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05D" w:rsidRDefault="0044305D" w:rsidP="0044305D">
      <w:pPr>
        <w:spacing w:line="320" w:lineRule="exact"/>
        <w:rPr>
          <w:noProof/>
        </w:rPr>
      </w:pPr>
    </w:p>
    <w:p w:rsidR="0044305D" w:rsidRDefault="0044305D" w:rsidP="0044305D">
      <w:pPr>
        <w:spacing w:line="320" w:lineRule="exact"/>
        <w:rPr>
          <w:noProof/>
        </w:rPr>
      </w:pPr>
    </w:p>
    <w:p w:rsidR="0044305D" w:rsidRPr="00EB35B5" w:rsidRDefault="0044305D" w:rsidP="0044305D">
      <w:pPr>
        <w:spacing w:line="320" w:lineRule="exact"/>
        <w:rPr>
          <w:rFonts w:ascii="Bookman Old Style" w:hAnsi="Bookman Old Style" w:cs="Arial"/>
        </w:rPr>
      </w:pPr>
      <w:r>
        <w:rPr>
          <w:noProof/>
        </w:rPr>
        <w:drawing>
          <wp:anchor distT="0" distB="0" distL="114300" distR="114300" simplePos="0" relativeHeight="251666432" behindDoc="0" locked="1" layoutInCell="1" allowOverlap="1">
            <wp:simplePos x="0" y="0"/>
            <wp:positionH relativeFrom="column">
              <wp:posOffset>2396490</wp:posOffset>
            </wp:positionH>
            <wp:positionV relativeFrom="paragraph">
              <wp:posOffset>-757555</wp:posOffset>
            </wp:positionV>
            <wp:extent cx="1028700" cy="885825"/>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contrast="90000"/>
                    </a:blip>
                    <a:srcRect/>
                    <a:stretch>
                      <a:fillRect/>
                    </a:stretch>
                  </pic:blipFill>
                  <pic:spPr bwMode="auto">
                    <a:xfrm>
                      <a:off x="0" y="0"/>
                      <a:ext cx="1028700" cy="885825"/>
                    </a:xfrm>
                    <a:prstGeom prst="rect">
                      <a:avLst/>
                    </a:prstGeom>
                    <a:noFill/>
                    <a:ln w="9525">
                      <a:noFill/>
                      <a:miter lim="800000"/>
                      <a:headEnd/>
                      <a:tailEnd/>
                    </a:ln>
                  </pic:spPr>
                </pic:pic>
              </a:graphicData>
            </a:graphic>
          </wp:anchor>
        </w:drawing>
      </w:r>
    </w:p>
    <w:p w:rsidR="0044305D" w:rsidRPr="00C6264D" w:rsidRDefault="0044305D" w:rsidP="0044305D">
      <w:pPr>
        <w:rPr>
          <w:rFonts w:ascii="Bookman Old Style" w:hAnsi="Bookman Old Style"/>
          <w:sz w:val="32"/>
          <w:szCs w:val="32"/>
          <w:lang w:val="sv-SE"/>
        </w:rPr>
      </w:pPr>
      <w:r w:rsidRPr="00C6264D">
        <w:rPr>
          <w:rFonts w:ascii="Bookman Old Style" w:hAnsi="Bookman Old Style"/>
          <w:sz w:val="32"/>
          <w:szCs w:val="32"/>
          <w:lang w:val="sv-SE"/>
        </w:rPr>
        <w:t>LEMBARAN DAERAH PROVINSI NUSA TENGGARA BARAT</w:t>
      </w:r>
    </w:p>
    <w:p w:rsidR="0044305D" w:rsidRPr="000C29FA" w:rsidRDefault="00586320" w:rsidP="008222D8">
      <w:pPr>
        <w:tabs>
          <w:tab w:val="left" w:pos="8222"/>
        </w:tabs>
        <w:spacing w:before="120"/>
        <w:rPr>
          <w:rFonts w:ascii="Bookman Old Style" w:hAnsi="Bookman Old Style" w:cs="Bookman Old Style"/>
          <w:b/>
          <w:bCs/>
          <w:sz w:val="24"/>
          <w:szCs w:val="24"/>
        </w:rPr>
      </w:pPr>
      <w:r w:rsidRPr="00586320">
        <w:rPr>
          <w:rFonts w:ascii="Tahoma" w:hAnsi="Tahoma" w:cs="Tahoma"/>
          <w:noProof/>
          <w:sz w:val="24"/>
          <w:szCs w:val="24"/>
          <w:lang w:val="id-ID" w:eastAsia="id-ID"/>
        </w:rPr>
        <w:pict>
          <v:line id="_x0000_s1040" style="position:absolute;z-index:251665408" from="0,19.9pt" to="495pt,19.9pt" strokeweight="4.5pt">
            <v:stroke linestyle="thinThick"/>
          </v:line>
        </w:pict>
      </w:r>
      <w:r w:rsidR="0044305D" w:rsidRPr="000C29FA">
        <w:rPr>
          <w:rFonts w:ascii="Bookman Old Style" w:hAnsi="Bookman Old Style"/>
          <w:sz w:val="24"/>
          <w:szCs w:val="24"/>
          <w:lang w:val="sv-SE"/>
        </w:rPr>
        <w:t xml:space="preserve">NOMOR   </w:t>
      </w:r>
      <w:r w:rsidR="0044305D">
        <w:rPr>
          <w:rFonts w:ascii="Bookman Old Style" w:hAnsi="Bookman Old Style"/>
          <w:sz w:val="24"/>
          <w:szCs w:val="24"/>
          <w:lang w:val="sv-SE"/>
        </w:rPr>
        <w:t>15</w:t>
      </w:r>
      <w:r w:rsidR="0044305D" w:rsidRPr="000C29FA">
        <w:rPr>
          <w:rFonts w:ascii="Bookman Old Style" w:hAnsi="Bookman Old Style"/>
          <w:sz w:val="24"/>
          <w:szCs w:val="24"/>
          <w:lang w:val="sv-SE"/>
        </w:rPr>
        <w:tab/>
        <w:t>TAHUN 201</w:t>
      </w:r>
      <w:r w:rsidR="0044305D">
        <w:rPr>
          <w:rFonts w:ascii="Bookman Old Style" w:hAnsi="Bookman Old Style"/>
          <w:sz w:val="24"/>
          <w:szCs w:val="24"/>
          <w:lang w:val="sv-SE"/>
        </w:rPr>
        <w:t>8</w:t>
      </w:r>
    </w:p>
    <w:p w:rsidR="0044305D" w:rsidRDefault="0044305D" w:rsidP="0044305D">
      <w:pPr>
        <w:spacing w:line="320" w:lineRule="exact"/>
        <w:rPr>
          <w:rFonts w:ascii="Bookman Old Style" w:hAnsi="Bookman Old Style"/>
          <w:bCs/>
          <w:sz w:val="28"/>
          <w:szCs w:val="24"/>
        </w:rPr>
      </w:pPr>
    </w:p>
    <w:p w:rsidR="00D55E62" w:rsidRPr="00C077B4" w:rsidRDefault="00C077B4" w:rsidP="00C077B4">
      <w:pPr>
        <w:pStyle w:val="Title"/>
        <w:tabs>
          <w:tab w:val="left" w:pos="1868"/>
        </w:tabs>
        <w:spacing w:line="300" w:lineRule="exact"/>
        <w:ind w:left="-115" w:right="-115"/>
        <w:jc w:val="left"/>
        <w:rPr>
          <w:rFonts w:ascii="Bookman Old Style" w:hAnsi="Bookman Old Style" w:cs="Arial"/>
          <w:b w:val="0"/>
          <w:color w:val="000000"/>
          <w:sz w:val="16"/>
          <w:szCs w:val="24"/>
        </w:rPr>
      </w:pPr>
      <w:r>
        <w:rPr>
          <w:rFonts w:ascii="Bookman Old Style" w:hAnsi="Bookman Old Style" w:cs="Arial"/>
          <w:b w:val="0"/>
          <w:color w:val="000000"/>
          <w:szCs w:val="24"/>
        </w:rPr>
        <w:tab/>
      </w:r>
    </w:p>
    <w:p w:rsidR="007279CB" w:rsidRPr="00C077B4" w:rsidRDefault="007279CB" w:rsidP="00662D34">
      <w:pPr>
        <w:pStyle w:val="Title"/>
        <w:spacing w:line="300" w:lineRule="exact"/>
        <w:ind w:left="-115" w:right="-115"/>
        <w:rPr>
          <w:rFonts w:ascii="Bookman Old Style" w:hAnsi="Bookman Old Style" w:cs="Arial"/>
          <w:b w:val="0"/>
          <w:color w:val="000000"/>
          <w:position w:val="4"/>
          <w:szCs w:val="24"/>
        </w:rPr>
      </w:pPr>
      <w:r w:rsidRPr="00C077B4">
        <w:rPr>
          <w:rFonts w:ascii="Bookman Old Style" w:hAnsi="Bookman Old Style" w:cs="Arial"/>
          <w:b w:val="0"/>
          <w:color w:val="000000"/>
          <w:position w:val="4"/>
          <w:szCs w:val="24"/>
        </w:rPr>
        <w:t>PERATURAN DAERAH PROVINSI NUSA TENGGARA BARAT</w:t>
      </w:r>
    </w:p>
    <w:p w:rsidR="007279CB" w:rsidRPr="00C077B4" w:rsidRDefault="007279CB" w:rsidP="00662D34">
      <w:pPr>
        <w:pStyle w:val="Title"/>
        <w:spacing w:before="120" w:line="300" w:lineRule="exact"/>
        <w:ind w:left="-113" w:right="-113"/>
        <w:rPr>
          <w:rFonts w:ascii="Bookman Old Style" w:hAnsi="Bookman Old Style"/>
          <w:b w:val="0"/>
          <w:bCs/>
          <w:color w:val="000000"/>
          <w:position w:val="4"/>
          <w:szCs w:val="24"/>
          <w:lang w:val="it-IT"/>
        </w:rPr>
      </w:pPr>
      <w:r w:rsidRPr="00C077B4">
        <w:rPr>
          <w:rFonts w:ascii="Bookman Old Style" w:hAnsi="Bookman Old Style" w:cs="Arial"/>
          <w:b w:val="0"/>
          <w:color w:val="000000"/>
          <w:position w:val="4"/>
          <w:szCs w:val="24"/>
        </w:rPr>
        <w:t xml:space="preserve">NOMOR </w:t>
      </w:r>
      <w:r w:rsidR="00EF5E4B" w:rsidRPr="00C077B4">
        <w:rPr>
          <w:rFonts w:ascii="Bookman Old Style" w:hAnsi="Bookman Old Style" w:cs="Arial"/>
          <w:b w:val="0"/>
          <w:color w:val="000000"/>
          <w:position w:val="4"/>
          <w:szCs w:val="24"/>
        </w:rPr>
        <w:t xml:space="preserve"> </w:t>
      </w:r>
      <w:r w:rsidR="00BA3D60">
        <w:rPr>
          <w:rFonts w:ascii="Bookman Old Style" w:hAnsi="Bookman Old Style" w:cs="Arial"/>
          <w:b w:val="0"/>
          <w:color w:val="000000"/>
          <w:position w:val="4"/>
          <w:szCs w:val="24"/>
        </w:rPr>
        <w:t>15</w:t>
      </w:r>
      <w:r w:rsidR="009545C1" w:rsidRPr="00C077B4">
        <w:rPr>
          <w:rFonts w:ascii="Bookman Old Style" w:hAnsi="Bookman Old Style" w:cs="Arial"/>
          <w:b w:val="0"/>
          <w:color w:val="000000"/>
          <w:position w:val="4"/>
          <w:szCs w:val="24"/>
        </w:rPr>
        <w:t xml:space="preserve">  </w:t>
      </w:r>
      <w:r w:rsidR="008862A8" w:rsidRPr="00C077B4">
        <w:rPr>
          <w:rFonts w:ascii="Bookman Old Style" w:hAnsi="Bookman Old Style" w:cs="Arial"/>
          <w:b w:val="0"/>
          <w:color w:val="000000"/>
          <w:position w:val="4"/>
          <w:szCs w:val="24"/>
          <w:lang w:val="id-ID"/>
        </w:rPr>
        <w:t xml:space="preserve"> </w:t>
      </w:r>
      <w:r w:rsidRPr="00C077B4">
        <w:rPr>
          <w:rFonts w:ascii="Bookman Old Style" w:hAnsi="Bookman Old Style" w:cs="Arial"/>
          <w:b w:val="0"/>
          <w:color w:val="000000"/>
          <w:position w:val="4"/>
          <w:szCs w:val="24"/>
        </w:rPr>
        <w:t xml:space="preserve"> TAHUN 201</w:t>
      </w:r>
      <w:r w:rsidR="00480631" w:rsidRPr="00C077B4">
        <w:rPr>
          <w:rFonts w:ascii="Bookman Old Style" w:hAnsi="Bookman Old Style" w:cs="Arial"/>
          <w:b w:val="0"/>
          <w:color w:val="000000"/>
          <w:position w:val="4"/>
          <w:szCs w:val="24"/>
        </w:rPr>
        <w:t>8</w:t>
      </w:r>
    </w:p>
    <w:p w:rsidR="007279CB" w:rsidRPr="00C077B4" w:rsidRDefault="007279CB" w:rsidP="008B7C3F">
      <w:pPr>
        <w:pStyle w:val="Title"/>
        <w:spacing w:before="120" w:line="300" w:lineRule="exact"/>
        <w:ind w:left="-113" w:right="-113"/>
        <w:rPr>
          <w:rFonts w:ascii="Bookman Old Style" w:hAnsi="Bookman Old Style"/>
          <w:b w:val="0"/>
          <w:bCs/>
          <w:color w:val="000000"/>
          <w:position w:val="4"/>
          <w:szCs w:val="24"/>
          <w:lang w:val="it-IT"/>
        </w:rPr>
      </w:pPr>
      <w:r w:rsidRPr="00C077B4">
        <w:rPr>
          <w:rFonts w:ascii="Bookman Old Style" w:hAnsi="Bookman Old Style"/>
          <w:b w:val="0"/>
          <w:color w:val="000000"/>
          <w:position w:val="4"/>
          <w:szCs w:val="24"/>
          <w:lang w:val="it-IT"/>
        </w:rPr>
        <w:t>TENTANG</w:t>
      </w:r>
    </w:p>
    <w:p w:rsidR="00151E31" w:rsidRPr="00C077B4" w:rsidRDefault="00151E31" w:rsidP="008B7C3F">
      <w:pPr>
        <w:pStyle w:val="Title"/>
        <w:spacing w:before="120" w:line="300" w:lineRule="exact"/>
        <w:ind w:left="-115" w:right="-115"/>
        <w:rPr>
          <w:rFonts w:ascii="Bookman Old Style" w:hAnsi="Bookman Old Style"/>
          <w:b w:val="0"/>
          <w:color w:val="000000"/>
          <w:position w:val="4"/>
          <w:szCs w:val="24"/>
          <w:lang w:val="fi-FI"/>
        </w:rPr>
      </w:pPr>
      <w:r w:rsidRPr="00C077B4">
        <w:rPr>
          <w:rFonts w:ascii="Bookman Old Style" w:hAnsi="Bookman Old Style"/>
          <w:b w:val="0"/>
          <w:color w:val="000000"/>
          <w:position w:val="4"/>
          <w:szCs w:val="24"/>
          <w:lang w:val="fi-FI"/>
        </w:rPr>
        <w:t xml:space="preserve">PENGELOLAAN TERMINAL PENUMPANG ANGKUTAN JALAN TIPE B </w:t>
      </w:r>
    </w:p>
    <w:p w:rsidR="007279CB" w:rsidRPr="00C077B4" w:rsidRDefault="00151E31" w:rsidP="008B7C3F">
      <w:pPr>
        <w:pStyle w:val="Title"/>
        <w:spacing w:before="120" w:line="300" w:lineRule="exact"/>
        <w:ind w:left="-115" w:right="-115"/>
        <w:rPr>
          <w:rFonts w:ascii="Bookman Old Style" w:hAnsi="Bookman Old Style" w:cs="Arial"/>
          <w:b w:val="0"/>
          <w:color w:val="000000"/>
          <w:position w:val="4"/>
          <w:szCs w:val="24"/>
          <w:lang w:val="sv-SE"/>
        </w:rPr>
      </w:pPr>
      <w:r w:rsidRPr="00C077B4">
        <w:rPr>
          <w:rFonts w:ascii="Bookman Old Style" w:hAnsi="Bookman Old Style"/>
          <w:b w:val="0"/>
          <w:color w:val="000000"/>
          <w:position w:val="4"/>
          <w:szCs w:val="24"/>
          <w:lang w:val="fi-FI"/>
        </w:rPr>
        <w:t>PROVINSI NUSA TENGGARA BARAT</w:t>
      </w:r>
    </w:p>
    <w:p w:rsidR="001857FE" w:rsidRPr="00C077B4" w:rsidRDefault="001857FE" w:rsidP="00662D34">
      <w:pPr>
        <w:pStyle w:val="Title"/>
        <w:spacing w:line="300" w:lineRule="exact"/>
        <w:ind w:left="-115" w:right="-115"/>
        <w:rPr>
          <w:rFonts w:ascii="Bookman Old Style" w:hAnsi="Bookman Old Style"/>
          <w:b w:val="0"/>
          <w:bCs/>
          <w:color w:val="000000"/>
          <w:position w:val="4"/>
          <w:szCs w:val="24"/>
          <w:lang w:val="fi-FI"/>
        </w:rPr>
      </w:pPr>
    </w:p>
    <w:p w:rsidR="007279CB" w:rsidRPr="00C077B4" w:rsidRDefault="007279CB" w:rsidP="00662D34">
      <w:pPr>
        <w:pStyle w:val="Title"/>
        <w:spacing w:line="300" w:lineRule="exact"/>
        <w:ind w:left="-115" w:right="-115"/>
        <w:rPr>
          <w:rFonts w:ascii="Bookman Old Style" w:hAnsi="Bookman Old Style" w:cs="Arial"/>
          <w:b w:val="0"/>
          <w:color w:val="000000"/>
          <w:position w:val="4"/>
          <w:szCs w:val="24"/>
          <w:lang w:val="fi-FI"/>
        </w:rPr>
      </w:pPr>
      <w:r w:rsidRPr="00C077B4">
        <w:rPr>
          <w:rFonts w:ascii="Bookman Old Style" w:hAnsi="Bookman Old Style" w:cs="Arial"/>
          <w:b w:val="0"/>
          <w:color w:val="000000"/>
          <w:position w:val="4"/>
          <w:szCs w:val="24"/>
          <w:lang w:val="fi-FI"/>
        </w:rPr>
        <w:t>DENGAN RAHMAT TUHAN YANG MAHA ESA</w:t>
      </w:r>
    </w:p>
    <w:p w:rsidR="007279CB" w:rsidRPr="00C077B4" w:rsidRDefault="007279CB" w:rsidP="00DF60AC">
      <w:pPr>
        <w:pStyle w:val="Title"/>
        <w:spacing w:before="240" w:line="300" w:lineRule="exact"/>
        <w:ind w:left="-113" w:right="-113"/>
        <w:rPr>
          <w:rFonts w:ascii="Bookman Old Style" w:hAnsi="Bookman Old Style"/>
          <w:b w:val="0"/>
          <w:bCs/>
          <w:color w:val="000000"/>
          <w:position w:val="4"/>
          <w:szCs w:val="24"/>
          <w:lang w:val="sv-SE"/>
        </w:rPr>
      </w:pPr>
      <w:r w:rsidRPr="00C077B4">
        <w:rPr>
          <w:rFonts w:ascii="Bookman Old Style" w:hAnsi="Bookman Old Style" w:cs="Arial"/>
          <w:b w:val="0"/>
          <w:color w:val="000000"/>
          <w:position w:val="4"/>
          <w:szCs w:val="24"/>
        </w:rPr>
        <w:t>GUBERNUR NUSA TENGGARA BARAT,</w:t>
      </w:r>
    </w:p>
    <w:p w:rsidR="00F073F8" w:rsidRPr="00C077B4" w:rsidRDefault="00F073F8" w:rsidP="00662D34">
      <w:pPr>
        <w:spacing w:line="300" w:lineRule="exact"/>
        <w:jc w:val="center"/>
        <w:rPr>
          <w:rFonts w:ascii="Bookman Old Style" w:hAnsi="Bookman Old Style" w:cs="Tahoma"/>
          <w:color w:val="000000"/>
          <w:position w:val="4"/>
          <w:sz w:val="24"/>
          <w:szCs w:val="24"/>
          <w:lang w:val="sv-SE"/>
        </w:rPr>
      </w:pPr>
    </w:p>
    <w:p w:rsidR="00A07FDD" w:rsidRPr="00C077B4" w:rsidRDefault="00561072" w:rsidP="00EF5C5B">
      <w:pPr>
        <w:tabs>
          <w:tab w:val="left" w:pos="1701"/>
          <w:tab w:val="left" w:pos="2127"/>
        </w:tabs>
        <w:spacing w:before="120" w:line="320" w:lineRule="exact"/>
        <w:ind w:left="2126" w:hanging="2126"/>
        <w:jc w:val="both"/>
        <w:rPr>
          <w:rFonts w:ascii="Bookman Old Style" w:eastAsia="Bookman Old Style" w:hAnsi="Bookman Old Style"/>
          <w:color w:val="000000"/>
          <w:position w:val="4"/>
          <w:sz w:val="24"/>
          <w:lang w:val="id-ID"/>
        </w:rPr>
      </w:pPr>
      <w:r w:rsidRPr="00C077B4">
        <w:rPr>
          <w:rFonts w:ascii="Bookman Old Style" w:hAnsi="Bookman Old Style" w:cs="Tahoma"/>
          <w:color w:val="000000"/>
          <w:position w:val="4"/>
          <w:sz w:val="24"/>
          <w:szCs w:val="24"/>
          <w:lang w:val="sv-SE"/>
        </w:rPr>
        <w:t xml:space="preserve">Menimbang </w:t>
      </w:r>
      <w:r w:rsidR="00F073F8" w:rsidRPr="00C077B4">
        <w:rPr>
          <w:rFonts w:ascii="Bookman Old Style" w:hAnsi="Bookman Old Style" w:cs="Tahoma"/>
          <w:color w:val="000000"/>
          <w:position w:val="4"/>
          <w:sz w:val="24"/>
          <w:szCs w:val="24"/>
          <w:lang w:val="sv-SE"/>
        </w:rPr>
        <w:t>:</w:t>
      </w:r>
      <w:r w:rsidR="00F073F8" w:rsidRPr="00C077B4">
        <w:rPr>
          <w:rFonts w:ascii="Bookman Old Style" w:hAnsi="Bookman Old Style" w:cs="Tahoma"/>
          <w:color w:val="000000"/>
          <w:position w:val="4"/>
          <w:sz w:val="24"/>
          <w:szCs w:val="24"/>
          <w:lang w:val="sv-SE"/>
        </w:rPr>
        <w:tab/>
      </w:r>
      <w:r w:rsidR="00A07FDD" w:rsidRPr="00C077B4">
        <w:rPr>
          <w:rFonts w:ascii="Bookman Old Style" w:hAnsi="Bookman Old Style" w:cs="Tahoma"/>
          <w:color w:val="000000"/>
          <w:position w:val="4"/>
          <w:sz w:val="24"/>
          <w:szCs w:val="24"/>
          <w:lang w:val="id-ID"/>
        </w:rPr>
        <w:t>a.</w:t>
      </w:r>
      <w:r w:rsidR="00E9493A" w:rsidRPr="00C077B4">
        <w:rPr>
          <w:rFonts w:ascii="Bookman Old Style" w:hAnsi="Bookman Old Style" w:cs="Tahoma"/>
          <w:color w:val="000000"/>
          <w:position w:val="4"/>
          <w:sz w:val="24"/>
          <w:szCs w:val="24"/>
        </w:rPr>
        <w:tab/>
      </w:r>
      <w:r w:rsidR="00A07FDD" w:rsidRPr="00C077B4">
        <w:rPr>
          <w:rFonts w:ascii="Bookman Old Style" w:eastAsia="Bookman Old Style" w:hAnsi="Bookman Old Style"/>
          <w:color w:val="000000"/>
          <w:position w:val="4"/>
          <w:sz w:val="24"/>
        </w:rPr>
        <w:t xml:space="preserve">bahwa </w:t>
      </w:r>
      <w:r w:rsidR="00972001" w:rsidRPr="00C077B4">
        <w:rPr>
          <w:rFonts w:ascii="Bookman Old Style" w:eastAsia="Bookman Old Style" w:hAnsi="Bookman Old Style"/>
          <w:color w:val="000000"/>
          <w:position w:val="4"/>
          <w:sz w:val="24"/>
          <w:lang w:val="id-ID"/>
        </w:rPr>
        <w:t>dalam rangka meningkatkan pelayanan kepada masyarakat pengguna terminal diperlukan sarana</w:t>
      </w:r>
      <w:r w:rsidR="00C113A0" w:rsidRPr="00C077B4">
        <w:rPr>
          <w:rFonts w:ascii="Bookman Old Style" w:eastAsia="Bookman Old Style" w:hAnsi="Bookman Old Style"/>
          <w:color w:val="000000"/>
          <w:position w:val="4"/>
          <w:sz w:val="24"/>
        </w:rPr>
        <w:t>,</w:t>
      </w:r>
      <w:r w:rsidR="00972001" w:rsidRPr="00C077B4">
        <w:rPr>
          <w:rFonts w:ascii="Bookman Old Style" w:eastAsia="Bookman Old Style" w:hAnsi="Bookman Old Style"/>
          <w:color w:val="000000"/>
          <w:position w:val="4"/>
          <w:sz w:val="24"/>
          <w:lang w:val="id-ID"/>
        </w:rPr>
        <w:t xml:space="preserve"> prasarana dan fasilitas terminal penumpang yang mendukung kelancaran ketertiban, keselamatan dan keamanan dalam pengelolaan terminal penumpang </w:t>
      </w:r>
      <w:r w:rsidR="00E9493A" w:rsidRPr="00C077B4">
        <w:rPr>
          <w:rFonts w:ascii="Bookman Old Style" w:eastAsia="Bookman Old Style" w:hAnsi="Bookman Old Style"/>
          <w:color w:val="000000"/>
          <w:position w:val="4"/>
          <w:sz w:val="24"/>
        </w:rPr>
        <w:t xml:space="preserve">angkutan jalan </w:t>
      </w:r>
      <w:r w:rsidR="00972001" w:rsidRPr="00C077B4">
        <w:rPr>
          <w:rFonts w:ascii="Bookman Old Style" w:eastAsia="Bookman Old Style" w:hAnsi="Bookman Old Style"/>
          <w:color w:val="000000"/>
          <w:position w:val="4"/>
          <w:sz w:val="24"/>
          <w:lang w:val="id-ID"/>
        </w:rPr>
        <w:t>tipe B sesuai kewenangan Pemerintah Provinsi;</w:t>
      </w:r>
    </w:p>
    <w:p w:rsidR="00A07FDD" w:rsidRPr="00C077B4" w:rsidRDefault="00972001" w:rsidP="00EF5C5B">
      <w:pPr>
        <w:tabs>
          <w:tab w:val="left" w:pos="2127"/>
        </w:tabs>
        <w:spacing w:before="120" w:line="320" w:lineRule="exact"/>
        <w:ind w:left="2126" w:hanging="425"/>
        <w:jc w:val="both"/>
        <w:rPr>
          <w:rFonts w:ascii="Bookman Old Style" w:eastAsia="Bookman Old Style" w:hAnsi="Bookman Old Style"/>
          <w:color w:val="000000"/>
          <w:position w:val="4"/>
          <w:sz w:val="24"/>
          <w:lang w:val="id-ID"/>
        </w:rPr>
      </w:pPr>
      <w:r w:rsidRPr="00C077B4">
        <w:rPr>
          <w:rFonts w:ascii="Bookman Old Style" w:eastAsia="Bookman Old Style" w:hAnsi="Bookman Old Style"/>
          <w:color w:val="000000"/>
          <w:position w:val="4"/>
          <w:sz w:val="24"/>
          <w:lang w:val="id-ID"/>
        </w:rPr>
        <w:t xml:space="preserve">b. </w:t>
      </w:r>
      <w:r w:rsidR="00662D34" w:rsidRPr="00C077B4">
        <w:rPr>
          <w:rFonts w:ascii="Bookman Old Style" w:eastAsia="Bookman Old Style" w:hAnsi="Bookman Old Style"/>
          <w:color w:val="000000"/>
          <w:position w:val="4"/>
          <w:sz w:val="24"/>
        </w:rPr>
        <w:tab/>
      </w:r>
      <w:r w:rsidRPr="00C077B4">
        <w:rPr>
          <w:rFonts w:ascii="Bookman Old Style" w:hAnsi="Bookman Old Style"/>
          <w:color w:val="000000"/>
          <w:position w:val="4"/>
          <w:sz w:val="24"/>
          <w:szCs w:val="24"/>
        </w:rPr>
        <w:t xml:space="preserve">bahwa </w:t>
      </w:r>
      <w:r w:rsidRPr="00C077B4">
        <w:rPr>
          <w:rFonts w:ascii="Bookman Old Style" w:hAnsi="Bookman Old Style"/>
          <w:color w:val="000000"/>
          <w:position w:val="4"/>
          <w:sz w:val="24"/>
          <w:szCs w:val="24"/>
          <w:lang w:val="id-ID"/>
        </w:rPr>
        <w:t xml:space="preserve">sesuai </w:t>
      </w:r>
      <w:r w:rsidRPr="00C077B4">
        <w:rPr>
          <w:rFonts w:ascii="Bookman Old Style" w:hAnsi="Bookman Old Style"/>
          <w:color w:val="000000"/>
          <w:position w:val="4"/>
          <w:sz w:val="24"/>
          <w:szCs w:val="24"/>
        </w:rPr>
        <w:t>ketentuan Pasal 22 ayat (2) huruf I dan lampiran huruf O angka 1C Undang-Undang Nomor 23 Tahun 2014 tentang Pemerintahan Daerah, sebagaimana telah diubah beberapa kali terakhir dengan Undang-Undang Nomor 9 Tahun 2015 tentang Pemerintahan Daerah</w:t>
      </w:r>
      <w:r w:rsidRPr="00C077B4">
        <w:rPr>
          <w:rFonts w:ascii="Bookman Old Style" w:hAnsi="Bookman Old Style"/>
          <w:color w:val="000000"/>
          <w:position w:val="4"/>
          <w:sz w:val="24"/>
          <w:szCs w:val="24"/>
          <w:lang w:val="id-ID"/>
        </w:rPr>
        <w:t xml:space="preserve">, </w:t>
      </w:r>
      <w:r w:rsidR="00A140B8" w:rsidRPr="00C077B4">
        <w:rPr>
          <w:rFonts w:ascii="Bookman Old Style" w:hAnsi="Bookman Old Style"/>
          <w:color w:val="000000"/>
          <w:position w:val="4"/>
          <w:sz w:val="24"/>
          <w:szCs w:val="24"/>
        </w:rPr>
        <w:t xml:space="preserve">menegaskan </w:t>
      </w:r>
      <w:r w:rsidR="00A140B8" w:rsidRPr="00C077B4">
        <w:rPr>
          <w:rFonts w:ascii="Bookman Old Style" w:eastAsia="Bookman Old Style" w:hAnsi="Bookman Old Style"/>
          <w:color w:val="000000"/>
          <w:position w:val="4"/>
          <w:sz w:val="24"/>
          <w:lang w:val="id-ID"/>
        </w:rPr>
        <w:t>Pengelolaan Terminal Penumpang Angkutan Jalan Tipe B</w:t>
      </w:r>
      <w:r w:rsidR="00A140B8" w:rsidRPr="00C077B4">
        <w:rPr>
          <w:rFonts w:ascii="Bookman Old Style" w:eastAsia="Bookman Old Style" w:hAnsi="Bookman Old Style"/>
          <w:color w:val="000000"/>
          <w:position w:val="4"/>
          <w:sz w:val="24"/>
        </w:rPr>
        <w:t xml:space="preserve"> </w:t>
      </w:r>
      <w:r w:rsidR="008C37F4" w:rsidRPr="00C077B4">
        <w:rPr>
          <w:rFonts w:ascii="Bookman Old Style" w:eastAsia="Bookman Old Style" w:hAnsi="Bookman Old Style"/>
          <w:color w:val="000000"/>
          <w:position w:val="4"/>
          <w:sz w:val="24"/>
        </w:rPr>
        <w:t xml:space="preserve">menjadi urusan pemerintah </w:t>
      </w:r>
      <w:r w:rsidR="00A140B8" w:rsidRPr="00C077B4">
        <w:rPr>
          <w:rFonts w:ascii="Bookman Old Style" w:hAnsi="Bookman Old Style"/>
          <w:color w:val="000000"/>
          <w:position w:val="4"/>
          <w:sz w:val="24"/>
          <w:szCs w:val="24"/>
          <w:lang w:val="fi-FI"/>
        </w:rPr>
        <w:t>Provinsi</w:t>
      </w:r>
      <w:r w:rsidR="00047965" w:rsidRPr="00C077B4">
        <w:rPr>
          <w:rFonts w:ascii="Bookman Old Style" w:eastAsia="Bookman Old Style" w:hAnsi="Bookman Old Style"/>
          <w:color w:val="000000"/>
          <w:position w:val="4"/>
          <w:sz w:val="24"/>
          <w:lang w:val="id-ID"/>
        </w:rPr>
        <w:t>;</w:t>
      </w:r>
    </w:p>
    <w:p w:rsidR="00A07FDD" w:rsidRPr="00C077B4" w:rsidRDefault="00A07FDD" w:rsidP="00EF5C5B">
      <w:pPr>
        <w:tabs>
          <w:tab w:val="left" w:pos="2127"/>
        </w:tabs>
        <w:spacing w:before="120" w:line="320" w:lineRule="exact"/>
        <w:ind w:left="2126" w:hanging="425"/>
        <w:jc w:val="both"/>
        <w:rPr>
          <w:rFonts w:ascii="Bookman Old Style" w:hAnsi="Bookman Old Style" w:cs="Tahoma"/>
          <w:color w:val="000000"/>
          <w:position w:val="4"/>
          <w:sz w:val="24"/>
          <w:szCs w:val="24"/>
          <w:lang w:val="id-ID"/>
        </w:rPr>
      </w:pPr>
      <w:r w:rsidRPr="00C077B4">
        <w:rPr>
          <w:rFonts w:ascii="Bookman Old Style" w:hAnsi="Bookman Old Style" w:cs="Tahoma"/>
          <w:color w:val="000000"/>
          <w:position w:val="4"/>
          <w:sz w:val="24"/>
          <w:szCs w:val="24"/>
          <w:lang w:val="id-ID"/>
        </w:rPr>
        <w:t xml:space="preserve">c. </w:t>
      </w:r>
      <w:r w:rsidR="00662D34" w:rsidRPr="00C077B4">
        <w:rPr>
          <w:rFonts w:ascii="Bookman Old Style" w:hAnsi="Bookman Old Style" w:cs="Tahoma"/>
          <w:color w:val="000000"/>
          <w:position w:val="4"/>
          <w:sz w:val="24"/>
          <w:szCs w:val="24"/>
        </w:rPr>
        <w:tab/>
      </w:r>
      <w:r w:rsidR="00047965" w:rsidRPr="00C077B4">
        <w:rPr>
          <w:rFonts w:ascii="Bookman Old Style" w:eastAsia="Bookman Old Style" w:hAnsi="Bookman Old Style"/>
          <w:color w:val="000000"/>
          <w:position w:val="4"/>
          <w:sz w:val="24"/>
        </w:rPr>
        <w:t>bahwa</w:t>
      </w:r>
      <w:r w:rsidR="00047965" w:rsidRPr="00C077B4">
        <w:rPr>
          <w:color w:val="000000"/>
          <w:position w:val="4"/>
        </w:rPr>
        <w:t xml:space="preserve"> </w:t>
      </w:r>
      <w:r w:rsidR="00047965" w:rsidRPr="00C077B4">
        <w:rPr>
          <w:rFonts w:ascii="Bookman Old Style" w:eastAsia="Bookman Old Style" w:hAnsi="Bookman Old Style"/>
          <w:color w:val="000000"/>
          <w:position w:val="4"/>
          <w:sz w:val="24"/>
        </w:rPr>
        <w:t xml:space="preserve">berdasarkan pertimbangan sebagaimana dimaksud dalam huruf a dan huruf b, perlu membentuk Peraturan Daerah tentang </w:t>
      </w:r>
      <w:r w:rsidR="00047965" w:rsidRPr="00C077B4">
        <w:rPr>
          <w:rFonts w:ascii="Bookman Old Style" w:eastAsia="Bookman Old Style" w:hAnsi="Bookman Old Style"/>
          <w:color w:val="000000"/>
          <w:position w:val="4"/>
          <w:sz w:val="24"/>
          <w:lang w:val="id-ID"/>
        </w:rPr>
        <w:t xml:space="preserve">Pengelolaan Terminal Penumpang Angkutan Jalan </w:t>
      </w:r>
      <w:r w:rsidR="00E9493A" w:rsidRPr="00C077B4">
        <w:rPr>
          <w:rFonts w:ascii="Bookman Old Style" w:eastAsia="Bookman Old Style" w:hAnsi="Bookman Old Style"/>
          <w:color w:val="000000"/>
          <w:position w:val="4"/>
          <w:sz w:val="24"/>
        </w:rPr>
        <w:t xml:space="preserve">      </w:t>
      </w:r>
      <w:r w:rsidR="00047965" w:rsidRPr="00C077B4">
        <w:rPr>
          <w:rFonts w:ascii="Bookman Old Style" w:eastAsia="Bookman Old Style" w:hAnsi="Bookman Old Style"/>
          <w:color w:val="000000"/>
          <w:position w:val="4"/>
          <w:sz w:val="24"/>
          <w:lang w:val="id-ID"/>
        </w:rPr>
        <w:t>Tipe B</w:t>
      </w:r>
      <w:r w:rsidR="00662D34" w:rsidRPr="00C077B4">
        <w:rPr>
          <w:rFonts w:ascii="Bookman Old Style" w:eastAsia="Bookman Old Style" w:hAnsi="Bookman Old Style"/>
          <w:color w:val="000000"/>
          <w:position w:val="4"/>
          <w:sz w:val="24"/>
        </w:rPr>
        <w:t xml:space="preserve"> </w:t>
      </w:r>
      <w:r w:rsidR="00662D34" w:rsidRPr="00C077B4">
        <w:rPr>
          <w:rFonts w:ascii="Bookman Old Style" w:hAnsi="Bookman Old Style"/>
          <w:color w:val="000000"/>
          <w:position w:val="4"/>
          <w:sz w:val="24"/>
          <w:szCs w:val="24"/>
          <w:lang w:val="fi-FI"/>
        </w:rPr>
        <w:t>Provinsi Nusa Tenggara Barat</w:t>
      </w:r>
      <w:r w:rsidR="00662D34" w:rsidRPr="00C077B4">
        <w:rPr>
          <w:rFonts w:ascii="Bookman Old Style" w:hAnsi="Bookman Old Style"/>
          <w:color w:val="000000"/>
          <w:position w:val="4"/>
          <w:szCs w:val="24"/>
          <w:lang w:val="fi-FI"/>
        </w:rPr>
        <w:t>;</w:t>
      </w:r>
    </w:p>
    <w:p w:rsidR="00F073F8" w:rsidRPr="00C077B4" w:rsidRDefault="00F073F8" w:rsidP="00BF0AE1">
      <w:pPr>
        <w:tabs>
          <w:tab w:val="left" w:pos="1560"/>
          <w:tab w:val="left" w:pos="1843"/>
          <w:tab w:val="left" w:pos="2268"/>
        </w:tabs>
        <w:spacing w:before="360" w:line="300" w:lineRule="exact"/>
        <w:ind w:left="2268" w:hanging="2268"/>
        <w:jc w:val="both"/>
        <w:rPr>
          <w:rFonts w:ascii="Bookman Old Style" w:hAnsi="Bookman Old Style" w:cs="Tahoma"/>
          <w:color w:val="000000"/>
          <w:position w:val="4"/>
          <w:sz w:val="24"/>
          <w:szCs w:val="24"/>
          <w:lang w:val="sv-SE"/>
        </w:rPr>
      </w:pPr>
      <w:r w:rsidRPr="00C077B4">
        <w:rPr>
          <w:rFonts w:ascii="Bookman Old Style" w:hAnsi="Bookman Old Style" w:cs="Tahoma"/>
          <w:color w:val="000000"/>
          <w:position w:val="4"/>
          <w:sz w:val="24"/>
          <w:szCs w:val="24"/>
          <w:lang w:val="sv-SE"/>
        </w:rPr>
        <w:t>Mengingat</w:t>
      </w:r>
      <w:r w:rsidRPr="00C077B4">
        <w:rPr>
          <w:rFonts w:ascii="Bookman Old Style" w:hAnsi="Bookman Old Style" w:cs="Tahoma"/>
          <w:color w:val="000000"/>
          <w:position w:val="4"/>
          <w:sz w:val="24"/>
          <w:szCs w:val="24"/>
          <w:lang w:val="sv-SE"/>
        </w:rPr>
        <w:tab/>
        <w:t>:</w:t>
      </w:r>
      <w:r w:rsidRPr="00C077B4">
        <w:rPr>
          <w:rFonts w:ascii="Bookman Old Style" w:hAnsi="Bookman Old Style" w:cs="Tahoma"/>
          <w:color w:val="000000"/>
          <w:position w:val="4"/>
          <w:sz w:val="24"/>
          <w:szCs w:val="24"/>
          <w:lang w:val="sv-SE"/>
        </w:rPr>
        <w:tab/>
        <w:t xml:space="preserve">1. </w:t>
      </w:r>
      <w:r w:rsidRPr="00C077B4">
        <w:rPr>
          <w:rFonts w:ascii="Bookman Old Style" w:hAnsi="Bookman Old Style" w:cs="Tahoma"/>
          <w:color w:val="000000"/>
          <w:position w:val="4"/>
          <w:sz w:val="24"/>
          <w:szCs w:val="24"/>
          <w:lang w:val="sv-SE"/>
        </w:rPr>
        <w:tab/>
      </w:r>
      <w:r w:rsidR="00692337" w:rsidRPr="00C077B4">
        <w:rPr>
          <w:rFonts w:ascii="Bookman Old Style" w:hAnsi="Bookman Old Style"/>
          <w:color w:val="000000"/>
          <w:position w:val="4"/>
          <w:sz w:val="24"/>
          <w:szCs w:val="24"/>
          <w:lang w:val="id-ID"/>
        </w:rPr>
        <w:t>Pasal 18 ayat (6) Undang-Undang Dasar Negara Republik Indonesia Tahun 1945</w:t>
      </w:r>
      <w:r w:rsidRPr="00C077B4">
        <w:rPr>
          <w:rFonts w:ascii="Bookman Old Style" w:hAnsi="Bookman Old Style" w:cs="Tahoma"/>
          <w:color w:val="000000"/>
          <w:position w:val="4"/>
          <w:sz w:val="24"/>
          <w:szCs w:val="24"/>
          <w:lang w:val="sv-SE"/>
        </w:rPr>
        <w:t>;</w:t>
      </w:r>
    </w:p>
    <w:p w:rsidR="00692337" w:rsidRPr="00C077B4" w:rsidRDefault="00692337" w:rsidP="00EF5C5B">
      <w:pPr>
        <w:numPr>
          <w:ilvl w:val="0"/>
          <w:numId w:val="1"/>
        </w:numPr>
        <w:tabs>
          <w:tab w:val="clear" w:pos="360"/>
          <w:tab w:val="num" w:pos="2268"/>
        </w:tabs>
        <w:spacing w:before="120" w:line="320" w:lineRule="exact"/>
        <w:ind w:left="2268" w:hanging="425"/>
        <w:jc w:val="both"/>
        <w:rPr>
          <w:rFonts w:ascii="Bookman Old Style" w:hAnsi="Bookman Old Style" w:cs="Tahoma"/>
          <w:color w:val="000000"/>
          <w:position w:val="4"/>
          <w:sz w:val="24"/>
          <w:szCs w:val="24"/>
          <w:lang w:val="sv-SE"/>
        </w:rPr>
      </w:pPr>
      <w:r w:rsidRPr="00C077B4">
        <w:rPr>
          <w:rFonts w:ascii="Bookman Old Style" w:hAnsi="Bookman Old Style"/>
          <w:color w:val="000000"/>
          <w:position w:val="4"/>
          <w:sz w:val="24"/>
          <w:szCs w:val="24"/>
          <w:lang w:val="id-ID"/>
        </w:rPr>
        <w:t xml:space="preserve">Undang-Undang Nomor 64 Tahun 1958 tentang Pembentukan Daerah-daerah Tingkat I Bali, Nusa Tenggara Barat dan </w:t>
      </w:r>
      <w:r w:rsidR="00D170DC" w:rsidRPr="00C077B4">
        <w:rPr>
          <w:rFonts w:ascii="Bookman Old Style" w:hAnsi="Bookman Old Style"/>
          <w:color w:val="000000"/>
          <w:position w:val="4"/>
          <w:sz w:val="24"/>
          <w:szCs w:val="24"/>
        </w:rPr>
        <w:t xml:space="preserve">      </w:t>
      </w:r>
      <w:r w:rsidRPr="00C077B4">
        <w:rPr>
          <w:rFonts w:ascii="Bookman Old Style" w:hAnsi="Bookman Old Style"/>
          <w:color w:val="000000"/>
          <w:position w:val="4"/>
          <w:sz w:val="24"/>
          <w:szCs w:val="24"/>
          <w:lang w:val="id-ID"/>
        </w:rPr>
        <w:t>Nusa Tenggara Timur (Lembaran Negara Republik Indonesia Tahun 1958 Nomor 115, Tambahan Lembaran Negara Republik Indonesia Nomor 1694);</w:t>
      </w:r>
    </w:p>
    <w:p w:rsidR="00920F9E" w:rsidRPr="00C077B4" w:rsidRDefault="00920F9E" w:rsidP="00662D34">
      <w:pPr>
        <w:numPr>
          <w:ilvl w:val="0"/>
          <w:numId w:val="1"/>
        </w:numPr>
        <w:tabs>
          <w:tab w:val="clear" w:pos="360"/>
          <w:tab w:val="num" w:pos="2268"/>
        </w:tabs>
        <w:spacing w:before="120" w:line="300" w:lineRule="exact"/>
        <w:ind w:left="2268" w:hanging="425"/>
        <w:jc w:val="both"/>
        <w:rPr>
          <w:rFonts w:ascii="Bookman Old Style" w:hAnsi="Bookman Old Style" w:cs="Tahoma"/>
          <w:color w:val="000000"/>
          <w:position w:val="4"/>
          <w:sz w:val="24"/>
          <w:szCs w:val="24"/>
          <w:lang w:val="sv-SE"/>
        </w:rPr>
      </w:pPr>
      <w:r w:rsidRPr="00C077B4">
        <w:rPr>
          <w:rFonts w:ascii="Bookman Old Style" w:hAnsi="Bookman Old Style" w:cs="Tahoma"/>
          <w:color w:val="000000"/>
          <w:position w:val="4"/>
          <w:sz w:val="24"/>
          <w:szCs w:val="24"/>
          <w:lang w:val="sv-SE"/>
        </w:rPr>
        <w:t>Undang-Undang Nomor 22 Tahun 2009 tentang Lalu Lintas dan Angkuta</w:t>
      </w:r>
      <w:r w:rsidR="00B80AA9" w:rsidRPr="00C077B4">
        <w:rPr>
          <w:rFonts w:ascii="Bookman Old Style" w:hAnsi="Bookman Old Style" w:cs="Tahoma"/>
          <w:color w:val="000000"/>
          <w:position w:val="4"/>
          <w:sz w:val="24"/>
          <w:szCs w:val="24"/>
          <w:lang w:val="sv-SE"/>
        </w:rPr>
        <w:t>n</w:t>
      </w:r>
      <w:r w:rsidRPr="00C077B4">
        <w:rPr>
          <w:rFonts w:ascii="Bookman Old Style" w:hAnsi="Bookman Old Style" w:cs="Tahoma"/>
          <w:color w:val="000000"/>
          <w:position w:val="4"/>
          <w:sz w:val="24"/>
          <w:szCs w:val="24"/>
          <w:lang w:val="sv-SE"/>
        </w:rPr>
        <w:t xml:space="preserve"> Jalan (Lembaran Negara Republik Indonesia Tahun 2009 Nomor 96, Tambahan Lembaran Negara Republik Indonesia Nomor 5025);</w:t>
      </w:r>
    </w:p>
    <w:p w:rsidR="00DB6AE9" w:rsidRPr="00C077B4" w:rsidRDefault="00DB6AE9" w:rsidP="00662D34">
      <w:pPr>
        <w:numPr>
          <w:ilvl w:val="0"/>
          <w:numId w:val="1"/>
        </w:numPr>
        <w:tabs>
          <w:tab w:val="clear" w:pos="360"/>
          <w:tab w:val="num" w:pos="2268"/>
        </w:tabs>
        <w:spacing w:before="120" w:line="300" w:lineRule="exact"/>
        <w:ind w:left="2268" w:hanging="425"/>
        <w:jc w:val="both"/>
        <w:rPr>
          <w:rFonts w:ascii="Bookman Old Style" w:hAnsi="Bookman Old Style" w:cs="Tahoma"/>
          <w:color w:val="000000"/>
          <w:position w:val="4"/>
          <w:sz w:val="24"/>
          <w:szCs w:val="24"/>
          <w:lang w:val="sv-SE"/>
        </w:rPr>
      </w:pPr>
      <w:r w:rsidRPr="00C077B4">
        <w:rPr>
          <w:rFonts w:ascii="Bookman Old Style" w:hAnsi="Bookman Old Style"/>
          <w:color w:val="000000"/>
          <w:position w:val="4"/>
          <w:sz w:val="24"/>
          <w:szCs w:val="24"/>
        </w:rPr>
        <w:lastRenderedPageBreak/>
        <w:t xml:space="preserve">Undang-Undang Nomor 23 Tahun 2014 tentang Pemerintahan Daerah (Lembaran Negara Republik Indonesia Tahun 2014 Nomor 244, Tambahan Lembaran Negara Republik Indonesia Nomor 5587), sebagaimana telah diubah </w:t>
      </w:r>
      <w:r w:rsidR="00EB275B" w:rsidRPr="00C077B4">
        <w:rPr>
          <w:rFonts w:ascii="Bookman Old Style" w:hAnsi="Bookman Old Style"/>
          <w:color w:val="000000"/>
          <w:position w:val="4"/>
          <w:sz w:val="24"/>
          <w:szCs w:val="24"/>
        </w:rPr>
        <w:t>beberapa kali terakhir</w:t>
      </w:r>
      <w:r w:rsidRPr="00C077B4">
        <w:rPr>
          <w:rFonts w:ascii="Bookman Old Style" w:hAnsi="Bookman Old Style"/>
          <w:color w:val="000000"/>
          <w:position w:val="4"/>
          <w:sz w:val="24"/>
          <w:szCs w:val="24"/>
        </w:rPr>
        <w:t xml:space="preserve"> dengan Undang-Undang Nomor 9 Tahun 2015 tentang Perubahan Kedua atas Undang-Undang Nomor 23 Tahun 2014 tentang Pemerintahan Daerah (Lembaran Negara Republik Indonesia Tahun 2015 Nomor 58, Tambahan Lembaran Negara Republik Indonesia Nomor 5679)</w:t>
      </w:r>
      <w:r w:rsidRPr="00C077B4">
        <w:rPr>
          <w:rFonts w:ascii="Bookman Old Style" w:hAnsi="Bookman Old Style" w:cs="Tahoma"/>
          <w:color w:val="000000"/>
          <w:position w:val="4"/>
          <w:sz w:val="24"/>
          <w:szCs w:val="24"/>
          <w:lang w:val="sv-SE"/>
        </w:rPr>
        <w:t>;</w:t>
      </w:r>
    </w:p>
    <w:p w:rsidR="00F073F8" w:rsidRPr="00C077B4" w:rsidRDefault="007279CB" w:rsidP="00662D34">
      <w:pPr>
        <w:numPr>
          <w:ilvl w:val="0"/>
          <w:numId w:val="1"/>
        </w:numPr>
        <w:tabs>
          <w:tab w:val="clear" w:pos="360"/>
          <w:tab w:val="num" w:pos="2268"/>
        </w:tabs>
        <w:spacing w:before="120" w:line="300" w:lineRule="exact"/>
        <w:ind w:left="2268" w:hanging="425"/>
        <w:jc w:val="both"/>
        <w:rPr>
          <w:rFonts w:ascii="Bookman Old Style" w:hAnsi="Bookman Old Style" w:cs="Tahoma"/>
          <w:color w:val="000000"/>
          <w:position w:val="4"/>
          <w:sz w:val="24"/>
          <w:szCs w:val="24"/>
          <w:lang w:val="sv-SE"/>
        </w:rPr>
      </w:pPr>
      <w:r w:rsidRPr="00C077B4">
        <w:rPr>
          <w:rFonts w:ascii="Bookman Old Style" w:hAnsi="Bookman Old Style" w:cs="Arial"/>
          <w:color w:val="000000"/>
          <w:position w:val="4"/>
          <w:sz w:val="24"/>
          <w:szCs w:val="24"/>
          <w:lang w:val="id-ID"/>
        </w:rPr>
        <w:t xml:space="preserve">Peraturan Pemerintah Nomor </w:t>
      </w:r>
      <w:r w:rsidR="00920F9E" w:rsidRPr="00C077B4">
        <w:rPr>
          <w:rFonts w:ascii="Bookman Old Style" w:hAnsi="Bookman Old Style" w:cs="Arial"/>
          <w:color w:val="000000"/>
          <w:position w:val="4"/>
          <w:sz w:val="24"/>
          <w:szCs w:val="24"/>
        </w:rPr>
        <w:t>32</w:t>
      </w:r>
      <w:r w:rsidRPr="00C077B4">
        <w:rPr>
          <w:rFonts w:ascii="Bookman Old Style" w:hAnsi="Bookman Old Style" w:cs="Arial"/>
          <w:color w:val="000000"/>
          <w:position w:val="4"/>
          <w:sz w:val="24"/>
          <w:szCs w:val="24"/>
        </w:rPr>
        <w:t xml:space="preserve"> </w:t>
      </w:r>
      <w:r w:rsidRPr="00C077B4">
        <w:rPr>
          <w:rFonts w:ascii="Bookman Old Style" w:hAnsi="Bookman Old Style" w:cs="Arial"/>
          <w:color w:val="000000"/>
          <w:position w:val="4"/>
          <w:sz w:val="24"/>
          <w:szCs w:val="24"/>
          <w:lang w:val="id-ID"/>
        </w:rPr>
        <w:t>Tahun 20</w:t>
      </w:r>
      <w:r w:rsidR="00920F9E" w:rsidRPr="00C077B4">
        <w:rPr>
          <w:rFonts w:ascii="Bookman Old Style" w:hAnsi="Bookman Old Style" w:cs="Arial"/>
          <w:color w:val="000000"/>
          <w:position w:val="4"/>
          <w:sz w:val="24"/>
          <w:szCs w:val="24"/>
        </w:rPr>
        <w:t>11</w:t>
      </w:r>
      <w:r w:rsidRPr="00C077B4">
        <w:rPr>
          <w:rFonts w:ascii="Bookman Old Style" w:hAnsi="Bookman Old Style" w:cs="Arial"/>
          <w:color w:val="000000"/>
          <w:position w:val="4"/>
          <w:sz w:val="24"/>
          <w:szCs w:val="24"/>
          <w:lang w:val="id-ID"/>
        </w:rPr>
        <w:t xml:space="preserve"> tentang </w:t>
      </w:r>
      <w:r w:rsidR="00920F9E" w:rsidRPr="00C077B4">
        <w:rPr>
          <w:rFonts w:ascii="Bookman Old Style" w:hAnsi="Bookman Old Style" w:cs="Arial"/>
          <w:color w:val="000000"/>
          <w:position w:val="4"/>
          <w:sz w:val="24"/>
          <w:szCs w:val="24"/>
        </w:rPr>
        <w:t xml:space="preserve">Manajemen dan Rekayasa, Analisis Dampak, </w:t>
      </w:r>
      <w:r w:rsidR="00D170DC" w:rsidRPr="00C077B4">
        <w:rPr>
          <w:rFonts w:ascii="Bookman Old Style" w:hAnsi="Bookman Old Style" w:cs="Arial"/>
          <w:color w:val="000000"/>
          <w:position w:val="4"/>
          <w:sz w:val="24"/>
          <w:szCs w:val="24"/>
        </w:rPr>
        <w:t>s</w:t>
      </w:r>
      <w:r w:rsidR="00920F9E" w:rsidRPr="00C077B4">
        <w:rPr>
          <w:rFonts w:ascii="Bookman Old Style" w:hAnsi="Bookman Old Style" w:cs="Arial"/>
          <w:color w:val="000000"/>
          <w:position w:val="4"/>
          <w:sz w:val="24"/>
          <w:szCs w:val="24"/>
        </w:rPr>
        <w:t>erta Manajemen Kebutuhan Lalu Lintas</w:t>
      </w:r>
      <w:r w:rsidRPr="00C077B4">
        <w:rPr>
          <w:rFonts w:ascii="Bookman Old Style" w:hAnsi="Bookman Old Style" w:cs="Arial"/>
          <w:color w:val="000000"/>
          <w:position w:val="4"/>
          <w:sz w:val="24"/>
          <w:szCs w:val="24"/>
          <w:lang w:val="id-ID"/>
        </w:rPr>
        <w:t xml:space="preserve"> (Lembaran Negara Republik Indonesia Tahun 20</w:t>
      </w:r>
      <w:r w:rsidRPr="00C077B4">
        <w:rPr>
          <w:rFonts w:ascii="Bookman Old Style" w:hAnsi="Bookman Old Style" w:cs="Arial"/>
          <w:color w:val="000000"/>
          <w:position w:val="4"/>
          <w:sz w:val="24"/>
          <w:szCs w:val="24"/>
        </w:rPr>
        <w:t>1</w:t>
      </w:r>
      <w:r w:rsidR="00920F9E" w:rsidRPr="00C077B4">
        <w:rPr>
          <w:rFonts w:ascii="Bookman Old Style" w:hAnsi="Bookman Old Style" w:cs="Arial"/>
          <w:color w:val="000000"/>
          <w:position w:val="4"/>
          <w:sz w:val="24"/>
          <w:szCs w:val="24"/>
        </w:rPr>
        <w:t>1</w:t>
      </w:r>
      <w:r w:rsidRPr="00C077B4">
        <w:rPr>
          <w:rFonts w:ascii="Bookman Old Style" w:hAnsi="Bookman Old Style" w:cs="Arial"/>
          <w:color w:val="000000"/>
          <w:position w:val="4"/>
          <w:sz w:val="24"/>
          <w:szCs w:val="24"/>
          <w:lang w:val="id-ID"/>
        </w:rPr>
        <w:t xml:space="preserve"> Nomor </w:t>
      </w:r>
      <w:r w:rsidR="00920F9E" w:rsidRPr="00C077B4">
        <w:rPr>
          <w:rFonts w:ascii="Bookman Old Style" w:hAnsi="Bookman Old Style" w:cs="Arial"/>
          <w:color w:val="000000"/>
          <w:position w:val="4"/>
          <w:sz w:val="24"/>
          <w:szCs w:val="24"/>
        </w:rPr>
        <w:t>61</w:t>
      </w:r>
      <w:r w:rsidRPr="00C077B4">
        <w:rPr>
          <w:rFonts w:ascii="Bookman Old Style" w:hAnsi="Bookman Old Style" w:cs="Arial"/>
          <w:color w:val="000000"/>
          <w:position w:val="4"/>
          <w:sz w:val="24"/>
          <w:szCs w:val="24"/>
          <w:lang w:val="id-ID"/>
        </w:rPr>
        <w:t xml:space="preserve">, Tambahan Lembaran Negara Republik Indonesia Nomor </w:t>
      </w:r>
      <w:r w:rsidRPr="00C077B4">
        <w:rPr>
          <w:rFonts w:ascii="Bookman Old Style" w:hAnsi="Bookman Old Style" w:cs="Arial"/>
          <w:color w:val="000000"/>
          <w:position w:val="4"/>
          <w:sz w:val="24"/>
          <w:szCs w:val="24"/>
        </w:rPr>
        <w:t>5</w:t>
      </w:r>
      <w:r w:rsidR="00920F9E" w:rsidRPr="00C077B4">
        <w:rPr>
          <w:rFonts w:ascii="Bookman Old Style" w:hAnsi="Bookman Old Style" w:cs="Arial"/>
          <w:color w:val="000000"/>
          <w:position w:val="4"/>
          <w:sz w:val="24"/>
          <w:szCs w:val="24"/>
        </w:rPr>
        <w:t>221</w:t>
      </w:r>
      <w:r w:rsidRPr="00C077B4">
        <w:rPr>
          <w:rFonts w:ascii="Bookman Old Style" w:hAnsi="Bookman Old Style" w:cs="Arial"/>
          <w:color w:val="000000"/>
          <w:position w:val="4"/>
          <w:sz w:val="24"/>
          <w:szCs w:val="24"/>
          <w:lang w:val="id-ID"/>
        </w:rPr>
        <w:t>)</w:t>
      </w:r>
      <w:r w:rsidR="00AE272D" w:rsidRPr="00C077B4">
        <w:rPr>
          <w:rFonts w:ascii="Bookman Old Style" w:hAnsi="Bookman Old Style" w:cs="Arial"/>
          <w:color w:val="000000"/>
          <w:position w:val="4"/>
          <w:sz w:val="24"/>
          <w:szCs w:val="24"/>
        </w:rPr>
        <w:t>;</w:t>
      </w:r>
    </w:p>
    <w:p w:rsidR="00920F9E" w:rsidRPr="00C077B4" w:rsidRDefault="00920F9E" w:rsidP="00662D34">
      <w:pPr>
        <w:numPr>
          <w:ilvl w:val="0"/>
          <w:numId w:val="1"/>
        </w:numPr>
        <w:tabs>
          <w:tab w:val="clear" w:pos="360"/>
          <w:tab w:val="num" w:pos="2268"/>
        </w:tabs>
        <w:spacing w:before="120" w:line="300" w:lineRule="exact"/>
        <w:ind w:left="2268" w:hanging="425"/>
        <w:jc w:val="both"/>
        <w:rPr>
          <w:rFonts w:ascii="Bookman Old Style" w:hAnsi="Bookman Old Style" w:cs="Tahoma"/>
          <w:color w:val="000000"/>
          <w:position w:val="4"/>
          <w:sz w:val="24"/>
          <w:szCs w:val="24"/>
          <w:lang w:val="sv-SE"/>
        </w:rPr>
      </w:pPr>
      <w:r w:rsidRPr="00C077B4">
        <w:rPr>
          <w:rFonts w:ascii="Bookman Old Style" w:hAnsi="Bookman Old Style" w:cs="Arial"/>
          <w:color w:val="000000"/>
          <w:position w:val="4"/>
          <w:sz w:val="24"/>
          <w:szCs w:val="24"/>
          <w:lang w:val="id-ID"/>
        </w:rPr>
        <w:t xml:space="preserve">Peraturan Pemerintah Nomor </w:t>
      </w:r>
      <w:r w:rsidRPr="00C077B4">
        <w:rPr>
          <w:rFonts w:ascii="Bookman Old Style" w:hAnsi="Bookman Old Style" w:cs="Arial"/>
          <w:color w:val="000000"/>
          <w:position w:val="4"/>
          <w:sz w:val="24"/>
          <w:szCs w:val="24"/>
        </w:rPr>
        <w:t xml:space="preserve">55 </w:t>
      </w:r>
      <w:r w:rsidRPr="00C077B4">
        <w:rPr>
          <w:rFonts w:ascii="Bookman Old Style" w:hAnsi="Bookman Old Style" w:cs="Arial"/>
          <w:color w:val="000000"/>
          <w:position w:val="4"/>
          <w:sz w:val="24"/>
          <w:szCs w:val="24"/>
          <w:lang w:val="id-ID"/>
        </w:rPr>
        <w:t>Tahun 20</w:t>
      </w:r>
      <w:r w:rsidRPr="00C077B4">
        <w:rPr>
          <w:rFonts w:ascii="Bookman Old Style" w:hAnsi="Bookman Old Style" w:cs="Arial"/>
          <w:color w:val="000000"/>
          <w:position w:val="4"/>
          <w:sz w:val="24"/>
          <w:szCs w:val="24"/>
        </w:rPr>
        <w:t>12</w:t>
      </w:r>
      <w:r w:rsidRPr="00C077B4">
        <w:rPr>
          <w:rFonts w:ascii="Bookman Old Style" w:hAnsi="Bookman Old Style" w:cs="Arial"/>
          <w:color w:val="000000"/>
          <w:position w:val="4"/>
          <w:sz w:val="24"/>
          <w:szCs w:val="24"/>
          <w:lang w:val="id-ID"/>
        </w:rPr>
        <w:t xml:space="preserve"> tentang </w:t>
      </w:r>
      <w:r w:rsidRPr="00C077B4">
        <w:rPr>
          <w:rFonts w:ascii="Bookman Old Style" w:hAnsi="Bookman Old Style" w:cs="Arial"/>
          <w:color w:val="000000"/>
          <w:position w:val="4"/>
          <w:sz w:val="24"/>
          <w:szCs w:val="24"/>
        </w:rPr>
        <w:t>Kendaraan</w:t>
      </w:r>
      <w:r w:rsidRPr="00C077B4">
        <w:rPr>
          <w:rFonts w:ascii="Bookman Old Style" w:hAnsi="Bookman Old Style" w:cs="Arial"/>
          <w:color w:val="000000"/>
          <w:position w:val="4"/>
          <w:sz w:val="24"/>
          <w:szCs w:val="24"/>
          <w:lang w:val="id-ID"/>
        </w:rPr>
        <w:t xml:space="preserve"> (Lembaran Negara Republik Indonesia Tahun 20</w:t>
      </w:r>
      <w:r w:rsidRPr="00C077B4">
        <w:rPr>
          <w:rFonts w:ascii="Bookman Old Style" w:hAnsi="Bookman Old Style" w:cs="Arial"/>
          <w:color w:val="000000"/>
          <w:position w:val="4"/>
          <w:sz w:val="24"/>
          <w:szCs w:val="24"/>
        </w:rPr>
        <w:t>12</w:t>
      </w:r>
      <w:r w:rsidRPr="00C077B4">
        <w:rPr>
          <w:rFonts w:ascii="Bookman Old Style" w:hAnsi="Bookman Old Style" w:cs="Arial"/>
          <w:color w:val="000000"/>
          <w:position w:val="4"/>
          <w:sz w:val="24"/>
          <w:szCs w:val="24"/>
          <w:lang w:val="id-ID"/>
        </w:rPr>
        <w:t xml:space="preserve"> Nomor </w:t>
      </w:r>
      <w:r w:rsidRPr="00C077B4">
        <w:rPr>
          <w:rFonts w:ascii="Bookman Old Style" w:hAnsi="Bookman Old Style" w:cs="Arial"/>
          <w:color w:val="000000"/>
          <w:position w:val="4"/>
          <w:sz w:val="24"/>
          <w:szCs w:val="24"/>
        </w:rPr>
        <w:t>120</w:t>
      </w:r>
      <w:r w:rsidRPr="00C077B4">
        <w:rPr>
          <w:rFonts w:ascii="Bookman Old Style" w:hAnsi="Bookman Old Style" w:cs="Arial"/>
          <w:color w:val="000000"/>
          <w:position w:val="4"/>
          <w:sz w:val="24"/>
          <w:szCs w:val="24"/>
          <w:lang w:val="id-ID"/>
        </w:rPr>
        <w:t xml:space="preserve">, Tambahan Lembaran Negara Republik Indonesia Nomor </w:t>
      </w:r>
      <w:r w:rsidRPr="00C077B4">
        <w:rPr>
          <w:rFonts w:ascii="Bookman Old Style" w:hAnsi="Bookman Old Style" w:cs="Arial"/>
          <w:color w:val="000000"/>
          <w:position w:val="4"/>
          <w:sz w:val="24"/>
          <w:szCs w:val="24"/>
        </w:rPr>
        <w:t>5317</w:t>
      </w:r>
      <w:r w:rsidRPr="00C077B4">
        <w:rPr>
          <w:rFonts w:ascii="Bookman Old Style" w:hAnsi="Bookman Old Style" w:cs="Arial"/>
          <w:color w:val="000000"/>
          <w:position w:val="4"/>
          <w:sz w:val="24"/>
          <w:szCs w:val="24"/>
          <w:lang w:val="id-ID"/>
        </w:rPr>
        <w:t>)</w:t>
      </w:r>
      <w:r w:rsidRPr="00C077B4">
        <w:rPr>
          <w:rFonts w:ascii="Bookman Old Style" w:hAnsi="Bookman Old Style" w:cs="Arial"/>
          <w:color w:val="000000"/>
          <w:position w:val="4"/>
          <w:sz w:val="24"/>
          <w:szCs w:val="24"/>
        </w:rPr>
        <w:t>;</w:t>
      </w:r>
    </w:p>
    <w:p w:rsidR="00920F9E" w:rsidRPr="00C077B4" w:rsidRDefault="00920F9E" w:rsidP="00662D34">
      <w:pPr>
        <w:numPr>
          <w:ilvl w:val="0"/>
          <w:numId w:val="1"/>
        </w:numPr>
        <w:tabs>
          <w:tab w:val="clear" w:pos="360"/>
          <w:tab w:val="num" w:pos="2268"/>
        </w:tabs>
        <w:spacing w:before="120" w:line="300" w:lineRule="exact"/>
        <w:ind w:left="2268" w:hanging="425"/>
        <w:jc w:val="both"/>
        <w:rPr>
          <w:rFonts w:ascii="Bookman Old Style" w:hAnsi="Bookman Old Style" w:cs="Tahoma"/>
          <w:color w:val="000000"/>
          <w:position w:val="4"/>
          <w:sz w:val="24"/>
          <w:szCs w:val="24"/>
          <w:lang w:val="sv-SE"/>
        </w:rPr>
      </w:pPr>
      <w:r w:rsidRPr="00C077B4">
        <w:rPr>
          <w:rFonts w:ascii="Bookman Old Style" w:hAnsi="Bookman Old Style" w:cs="Arial"/>
          <w:color w:val="000000"/>
          <w:position w:val="4"/>
          <w:sz w:val="24"/>
          <w:szCs w:val="24"/>
          <w:lang w:val="id-ID"/>
        </w:rPr>
        <w:t xml:space="preserve">Peraturan Pemerintah Nomor </w:t>
      </w:r>
      <w:r w:rsidRPr="00C077B4">
        <w:rPr>
          <w:rFonts w:ascii="Bookman Old Style" w:hAnsi="Bookman Old Style" w:cs="Arial"/>
          <w:color w:val="000000"/>
          <w:position w:val="4"/>
          <w:sz w:val="24"/>
          <w:szCs w:val="24"/>
        </w:rPr>
        <w:t xml:space="preserve">80 </w:t>
      </w:r>
      <w:r w:rsidRPr="00C077B4">
        <w:rPr>
          <w:rFonts w:ascii="Bookman Old Style" w:hAnsi="Bookman Old Style" w:cs="Arial"/>
          <w:color w:val="000000"/>
          <w:position w:val="4"/>
          <w:sz w:val="24"/>
          <w:szCs w:val="24"/>
          <w:lang w:val="id-ID"/>
        </w:rPr>
        <w:t>Tahun 20</w:t>
      </w:r>
      <w:r w:rsidRPr="00C077B4">
        <w:rPr>
          <w:rFonts w:ascii="Bookman Old Style" w:hAnsi="Bookman Old Style" w:cs="Arial"/>
          <w:color w:val="000000"/>
          <w:position w:val="4"/>
          <w:sz w:val="24"/>
          <w:szCs w:val="24"/>
        </w:rPr>
        <w:t>12</w:t>
      </w:r>
      <w:r w:rsidRPr="00C077B4">
        <w:rPr>
          <w:rFonts w:ascii="Bookman Old Style" w:hAnsi="Bookman Old Style" w:cs="Arial"/>
          <w:color w:val="000000"/>
          <w:position w:val="4"/>
          <w:sz w:val="24"/>
          <w:szCs w:val="24"/>
          <w:lang w:val="id-ID"/>
        </w:rPr>
        <w:t xml:space="preserve"> tentang </w:t>
      </w:r>
      <w:r w:rsidRPr="00C077B4">
        <w:rPr>
          <w:rFonts w:ascii="Bookman Old Style" w:hAnsi="Bookman Old Style" w:cs="Arial"/>
          <w:color w:val="000000"/>
          <w:position w:val="4"/>
          <w:sz w:val="24"/>
          <w:szCs w:val="24"/>
        </w:rPr>
        <w:t xml:space="preserve">Tata Cara Pemeriksaan Kendaraan Bermotor di Jalan dan Penindakan Pelanggaran Lalu Lintas dan Angkutan Jalan </w:t>
      </w:r>
      <w:r w:rsidRPr="00C077B4">
        <w:rPr>
          <w:rFonts w:ascii="Bookman Old Style" w:hAnsi="Bookman Old Style" w:cs="Arial"/>
          <w:color w:val="000000"/>
          <w:position w:val="4"/>
          <w:sz w:val="24"/>
          <w:szCs w:val="24"/>
          <w:lang w:val="id-ID"/>
        </w:rPr>
        <w:t>(Lembaran Negara Republik Indonesia Tahun 20</w:t>
      </w:r>
      <w:r w:rsidRPr="00C077B4">
        <w:rPr>
          <w:rFonts w:ascii="Bookman Old Style" w:hAnsi="Bookman Old Style" w:cs="Arial"/>
          <w:color w:val="000000"/>
          <w:position w:val="4"/>
          <w:sz w:val="24"/>
          <w:szCs w:val="24"/>
        </w:rPr>
        <w:t>12</w:t>
      </w:r>
      <w:r w:rsidRPr="00C077B4">
        <w:rPr>
          <w:rFonts w:ascii="Bookman Old Style" w:hAnsi="Bookman Old Style" w:cs="Arial"/>
          <w:color w:val="000000"/>
          <w:position w:val="4"/>
          <w:sz w:val="24"/>
          <w:szCs w:val="24"/>
          <w:lang w:val="id-ID"/>
        </w:rPr>
        <w:t xml:space="preserve"> Nomor </w:t>
      </w:r>
      <w:r w:rsidRPr="00C077B4">
        <w:rPr>
          <w:rFonts w:ascii="Bookman Old Style" w:hAnsi="Bookman Old Style" w:cs="Arial"/>
          <w:color w:val="000000"/>
          <w:position w:val="4"/>
          <w:sz w:val="24"/>
          <w:szCs w:val="24"/>
        </w:rPr>
        <w:t>187</w:t>
      </w:r>
      <w:r w:rsidRPr="00C077B4">
        <w:rPr>
          <w:rFonts w:ascii="Bookman Old Style" w:hAnsi="Bookman Old Style" w:cs="Arial"/>
          <w:color w:val="000000"/>
          <w:position w:val="4"/>
          <w:sz w:val="24"/>
          <w:szCs w:val="24"/>
          <w:lang w:val="id-ID"/>
        </w:rPr>
        <w:t xml:space="preserve">, Tambahan Lembaran Negara Republik Indonesia Nomor </w:t>
      </w:r>
      <w:r w:rsidRPr="00C077B4">
        <w:rPr>
          <w:rFonts w:ascii="Bookman Old Style" w:hAnsi="Bookman Old Style" w:cs="Arial"/>
          <w:color w:val="000000"/>
          <w:position w:val="4"/>
          <w:sz w:val="24"/>
          <w:szCs w:val="24"/>
        </w:rPr>
        <w:t>5346</w:t>
      </w:r>
      <w:r w:rsidRPr="00C077B4">
        <w:rPr>
          <w:rFonts w:ascii="Bookman Old Style" w:hAnsi="Bookman Old Style" w:cs="Arial"/>
          <w:color w:val="000000"/>
          <w:position w:val="4"/>
          <w:sz w:val="24"/>
          <w:szCs w:val="24"/>
          <w:lang w:val="id-ID"/>
        </w:rPr>
        <w:t>)</w:t>
      </w:r>
      <w:r w:rsidRPr="00C077B4">
        <w:rPr>
          <w:rFonts w:ascii="Bookman Old Style" w:hAnsi="Bookman Old Style" w:cs="Arial"/>
          <w:color w:val="000000"/>
          <w:position w:val="4"/>
          <w:sz w:val="24"/>
          <w:szCs w:val="24"/>
        </w:rPr>
        <w:t>;</w:t>
      </w:r>
    </w:p>
    <w:p w:rsidR="00F8744B" w:rsidRPr="00C077B4" w:rsidRDefault="00F8744B" w:rsidP="00662D34">
      <w:pPr>
        <w:numPr>
          <w:ilvl w:val="0"/>
          <w:numId w:val="1"/>
        </w:numPr>
        <w:tabs>
          <w:tab w:val="clear" w:pos="360"/>
          <w:tab w:val="num" w:pos="2268"/>
        </w:tabs>
        <w:spacing w:before="120" w:line="300" w:lineRule="exact"/>
        <w:ind w:left="2268" w:hanging="425"/>
        <w:jc w:val="both"/>
        <w:rPr>
          <w:rFonts w:ascii="Bookman Old Style" w:hAnsi="Bookman Old Style" w:cs="Tahoma"/>
          <w:color w:val="000000"/>
          <w:position w:val="4"/>
          <w:sz w:val="24"/>
          <w:szCs w:val="24"/>
          <w:lang w:val="sv-SE"/>
        </w:rPr>
      </w:pPr>
      <w:r w:rsidRPr="00C077B4">
        <w:rPr>
          <w:rFonts w:ascii="Bookman Old Style" w:hAnsi="Bookman Old Style" w:cs="Arial"/>
          <w:color w:val="000000"/>
          <w:position w:val="4"/>
          <w:sz w:val="24"/>
          <w:szCs w:val="24"/>
          <w:lang w:val="id-ID"/>
        </w:rPr>
        <w:t xml:space="preserve">Peraturan Pemerintah Nomor </w:t>
      </w:r>
      <w:r w:rsidRPr="00C077B4">
        <w:rPr>
          <w:rFonts w:ascii="Bookman Old Style" w:hAnsi="Bookman Old Style" w:cs="Arial"/>
          <w:color w:val="000000"/>
          <w:position w:val="4"/>
          <w:sz w:val="24"/>
          <w:szCs w:val="24"/>
        </w:rPr>
        <w:t xml:space="preserve">79 </w:t>
      </w:r>
      <w:r w:rsidRPr="00C077B4">
        <w:rPr>
          <w:rFonts w:ascii="Bookman Old Style" w:hAnsi="Bookman Old Style" w:cs="Arial"/>
          <w:color w:val="000000"/>
          <w:position w:val="4"/>
          <w:sz w:val="24"/>
          <w:szCs w:val="24"/>
          <w:lang w:val="id-ID"/>
        </w:rPr>
        <w:t>Tahun 20</w:t>
      </w:r>
      <w:r w:rsidRPr="00C077B4">
        <w:rPr>
          <w:rFonts w:ascii="Bookman Old Style" w:hAnsi="Bookman Old Style" w:cs="Arial"/>
          <w:color w:val="000000"/>
          <w:position w:val="4"/>
          <w:sz w:val="24"/>
          <w:szCs w:val="24"/>
        </w:rPr>
        <w:t>13</w:t>
      </w:r>
      <w:r w:rsidRPr="00C077B4">
        <w:rPr>
          <w:rFonts w:ascii="Bookman Old Style" w:hAnsi="Bookman Old Style" w:cs="Arial"/>
          <w:color w:val="000000"/>
          <w:position w:val="4"/>
          <w:sz w:val="24"/>
          <w:szCs w:val="24"/>
          <w:lang w:val="id-ID"/>
        </w:rPr>
        <w:t xml:space="preserve"> tentang </w:t>
      </w:r>
      <w:r w:rsidRPr="00C077B4">
        <w:rPr>
          <w:rFonts w:ascii="Bookman Old Style" w:hAnsi="Bookman Old Style" w:cs="Arial"/>
          <w:color w:val="000000"/>
          <w:position w:val="4"/>
          <w:sz w:val="24"/>
          <w:szCs w:val="24"/>
        </w:rPr>
        <w:t>Jaringan Lalu Lintas dan Angkutan Jalan</w:t>
      </w:r>
      <w:r w:rsidRPr="00C077B4">
        <w:rPr>
          <w:rFonts w:ascii="Bookman Old Style" w:hAnsi="Bookman Old Style" w:cs="Arial"/>
          <w:color w:val="000000"/>
          <w:position w:val="4"/>
          <w:sz w:val="24"/>
          <w:szCs w:val="24"/>
          <w:lang w:val="id-ID"/>
        </w:rPr>
        <w:t xml:space="preserve"> (Lembaran Negara Republik Indonesia Tahun 20</w:t>
      </w:r>
      <w:r w:rsidRPr="00C077B4">
        <w:rPr>
          <w:rFonts w:ascii="Bookman Old Style" w:hAnsi="Bookman Old Style" w:cs="Arial"/>
          <w:color w:val="000000"/>
          <w:position w:val="4"/>
          <w:sz w:val="24"/>
          <w:szCs w:val="24"/>
        </w:rPr>
        <w:t>1</w:t>
      </w:r>
      <w:r w:rsidR="00802EED" w:rsidRPr="00C077B4">
        <w:rPr>
          <w:rFonts w:ascii="Bookman Old Style" w:hAnsi="Bookman Old Style" w:cs="Arial"/>
          <w:color w:val="000000"/>
          <w:position w:val="4"/>
          <w:sz w:val="24"/>
          <w:szCs w:val="24"/>
        </w:rPr>
        <w:t>3</w:t>
      </w:r>
      <w:r w:rsidRPr="00C077B4">
        <w:rPr>
          <w:rFonts w:ascii="Bookman Old Style" w:hAnsi="Bookman Old Style" w:cs="Arial"/>
          <w:color w:val="000000"/>
          <w:position w:val="4"/>
          <w:sz w:val="24"/>
          <w:szCs w:val="24"/>
          <w:lang w:val="id-ID"/>
        </w:rPr>
        <w:t xml:space="preserve"> Nomor </w:t>
      </w:r>
      <w:r w:rsidR="00802EED" w:rsidRPr="00C077B4">
        <w:rPr>
          <w:rFonts w:ascii="Bookman Old Style" w:hAnsi="Bookman Old Style" w:cs="Arial"/>
          <w:color w:val="000000"/>
          <w:position w:val="4"/>
          <w:sz w:val="24"/>
          <w:szCs w:val="24"/>
        </w:rPr>
        <w:t>193</w:t>
      </w:r>
      <w:r w:rsidRPr="00C077B4">
        <w:rPr>
          <w:rFonts w:ascii="Bookman Old Style" w:hAnsi="Bookman Old Style" w:cs="Arial"/>
          <w:color w:val="000000"/>
          <w:position w:val="4"/>
          <w:sz w:val="24"/>
          <w:szCs w:val="24"/>
          <w:lang w:val="id-ID"/>
        </w:rPr>
        <w:t xml:space="preserve">, Tambahan Lembaran Negara Republik Indonesia Nomor </w:t>
      </w:r>
      <w:r w:rsidRPr="00C077B4">
        <w:rPr>
          <w:rFonts w:ascii="Bookman Old Style" w:hAnsi="Bookman Old Style" w:cs="Arial"/>
          <w:color w:val="000000"/>
          <w:position w:val="4"/>
          <w:sz w:val="24"/>
          <w:szCs w:val="24"/>
        </w:rPr>
        <w:t>5</w:t>
      </w:r>
      <w:r w:rsidR="00802EED" w:rsidRPr="00C077B4">
        <w:rPr>
          <w:rFonts w:ascii="Bookman Old Style" w:hAnsi="Bookman Old Style" w:cs="Arial"/>
          <w:color w:val="000000"/>
          <w:position w:val="4"/>
          <w:sz w:val="24"/>
          <w:szCs w:val="24"/>
        </w:rPr>
        <w:t>468</w:t>
      </w:r>
      <w:r w:rsidRPr="00C077B4">
        <w:rPr>
          <w:rFonts w:ascii="Bookman Old Style" w:hAnsi="Bookman Old Style" w:cs="Arial"/>
          <w:color w:val="000000"/>
          <w:position w:val="4"/>
          <w:sz w:val="24"/>
          <w:szCs w:val="24"/>
          <w:lang w:val="id-ID"/>
        </w:rPr>
        <w:t>)</w:t>
      </w:r>
      <w:r w:rsidRPr="00C077B4">
        <w:rPr>
          <w:rFonts w:ascii="Bookman Old Style" w:hAnsi="Bookman Old Style" w:cs="Arial"/>
          <w:color w:val="000000"/>
          <w:position w:val="4"/>
          <w:sz w:val="24"/>
          <w:szCs w:val="24"/>
        </w:rPr>
        <w:t>;</w:t>
      </w:r>
    </w:p>
    <w:p w:rsidR="00802EED" w:rsidRPr="00C077B4" w:rsidRDefault="00802EED" w:rsidP="00662D34">
      <w:pPr>
        <w:numPr>
          <w:ilvl w:val="0"/>
          <w:numId w:val="1"/>
        </w:numPr>
        <w:tabs>
          <w:tab w:val="clear" w:pos="360"/>
          <w:tab w:val="num" w:pos="2268"/>
        </w:tabs>
        <w:spacing w:before="120" w:line="300" w:lineRule="exact"/>
        <w:ind w:left="2268" w:hanging="425"/>
        <w:jc w:val="both"/>
        <w:rPr>
          <w:rFonts w:ascii="Bookman Old Style" w:hAnsi="Bookman Old Style" w:cs="Tahoma"/>
          <w:color w:val="000000"/>
          <w:position w:val="4"/>
          <w:sz w:val="24"/>
          <w:szCs w:val="24"/>
          <w:lang w:val="sv-SE"/>
        </w:rPr>
      </w:pPr>
      <w:r w:rsidRPr="00C077B4">
        <w:rPr>
          <w:rFonts w:ascii="Bookman Old Style" w:hAnsi="Bookman Old Style" w:cs="Arial"/>
          <w:color w:val="000000"/>
          <w:position w:val="4"/>
          <w:sz w:val="24"/>
          <w:szCs w:val="24"/>
          <w:lang w:val="id-ID"/>
        </w:rPr>
        <w:t xml:space="preserve">Peraturan Pemerintah Nomor </w:t>
      </w:r>
      <w:r w:rsidRPr="00C077B4">
        <w:rPr>
          <w:rFonts w:ascii="Bookman Old Style" w:hAnsi="Bookman Old Style" w:cs="Arial"/>
          <w:color w:val="000000"/>
          <w:position w:val="4"/>
          <w:sz w:val="24"/>
          <w:szCs w:val="24"/>
        </w:rPr>
        <w:t xml:space="preserve">74 </w:t>
      </w:r>
      <w:r w:rsidRPr="00C077B4">
        <w:rPr>
          <w:rFonts w:ascii="Bookman Old Style" w:hAnsi="Bookman Old Style" w:cs="Arial"/>
          <w:color w:val="000000"/>
          <w:position w:val="4"/>
          <w:sz w:val="24"/>
          <w:szCs w:val="24"/>
          <w:lang w:val="id-ID"/>
        </w:rPr>
        <w:t>Tahun 20</w:t>
      </w:r>
      <w:r w:rsidRPr="00C077B4">
        <w:rPr>
          <w:rFonts w:ascii="Bookman Old Style" w:hAnsi="Bookman Old Style" w:cs="Arial"/>
          <w:color w:val="000000"/>
          <w:position w:val="4"/>
          <w:sz w:val="24"/>
          <w:szCs w:val="24"/>
        </w:rPr>
        <w:t>14</w:t>
      </w:r>
      <w:r w:rsidRPr="00C077B4">
        <w:rPr>
          <w:rFonts w:ascii="Bookman Old Style" w:hAnsi="Bookman Old Style" w:cs="Arial"/>
          <w:color w:val="000000"/>
          <w:position w:val="4"/>
          <w:sz w:val="24"/>
          <w:szCs w:val="24"/>
          <w:lang w:val="id-ID"/>
        </w:rPr>
        <w:t xml:space="preserve"> tentang </w:t>
      </w:r>
      <w:r w:rsidRPr="00C077B4">
        <w:rPr>
          <w:rFonts w:ascii="Bookman Old Style" w:hAnsi="Bookman Old Style" w:cs="Arial"/>
          <w:color w:val="000000"/>
          <w:position w:val="4"/>
          <w:sz w:val="24"/>
          <w:szCs w:val="24"/>
        </w:rPr>
        <w:t>Angkutan Jalan</w:t>
      </w:r>
      <w:r w:rsidRPr="00C077B4">
        <w:rPr>
          <w:rFonts w:ascii="Bookman Old Style" w:hAnsi="Bookman Old Style" w:cs="Arial"/>
          <w:color w:val="000000"/>
          <w:position w:val="4"/>
          <w:sz w:val="24"/>
          <w:szCs w:val="24"/>
          <w:lang w:val="id-ID"/>
        </w:rPr>
        <w:t xml:space="preserve"> (Lembaran Negara Republik Indonesia Tahun 20</w:t>
      </w:r>
      <w:r w:rsidRPr="00C077B4">
        <w:rPr>
          <w:rFonts w:ascii="Bookman Old Style" w:hAnsi="Bookman Old Style" w:cs="Arial"/>
          <w:color w:val="000000"/>
          <w:position w:val="4"/>
          <w:sz w:val="24"/>
          <w:szCs w:val="24"/>
        </w:rPr>
        <w:t>14</w:t>
      </w:r>
      <w:r w:rsidRPr="00C077B4">
        <w:rPr>
          <w:rFonts w:ascii="Bookman Old Style" w:hAnsi="Bookman Old Style" w:cs="Arial"/>
          <w:color w:val="000000"/>
          <w:position w:val="4"/>
          <w:sz w:val="24"/>
          <w:szCs w:val="24"/>
          <w:lang w:val="id-ID"/>
        </w:rPr>
        <w:t xml:space="preserve"> Nomor </w:t>
      </w:r>
      <w:r w:rsidRPr="00C077B4">
        <w:rPr>
          <w:rFonts w:ascii="Bookman Old Style" w:hAnsi="Bookman Old Style" w:cs="Arial"/>
          <w:color w:val="000000"/>
          <w:position w:val="4"/>
          <w:sz w:val="24"/>
          <w:szCs w:val="24"/>
        </w:rPr>
        <w:t>260</w:t>
      </w:r>
      <w:r w:rsidRPr="00C077B4">
        <w:rPr>
          <w:rFonts w:ascii="Bookman Old Style" w:hAnsi="Bookman Old Style" w:cs="Arial"/>
          <w:color w:val="000000"/>
          <w:position w:val="4"/>
          <w:sz w:val="24"/>
          <w:szCs w:val="24"/>
          <w:lang w:val="id-ID"/>
        </w:rPr>
        <w:t xml:space="preserve">, Tambahan Lembaran Negara Republik Indonesia Nomor </w:t>
      </w:r>
      <w:r w:rsidRPr="00C077B4">
        <w:rPr>
          <w:rFonts w:ascii="Bookman Old Style" w:hAnsi="Bookman Old Style" w:cs="Arial"/>
          <w:color w:val="000000"/>
          <w:position w:val="4"/>
          <w:sz w:val="24"/>
          <w:szCs w:val="24"/>
        </w:rPr>
        <w:t>5594</w:t>
      </w:r>
      <w:r w:rsidRPr="00C077B4">
        <w:rPr>
          <w:rFonts w:ascii="Bookman Old Style" w:hAnsi="Bookman Old Style" w:cs="Arial"/>
          <w:color w:val="000000"/>
          <w:position w:val="4"/>
          <w:sz w:val="24"/>
          <w:szCs w:val="24"/>
          <w:lang w:val="id-ID"/>
        </w:rPr>
        <w:t>)</w:t>
      </w:r>
      <w:r w:rsidRPr="00C077B4">
        <w:rPr>
          <w:rFonts w:ascii="Bookman Old Style" w:hAnsi="Bookman Old Style" w:cs="Arial"/>
          <w:color w:val="000000"/>
          <w:position w:val="4"/>
          <w:sz w:val="24"/>
          <w:szCs w:val="24"/>
        </w:rPr>
        <w:t>;</w:t>
      </w:r>
    </w:p>
    <w:p w:rsidR="00BC54F0" w:rsidRPr="00C077B4" w:rsidRDefault="0054543B" w:rsidP="00662D34">
      <w:pPr>
        <w:numPr>
          <w:ilvl w:val="0"/>
          <w:numId w:val="1"/>
        </w:numPr>
        <w:tabs>
          <w:tab w:val="clear" w:pos="360"/>
          <w:tab w:val="num" w:pos="2268"/>
        </w:tabs>
        <w:spacing w:before="120" w:line="300" w:lineRule="exact"/>
        <w:ind w:left="2268" w:hanging="425"/>
        <w:jc w:val="both"/>
        <w:rPr>
          <w:rFonts w:ascii="Bookman Old Style" w:hAnsi="Bookman Old Style" w:cs="Tahoma"/>
          <w:color w:val="000000"/>
          <w:position w:val="4"/>
          <w:sz w:val="24"/>
          <w:szCs w:val="24"/>
          <w:lang w:val="sv-SE"/>
        </w:rPr>
      </w:pPr>
      <w:r w:rsidRPr="00C077B4">
        <w:rPr>
          <w:rFonts w:ascii="Bookman Old Style" w:hAnsi="Bookman Old Style" w:cs="Tahoma"/>
          <w:color w:val="000000"/>
          <w:position w:val="4"/>
          <w:sz w:val="24"/>
          <w:szCs w:val="24"/>
          <w:lang w:val="sv-SE"/>
        </w:rPr>
        <w:t xml:space="preserve">Peraturan Menteri Perhubungan Nomor 40 Tahun 2015 tentang Standar Pelayanan Penyelenggaraan Terminal Angkutan Jalan </w:t>
      </w:r>
      <w:r w:rsidR="00BC54F0" w:rsidRPr="00C077B4">
        <w:rPr>
          <w:rFonts w:ascii="Bookman Old Style" w:hAnsi="Bookman Old Style" w:cs="Arial"/>
          <w:color w:val="000000"/>
          <w:position w:val="4"/>
          <w:sz w:val="24"/>
          <w:szCs w:val="24"/>
        </w:rPr>
        <w:t>;</w:t>
      </w:r>
    </w:p>
    <w:p w:rsidR="00F83CDE" w:rsidRPr="00C077B4" w:rsidRDefault="00F83CDE" w:rsidP="00662D34">
      <w:pPr>
        <w:numPr>
          <w:ilvl w:val="0"/>
          <w:numId w:val="1"/>
        </w:numPr>
        <w:tabs>
          <w:tab w:val="clear" w:pos="360"/>
          <w:tab w:val="num" w:pos="2268"/>
        </w:tabs>
        <w:spacing w:before="120" w:line="300" w:lineRule="exact"/>
        <w:ind w:left="2268" w:hanging="425"/>
        <w:jc w:val="both"/>
        <w:rPr>
          <w:rFonts w:ascii="Bookman Old Style" w:hAnsi="Bookman Old Style" w:cs="Tahoma"/>
          <w:color w:val="000000"/>
          <w:position w:val="4"/>
          <w:sz w:val="24"/>
          <w:szCs w:val="24"/>
          <w:lang w:val="sv-SE"/>
        </w:rPr>
      </w:pPr>
      <w:r w:rsidRPr="00C077B4">
        <w:rPr>
          <w:rFonts w:ascii="Bookman Old Style" w:hAnsi="Bookman Old Style" w:cs="Tahoma"/>
          <w:color w:val="000000"/>
          <w:position w:val="4"/>
          <w:sz w:val="24"/>
          <w:szCs w:val="24"/>
          <w:lang w:val="sv-SE"/>
        </w:rPr>
        <w:t xml:space="preserve">Peraturan Menteri </w:t>
      </w:r>
      <w:r w:rsidR="009E233C" w:rsidRPr="00C077B4">
        <w:rPr>
          <w:rFonts w:ascii="Bookman Old Style" w:hAnsi="Bookman Old Style" w:cs="Tahoma"/>
          <w:color w:val="000000"/>
          <w:position w:val="4"/>
          <w:sz w:val="24"/>
          <w:szCs w:val="24"/>
          <w:lang w:val="sv-SE"/>
        </w:rPr>
        <w:t>Dalam Negeri</w:t>
      </w:r>
      <w:r w:rsidRPr="00C077B4">
        <w:rPr>
          <w:rFonts w:ascii="Bookman Old Style" w:hAnsi="Bookman Old Style" w:cs="Tahoma"/>
          <w:color w:val="000000"/>
          <w:position w:val="4"/>
          <w:sz w:val="24"/>
          <w:szCs w:val="24"/>
          <w:lang w:val="sv-SE"/>
        </w:rPr>
        <w:t xml:space="preserve"> Nomor 80 Tahun 2015 tentang Pembentukan Produk Hukum Daerah </w:t>
      </w:r>
      <w:r w:rsidRPr="00C077B4">
        <w:rPr>
          <w:rFonts w:ascii="Bookman Old Style" w:hAnsi="Bookman Old Style"/>
          <w:color w:val="000000"/>
          <w:position w:val="4"/>
          <w:sz w:val="24"/>
          <w:szCs w:val="24"/>
        </w:rPr>
        <w:t>(Berita Negara Republik Indonesia Tahun 2015 Nomor 2036);</w:t>
      </w:r>
    </w:p>
    <w:p w:rsidR="00BC54F0" w:rsidRPr="00C077B4" w:rsidRDefault="00BC54F0" w:rsidP="00662D34">
      <w:pPr>
        <w:numPr>
          <w:ilvl w:val="0"/>
          <w:numId w:val="1"/>
        </w:numPr>
        <w:tabs>
          <w:tab w:val="clear" w:pos="360"/>
          <w:tab w:val="num" w:pos="2268"/>
        </w:tabs>
        <w:spacing w:before="120" w:line="300" w:lineRule="exact"/>
        <w:ind w:left="2268" w:hanging="425"/>
        <w:jc w:val="both"/>
        <w:rPr>
          <w:rFonts w:ascii="Bookman Old Style" w:hAnsi="Bookman Old Style" w:cs="Tahoma"/>
          <w:color w:val="000000"/>
          <w:position w:val="4"/>
          <w:sz w:val="24"/>
          <w:szCs w:val="24"/>
          <w:lang w:val="sv-SE"/>
        </w:rPr>
      </w:pPr>
      <w:r w:rsidRPr="00C077B4">
        <w:rPr>
          <w:rFonts w:ascii="Bookman Old Style" w:hAnsi="Bookman Old Style" w:cs="Tahoma"/>
          <w:color w:val="000000"/>
          <w:position w:val="4"/>
          <w:sz w:val="24"/>
          <w:szCs w:val="24"/>
          <w:lang w:val="sv-SE"/>
        </w:rPr>
        <w:t xml:space="preserve">Peraturan Menteri Perhubungan Nomor PM 132 Tahun 2015 tentang Penyelenggaraan Terminal Penumpang Angkutan Jalan;  </w:t>
      </w:r>
    </w:p>
    <w:p w:rsidR="00802EED" w:rsidRPr="00C077B4" w:rsidRDefault="00802EED" w:rsidP="00662D34">
      <w:pPr>
        <w:numPr>
          <w:ilvl w:val="0"/>
          <w:numId w:val="1"/>
        </w:numPr>
        <w:tabs>
          <w:tab w:val="clear" w:pos="360"/>
          <w:tab w:val="num" w:pos="2268"/>
        </w:tabs>
        <w:spacing w:before="120" w:line="300" w:lineRule="exact"/>
        <w:ind w:left="2268" w:hanging="425"/>
        <w:jc w:val="both"/>
        <w:rPr>
          <w:rFonts w:ascii="Bookman Old Style" w:hAnsi="Bookman Old Style" w:cs="Tahoma"/>
          <w:color w:val="000000"/>
          <w:position w:val="4"/>
          <w:sz w:val="24"/>
          <w:szCs w:val="24"/>
          <w:lang w:val="sv-SE"/>
        </w:rPr>
      </w:pPr>
      <w:r w:rsidRPr="00C077B4">
        <w:rPr>
          <w:rFonts w:ascii="Bookman Old Style" w:hAnsi="Bookman Old Style" w:cs="Tahoma"/>
          <w:color w:val="000000"/>
          <w:position w:val="4"/>
          <w:sz w:val="24"/>
          <w:szCs w:val="24"/>
          <w:lang w:val="sv-SE"/>
        </w:rPr>
        <w:t xml:space="preserve">Peraturan Daerah Provinsi Nusa Tenggara Barat Nomor </w:t>
      </w:r>
      <w:r w:rsidR="00C73C71" w:rsidRPr="00C077B4">
        <w:rPr>
          <w:rFonts w:ascii="Bookman Old Style" w:hAnsi="Bookman Old Style" w:cs="Tahoma"/>
          <w:color w:val="000000"/>
          <w:position w:val="4"/>
          <w:sz w:val="24"/>
          <w:szCs w:val="24"/>
          <w:lang w:val="sv-SE"/>
        </w:rPr>
        <w:t>11</w:t>
      </w:r>
      <w:r w:rsidRPr="00C077B4">
        <w:rPr>
          <w:rFonts w:ascii="Bookman Old Style" w:hAnsi="Bookman Old Style" w:cs="Tahoma"/>
          <w:color w:val="000000"/>
          <w:position w:val="4"/>
          <w:sz w:val="24"/>
          <w:szCs w:val="24"/>
          <w:lang w:val="sv-SE"/>
        </w:rPr>
        <w:t xml:space="preserve"> Tahun </w:t>
      </w:r>
      <w:r w:rsidR="00C73C71" w:rsidRPr="00C077B4">
        <w:rPr>
          <w:rFonts w:ascii="Bookman Old Style" w:hAnsi="Bookman Old Style" w:cs="Tahoma"/>
          <w:color w:val="000000"/>
          <w:position w:val="4"/>
          <w:sz w:val="24"/>
          <w:szCs w:val="24"/>
          <w:lang w:val="sv-SE"/>
        </w:rPr>
        <w:t>2016</w:t>
      </w:r>
      <w:r w:rsidRPr="00C077B4">
        <w:rPr>
          <w:rFonts w:ascii="Bookman Old Style" w:hAnsi="Bookman Old Style" w:cs="Tahoma"/>
          <w:color w:val="000000"/>
          <w:position w:val="4"/>
          <w:sz w:val="24"/>
          <w:szCs w:val="24"/>
          <w:lang w:val="sv-SE"/>
        </w:rPr>
        <w:t xml:space="preserve"> tentang Pembentukan dan Susunan Perangkat Daerah (Lembaran Daerah Provinsi Nusa Tenggara Barat Tahun </w:t>
      </w:r>
      <w:r w:rsidR="00C73C71" w:rsidRPr="00C077B4">
        <w:rPr>
          <w:rFonts w:ascii="Bookman Old Style" w:hAnsi="Bookman Old Style" w:cs="Tahoma"/>
          <w:color w:val="000000"/>
          <w:position w:val="4"/>
          <w:sz w:val="24"/>
          <w:szCs w:val="24"/>
          <w:lang w:val="sv-SE"/>
        </w:rPr>
        <w:t>2016</w:t>
      </w:r>
      <w:r w:rsidRPr="00C077B4">
        <w:rPr>
          <w:rFonts w:ascii="Bookman Old Style" w:hAnsi="Bookman Old Style" w:cs="Tahoma"/>
          <w:color w:val="000000"/>
          <w:position w:val="4"/>
          <w:sz w:val="24"/>
          <w:szCs w:val="24"/>
          <w:lang w:val="sv-SE"/>
        </w:rPr>
        <w:t xml:space="preserve"> Nomor </w:t>
      </w:r>
      <w:r w:rsidR="00C73C71" w:rsidRPr="00C077B4">
        <w:rPr>
          <w:rFonts w:ascii="Bookman Old Style" w:hAnsi="Bookman Old Style" w:cs="Tahoma"/>
          <w:color w:val="000000"/>
          <w:position w:val="4"/>
          <w:sz w:val="24"/>
          <w:szCs w:val="24"/>
          <w:lang w:val="sv-SE"/>
        </w:rPr>
        <w:t>11</w:t>
      </w:r>
      <w:r w:rsidRPr="00C077B4">
        <w:rPr>
          <w:rFonts w:ascii="Bookman Old Style" w:hAnsi="Bookman Old Style" w:cs="Tahoma"/>
          <w:color w:val="000000"/>
          <w:position w:val="4"/>
          <w:sz w:val="24"/>
          <w:szCs w:val="24"/>
          <w:lang w:val="sv-SE"/>
        </w:rPr>
        <w:t xml:space="preserve">, Tambahan Lembaran Daerah Provinsi Nusa Tenggara Barat Nomor </w:t>
      </w:r>
      <w:r w:rsidR="00C73C71" w:rsidRPr="00C077B4">
        <w:rPr>
          <w:rFonts w:ascii="Bookman Old Style" w:hAnsi="Bookman Old Style" w:cs="Tahoma"/>
          <w:color w:val="000000"/>
          <w:position w:val="4"/>
          <w:sz w:val="24"/>
          <w:szCs w:val="24"/>
          <w:lang w:val="sv-SE"/>
        </w:rPr>
        <w:t>114);</w:t>
      </w:r>
    </w:p>
    <w:p w:rsidR="00A328A0" w:rsidRPr="00C077B4" w:rsidRDefault="00A328A0" w:rsidP="00662D34">
      <w:pPr>
        <w:numPr>
          <w:ilvl w:val="0"/>
          <w:numId w:val="1"/>
        </w:numPr>
        <w:tabs>
          <w:tab w:val="clear" w:pos="360"/>
          <w:tab w:val="num" w:pos="2268"/>
        </w:tabs>
        <w:spacing w:before="120" w:line="300" w:lineRule="exact"/>
        <w:ind w:left="2268" w:hanging="425"/>
        <w:jc w:val="both"/>
        <w:rPr>
          <w:rFonts w:ascii="Bookman Old Style" w:hAnsi="Bookman Old Style" w:cs="Tahoma"/>
          <w:color w:val="000000"/>
          <w:position w:val="4"/>
          <w:sz w:val="24"/>
          <w:szCs w:val="24"/>
          <w:lang w:val="sv-SE"/>
        </w:rPr>
      </w:pPr>
      <w:r w:rsidRPr="00C077B4">
        <w:rPr>
          <w:rFonts w:ascii="Bookman Old Style" w:hAnsi="Bookman Old Style" w:cs="Tahoma"/>
          <w:color w:val="000000"/>
          <w:position w:val="4"/>
          <w:sz w:val="24"/>
          <w:szCs w:val="24"/>
          <w:lang w:val="id-ID"/>
        </w:rPr>
        <w:t>Peraturan Daerah No</w:t>
      </w:r>
      <w:r w:rsidR="00B66C98" w:rsidRPr="00C077B4">
        <w:rPr>
          <w:rFonts w:ascii="Bookman Old Style" w:hAnsi="Bookman Old Style" w:cs="Tahoma"/>
          <w:color w:val="000000"/>
          <w:position w:val="4"/>
          <w:sz w:val="24"/>
          <w:szCs w:val="24"/>
        </w:rPr>
        <w:t>mor</w:t>
      </w:r>
      <w:r w:rsidRPr="00C077B4">
        <w:rPr>
          <w:rFonts w:ascii="Bookman Old Style" w:hAnsi="Bookman Old Style" w:cs="Tahoma"/>
          <w:color w:val="000000"/>
          <w:position w:val="4"/>
          <w:sz w:val="24"/>
          <w:szCs w:val="24"/>
          <w:lang w:val="id-ID"/>
        </w:rPr>
        <w:t xml:space="preserve"> 6 Tahun 2013</w:t>
      </w:r>
      <w:r w:rsidRPr="00C077B4">
        <w:rPr>
          <w:rFonts w:ascii="Bookman Old Style" w:hAnsi="Bookman Old Style" w:cs="Tahoma"/>
          <w:color w:val="000000"/>
          <w:position w:val="4"/>
          <w:sz w:val="24"/>
          <w:szCs w:val="24"/>
        </w:rPr>
        <w:t xml:space="preserve"> tentang </w:t>
      </w:r>
      <w:r w:rsidR="002334F1" w:rsidRPr="00C077B4">
        <w:rPr>
          <w:rFonts w:ascii="Bookman Old Style" w:hAnsi="Bookman Old Style" w:cs="Tahoma"/>
          <w:color w:val="000000"/>
          <w:position w:val="4"/>
          <w:sz w:val="24"/>
          <w:szCs w:val="24"/>
        </w:rPr>
        <w:t xml:space="preserve">Penyelenggaraan Perhubungan sebagaimana telah diubah dengan </w:t>
      </w:r>
      <w:r w:rsidRPr="00C077B4">
        <w:rPr>
          <w:rFonts w:ascii="Bookman Old Style" w:hAnsi="Bookman Old Style" w:cs="Tahoma"/>
          <w:color w:val="000000"/>
          <w:position w:val="4"/>
          <w:sz w:val="24"/>
          <w:szCs w:val="24"/>
        </w:rPr>
        <w:t>Per</w:t>
      </w:r>
      <w:r w:rsidR="005F2F05" w:rsidRPr="00C077B4">
        <w:rPr>
          <w:rFonts w:ascii="Bookman Old Style" w:hAnsi="Bookman Old Style" w:cs="Tahoma"/>
          <w:color w:val="000000"/>
          <w:position w:val="4"/>
          <w:sz w:val="24"/>
          <w:szCs w:val="24"/>
        </w:rPr>
        <w:t>aturan Daerah Nomor 6 Tahun 201</w:t>
      </w:r>
      <w:r w:rsidR="005F2F05" w:rsidRPr="00C077B4">
        <w:rPr>
          <w:rFonts w:ascii="Bookman Old Style" w:hAnsi="Bookman Old Style" w:cs="Tahoma"/>
          <w:color w:val="000000"/>
          <w:position w:val="4"/>
          <w:sz w:val="24"/>
          <w:szCs w:val="24"/>
          <w:lang w:val="id-ID"/>
        </w:rPr>
        <w:t>8</w:t>
      </w:r>
      <w:r w:rsidRPr="00C077B4">
        <w:rPr>
          <w:rFonts w:ascii="Bookman Old Style" w:hAnsi="Bookman Old Style" w:cs="Tahoma"/>
          <w:color w:val="000000"/>
          <w:position w:val="4"/>
          <w:sz w:val="24"/>
          <w:szCs w:val="24"/>
        </w:rPr>
        <w:t xml:space="preserve"> tentang Penyelenggaran Perhubungan (Lembaran Daerah Provinsi Nusa Tenggara Barat Tahun 2018 Nomor 6, Tambahan Lembaran Daerah Tahun 2018 Nomor 134</w:t>
      </w:r>
      <w:r w:rsidRPr="00C077B4">
        <w:rPr>
          <w:rFonts w:ascii="Bookman Old Style" w:hAnsi="Bookman Old Style" w:cs="Tahoma"/>
          <w:color w:val="000000"/>
          <w:position w:val="4"/>
          <w:sz w:val="24"/>
          <w:szCs w:val="24"/>
          <w:lang w:val="id-ID"/>
        </w:rPr>
        <w:t>)</w:t>
      </w:r>
      <w:r w:rsidR="00662D34" w:rsidRPr="00C077B4">
        <w:rPr>
          <w:rFonts w:ascii="Bookman Old Style" w:hAnsi="Bookman Old Style" w:cs="Tahoma"/>
          <w:color w:val="000000"/>
          <w:position w:val="4"/>
          <w:sz w:val="24"/>
          <w:szCs w:val="24"/>
        </w:rPr>
        <w:t>;</w:t>
      </w:r>
    </w:p>
    <w:p w:rsidR="00D07061" w:rsidRDefault="00D07061" w:rsidP="00662D34">
      <w:pPr>
        <w:pStyle w:val="TableText"/>
        <w:spacing w:line="300" w:lineRule="exact"/>
        <w:jc w:val="center"/>
        <w:rPr>
          <w:rFonts w:ascii="Bookman Old Style" w:hAnsi="Bookman Old Style" w:cs="Arial"/>
          <w:color w:val="000000"/>
          <w:szCs w:val="24"/>
        </w:rPr>
      </w:pPr>
    </w:p>
    <w:p w:rsidR="00AA16FB" w:rsidRPr="001A07DD" w:rsidRDefault="00AA16FB" w:rsidP="00662D34">
      <w:pPr>
        <w:pStyle w:val="TableText"/>
        <w:spacing w:line="300" w:lineRule="exact"/>
        <w:jc w:val="center"/>
        <w:rPr>
          <w:rFonts w:ascii="Bookman Old Style" w:hAnsi="Bookman Old Style" w:cs="Arial"/>
          <w:color w:val="000000"/>
          <w:szCs w:val="24"/>
        </w:rPr>
      </w:pPr>
      <w:r w:rsidRPr="001A07DD">
        <w:rPr>
          <w:rFonts w:ascii="Bookman Old Style" w:hAnsi="Bookman Old Style" w:cs="Arial"/>
          <w:color w:val="000000"/>
          <w:szCs w:val="24"/>
          <w:lang w:val="id-ID"/>
        </w:rPr>
        <w:t>Dengan Persetujuan Bersama</w:t>
      </w:r>
    </w:p>
    <w:p w:rsidR="00AA16FB" w:rsidRPr="001A07DD" w:rsidRDefault="00AA16FB" w:rsidP="00662D34">
      <w:pPr>
        <w:pStyle w:val="TableText"/>
        <w:spacing w:before="120" w:line="300" w:lineRule="exact"/>
        <w:jc w:val="center"/>
        <w:rPr>
          <w:rFonts w:ascii="Bookman Old Style" w:hAnsi="Bookman Old Style" w:cs="Arial"/>
          <w:color w:val="000000"/>
          <w:szCs w:val="24"/>
        </w:rPr>
      </w:pPr>
      <w:r w:rsidRPr="001A07DD">
        <w:rPr>
          <w:rFonts w:ascii="Bookman Old Style" w:hAnsi="Bookman Old Style" w:cs="Arial"/>
          <w:color w:val="000000"/>
          <w:szCs w:val="24"/>
          <w:lang w:val="id-ID"/>
        </w:rPr>
        <w:t>DEWAN PERWAKILAN RAKYAT DAERAH PROVINSI NUSA TENGGARA BARAT</w:t>
      </w:r>
    </w:p>
    <w:p w:rsidR="00AA16FB" w:rsidRPr="001A07DD" w:rsidRDefault="00AA16FB" w:rsidP="00662D34">
      <w:pPr>
        <w:pStyle w:val="TableText"/>
        <w:spacing w:before="120" w:line="300" w:lineRule="exact"/>
        <w:jc w:val="center"/>
        <w:rPr>
          <w:rFonts w:ascii="Bookman Old Style" w:hAnsi="Bookman Old Style" w:cs="Arial"/>
          <w:color w:val="000000"/>
          <w:szCs w:val="24"/>
        </w:rPr>
      </w:pPr>
      <w:r w:rsidRPr="001A07DD">
        <w:rPr>
          <w:rFonts w:ascii="Bookman Old Style" w:hAnsi="Bookman Old Style" w:cs="Arial"/>
          <w:color w:val="000000"/>
          <w:szCs w:val="24"/>
        </w:rPr>
        <w:t>d</w:t>
      </w:r>
      <w:r w:rsidRPr="001A07DD">
        <w:rPr>
          <w:rFonts w:ascii="Bookman Old Style" w:hAnsi="Bookman Old Style" w:cs="Arial"/>
          <w:color w:val="000000"/>
          <w:szCs w:val="24"/>
          <w:lang w:val="id-ID"/>
        </w:rPr>
        <w:t>an</w:t>
      </w:r>
    </w:p>
    <w:p w:rsidR="005E25D8" w:rsidRPr="001A07DD" w:rsidRDefault="00AA16FB" w:rsidP="00662D34">
      <w:pPr>
        <w:spacing w:before="120" w:line="300" w:lineRule="exact"/>
        <w:jc w:val="center"/>
        <w:rPr>
          <w:rFonts w:ascii="Bookman Old Style" w:hAnsi="Bookman Old Style" w:cs="Tahoma"/>
          <w:color w:val="000000"/>
          <w:sz w:val="24"/>
          <w:szCs w:val="24"/>
          <w:lang w:val="sv-SE"/>
        </w:rPr>
      </w:pPr>
      <w:r w:rsidRPr="001A07DD">
        <w:rPr>
          <w:rFonts w:ascii="Bookman Old Style" w:hAnsi="Bookman Old Style" w:cs="Arial"/>
          <w:color w:val="000000"/>
          <w:sz w:val="24"/>
          <w:szCs w:val="24"/>
          <w:lang w:val="id-ID"/>
        </w:rPr>
        <w:t>GUBERNUR NUSA TENGGARA BARAT</w:t>
      </w:r>
    </w:p>
    <w:p w:rsidR="00F073F8" w:rsidRPr="001A07DD" w:rsidRDefault="00F073F8" w:rsidP="00D94F69">
      <w:pPr>
        <w:spacing w:before="360" w:line="300" w:lineRule="exact"/>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MEMUTUSKAN :</w:t>
      </w:r>
    </w:p>
    <w:p w:rsidR="00802EED" w:rsidRPr="001A07DD" w:rsidRDefault="00F073F8" w:rsidP="00D94F69">
      <w:pPr>
        <w:tabs>
          <w:tab w:val="left" w:pos="1560"/>
          <w:tab w:val="left" w:pos="1843"/>
        </w:tabs>
        <w:spacing w:before="120" w:line="300" w:lineRule="exact"/>
        <w:ind w:left="1843" w:hanging="1843"/>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Menetapkan</w:t>
      </w:r>
      <w:r w:rsidRPr="001A07DD">
        <w:rPr>
          <w:rFonts w:ascii="Bookman Old Style" w:hAnsi="Bookman Old Style" w:cs="Tahoma"/>
          <w:color w:val="000000"/>
          <w:sz w:val="24"/>
          <w:szCs w:val="24"/>
          <w:lang w:val="sv-SE"/>
        </w:rPr>
        <w:tab/>
        <w:t xml:space="preserve">: </w:t>
      </w:r>
      <w:r w:rsidRPr="001A07DD">
        <w:rPr>
          <w:rFonts w:ascii="Bookman Old Style" w:hAnsi="Bookman Old Style" w:cs="Tahoma"/>
          <w:color w:val="000000"/>
          <w:sz w:val="24"/>
          <w:szCs w:val="24"/>
          <w:lang w:val="sv-SE"/>
        </w:rPr>
        <w:tab/>
      </w:r>
      <w:r w:rsidR="00802EED" w:rsidRPr="001A07DD">
        <w:rPr>
          <w:rFonts w:ascii="Bookman Old Style" w:hAnsi="Bookman Old Style"/>
          <w:color w:val="000000"/>
          <w:sz w:val="24"/>
          <w:szCs w:val="24"/>
          <w:lang w:val="fi-FI"/>
        </w:rPr>
        <w:t xml:space="preserve">PENGELOLAAN TERMINAL PENUMPANG ANGKUTAN JALAN </w:t>
      </w:r>
      <w:r w:rsidR="00D21FE8">
        <w:rPr>
          <w:rFonts w:ascii="Bookman Old Style" w:hAnsi="Bookman Old Style"/>
          <w:color w:val="000000"/>
          <w:sz w:val="24"/>
          <w:szCs w:val="24"/>
          <w:lang w:val="fi-FI"/>
        </w:rPr>
        <w:t xml:space="preserve">    </w:t>
      </w:r>
      <w:r w:rsidR="00802EED" w:rsidRPr="001A07DD">
        <w:rPr>
          <w:rFonts w:ascii="Bookman Old Style" w:hAnsi="Bookman Old Style"/>
          <w:color w:val="000000"/>
          <w:sz w:val="24"/>
          <w:szCs w:val="24"/>
          <w:lang w:val="fi-FI"/>
        </w:rPr>
        <w:t>TIPE B PROVINSI NUSA TENGGARA BARAT.</w:t>
      </w:r>
    </w:p>
    <w:p w:rsidR="00AA16FB" w:rsidRPr="001A07DD" w:rsidRDefault="00AA16FB" w:rsidP="00662D34">
      <w:pPr>
        <w:spacing w:before="360" w:line="300" w:lineRule="exact"/>
        <w:ind w:left="1440"/>
        <w:jc w:val="center"/>
        <w:rPr>
          <w:rFonts w:ascii="Bookman Old Style" w:hAnsi="Bookman Old Style" w:cs="Arial"/>
          <w:color w:val="000000"/>
          <w:sz w:val="24"/>
          <w:szCs w:val="24"/>
        </w:rPr>
      </w:pPr>
      <w:r w:rsidRPr="001A07DD">
        <w:rPr>
          <w:rFonts w:ascii="Bookman Old Style" w:hAnsi="Bookman Old Style" w:cs="Tahoma"/>
          <w:color w:val="000000"/>
          <w:sz w:val="24"/>
          <w:szCs w:val="24"/>
          <w:lang w:val="sv-SE"/>
        </w:rPr>
        <w:t>BAB</w:t>
      </w:r>
      <w:r w:rsidRPr="001A07DD">
        <w:rPr>
          <w:rFonts w:ascii="Bookman Old Style" w:hAnsi="Bookman Old Style" w:cs="Arial"/>
          <w:color w:val="000000"/>
          <w:sz w:val="24"/>
          <w:szCs w:val="24"/>
        </w:rPr>
        <w:t xml:space="preserve"> I</w:t>
      </w:r>
    </w:p>
    <w:p w:rsidR="00AA16FB" w:rsidRPr="001A07DD" w:rsidRDefault="00AA16FB" w:rsidP="00D94F69">
      <w:pPr>
        <w:pStyle w:val="BodyText"/>
        <w:spacing w:before="240" w:line="300" w:lineRule="exact"/>
        <w:ind w:left="1440"/>
        <w:jc w:val="center"/>
        <w:rPr>
          <w:rFonts w:ascii="Bookman Old Style" w:hAnsi="Bookman Old Style" w:cs="Arial"/>
          <w:color w:val="000000"/>
          <w:szCs w:val="24"/>
        </w:rPr>
      </w:pPr>
      <w:r w:rsidRPr="001A07DD">
        <w:rPr>
          <w:rFonts w:ascii="Bookman Old Style" w:hAnsi="Bookman Old Style"/>
          <w:color w:val="000000"/>
          <w:szCs w:val="24"/>
          <w:lang w:val="sv-SE"/>
        </w:rPr>
        <w:t>KETENTUAN</w:t>
      </w:r>
      <w:r w:rsidRPr="001A07DD">
        <w:rPr>
          <w:rFonts w:ascii="Bookman Old Style" w:hAnsi="Bookman Old Style" w:cs="Arial"/>
          <w:color w:val="000000"/>
          <w:szCs w:val="24"/>
        </w:rPr>
        <w:t xml:space="preserve"> UMUM</w:t>
      </w:r>
    </w:p>
    <w:p w:rsidR="00F073F8" w:rsidRPr="001A07DD" w:rsidRDefault="00F073F8" w:rsidP="00D94F69">
      <w:pPr>
        <w:spacing w:before="12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Pasal  </w:t>
      </w:r>
      <w:r w:rsidR="003B142D" w:rsidRPr="001A07DD">
        <w:rPr>
          <w:rFonts w:ascii="Bookman Old Style" w:hAnsi="Bookman Old Style" w:cs="Tahoma"/>
          <w:color w:val="000000"/>
          <w:sz w:val="24"/>
          <w:szCs w:val="24"/>
          <w:lang w:val="sv-SE"/>
        </w:rPr>
        <w:t>1</w:t>
      </w:r>
    </w:p>
    <w:p w:rsidR="007A0B00" w:rsidRPr="001A07DD" w:rsidRDefault="00AA16FB" w:rsidP="00D94F69">
      <w:pPr>
        <w:spacing w:before="120" w:line="320" w:lineRule="exact"/>
        <w:ind w:left="1440"/>
        <w:jc w:val="both"/>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Dalam Peraturan Daerah ini</w:t>
      </w:r>
      <w:r w:rsidR="005A62F4" w:rsidRPr="001A07DD">
        <w:rPr>
          <w:rFonts w:ascii="Bookman Old Style" w:hAnsi="Bookman Old Style" w:cs="Arial"/>
          <w:color w:val="000000"/>
          <w:sz w:val="24"/>
          <w:szCs w:val="24"/>
          <w:lang w:val="sv-SE"/>
        </w:rPr>
        <w:t>,</w:t>
      </w:r>
      <w:r w:rsidRPr="001A07DD">
        <w:rPr>
          <w:rFonts w:ascii="Bookman Old Style" w:hAnsi="Bookman Old Style" w:cs="Arial"/>
          <w:color w:val="000000"/>
          <w:sz w:val="24"/>
          <w:szCs w:val="24"/>
          <w:lang w:val="sv-SE"/>
        </w:rPr>
        <w:t xml:space="preserve"> yang dimaksud dengan:</w:t>
      </w:r>
    </w:p>
    <w:p w:rsidR="00C01941" w:rsidRPr="001A07DD" w:rsidRDefault="00C01941" w:rsidP="00D94F69">
      <w:pPr>
        <w:numPr>
          <w:ilvl w:val="0"/>
          <w:numId w:val="61"/>
        </w:numPr>
        <w:tabs>
          <w:tab w:val="left" w:pos="1985"/>
        </w:tabs>
        <w:spacing w:before="120" w:line="320" w:lineRule="exact"/>
        <w:ind w:left="1985" w:hanging="567"/>
        <w:jc w:val="both"/>
        <w:rPr>
          <w:rFonts w:ascii="Bookman Old Style" w:hAnsi="Bookman Old Style"/>
          <w:color w:val="000000"/>
          <w:sz w:val="24"/>
          <w:szCs w:val="24"/>
        </w:rPr>
      </w:pPr>
      <w:r w:rsidRPr="001A07DD">
        <w:rPr>
          <w:rFonts w:ascii="Bookman Old Style" w:hAnsi="Bookman Old Style"/>
          <w:color w:val="000000"/>
          <w:sz w:val="24"/>
          <w:szCs w:val="24"/>
        </w:rPr>
        <w:t>Daerah adalah Provinsi Nusa Tenggar</w:t>
      </w:r>
      <w:r w:rsidR="00AC20DE" w:rsidRPr="001A07DD">
        <w:rPr>
          <w:rFonts w:ascii="Bookman Old Style" w:hAnsi="Bookman Old Style"/>
          <w:color w:val="000000"/>
          <w:sz w:val="24"/>
          <w:szCs w:val="24"/>
        </w:rPr>
        <w:t>a Barat.</w:t>
      </w:r>
    </w:p>
    <w:p w:rsidR="00C01941" w:rsidRPr="001A07DD" w:rsidRDefault="00AC20DE" w:rsidP="00D94F69">
      <w:pPr>
        <w:numPr>
          <w:ilvl w:val="0"/>
          <w:numId w:val="61"/>
        </w:numPr>
        <w:tabs>
          <w:tab w:val="left" w:pos="1985"/>
        </w:tabs>
        <w:spacing w:before="120" w:line="320" w:lineRule="exact"/>
        <w:ind w:left="1985" w:hanging="567"/>
        <w:jc w:val="both"/>
        <w:rPr>
          <w:rFonts w:ascii="Bookman Old Style" w:hAnsi="Bookman Old Style"/>
          <w:color w:val="000000"/>
          <w:sz w:val="24"/>
          <w:szCs w:val="24"/>
        </w:rPr>
      </w:pPr>
      <w:r w:rsidRPr="001A07DD">
        <w:rPr>
          <w:rFonts w:ascii="Bookman Old Style" w:hAnsi="Bookman Old Style"/>
          <w:color w:val="000000"/>
          <w:sz w:val="24"/>
          <w:szCs w:val="24"/>
        </w:rPr>
        <w:t>P</w:t>
      </w:r>
      <w:r w:rsidR="00C01941" w:rsidRPr="001A07DD">
        <w:rPr>
          <w:rFonts w:ascii="Bookman Old Style" w:hAnsi="Bookman Old Style" w:cs="Bookman Old Style"/>
          <w:color w:val="000000"/>
          <w:sz w:val="24"/>
          <w:szCs w:val="24"/>
        </w:rPr>
        <w:t xml:space="preserve">emerintah Daerah adalah Kepala Daerah sebagai </w:t>
      </w:r>
      <w:r w:rsidR="00D170DC" w:rsidRPr="001A07DD">
        <w:rPr>
          <w:rFonts w:ascii="Bookman Old Style" w:hAnsi="Bookman Old Style" w:cs="Bookman Old Style"/>
          <w:color w:val="000000"/>
          <w:sz w:val="24"/>
          <w:szCs w:val="24"/>
        </w:rPr>
        <w:t xml:space="preserve">unsur penyelenggara pemerintahan daerah yang memimpin pelaksanaan urusan pemerintahan yang </w:t>
      </w:r>
      <w:r w:rsidR="00C01941" w:rsidRPr="001A07DD">
        <w:rPr>
          <w:rFonts w:ascii="Bookman Old Style" w:hAnsi="Bookman Old Style" w:cs="Bookman Old Style"/>
          <w:color w:val="000000"/>
          <w:sz w:val="24"/>
          <w:szCs w:val="24"/>
        </w:rPr>
        <w:t>menjadi kewenangan daerah otonom.</w:t>
      </w:r>
    </w:p>
    <w:p w:rsidR="00C01941" w:rsidRPr="001A07DD" w:rsidRDefault="00C01941" w:rsidP="00D94F69">
      <w:pPr>
        <w:numPr>
          <w:ilvl w:val="0"/>
          <w:numId w:val="61"/>
        </w:numPr>
        <w:tabs>
          <w:tab w:val="left" w:pos="1985"/>
        </w:tabs>
        <w:spacing w:before="120" w:line="320" w:lineRule="exact"/>
        <w:ind w:left="1985" w:hanging="567"/>
        <w:jc w:val="both"/>
        <w:rPr>
          <w:rFonts w:ascii="Bookman Old Style" w:hAnsi="Bookman Old Style"/>
          <w:color w:val="000000"/>
          <w:sz w:val="24"/>
          <w:szCs w:val="24"/>
        </w:rPr>
      </w:pPr>
      <w:r w:rsidRPr="001A07DD">
        <w:rPr>
          <w:rFonts w:ascii="Bookman Old Style" w:hAnsi="Bookman Old Style" w:cs="Bookman Old Style"/>
          <w:color w:val="000000"/>
          <w:sz w:val="24"/>
          <w:szCs w:val="24"/>
        </w:rPr>
        <w:t xml:space="preserve">Gubernur adalah Gubernur Nusa Tenggara Barat. </w:t>
      </w:r>
    </w:p>
    <w:p w:rsidR="00C01941" w:rsidRPr="001A07DD" w:rsidRDefault="00C01941" w:rsidP="00D94F69">
      <w:pPr>
        <w:numPr>
          <w:ilvl w:val="0"/>
          <w:numId w:val="61"/>
        </w:numPr>
        <w:tabs>
          <w:tab w:val="left" w:pos="1985"/>
        </w:tabs>
        <w:spacing w:before="120" w:line="320" w:lineRule="exact"/>
        <w:ind w:left="1985" w:hanging="567"/>
        <w:jc w:val="both"/>
        <w:rPr>
          <w:rFonts w:ascii="Bookman Old Style" w:hAnsi="Bookman Old Style"/>
          <w:color w:val="000000"/>
          <w:sz w:val="24"/>
          <w:szCs w:val="24"/>
        </w:rPr>
      </w:pPr>
      <w:r w:rsidRPr="001A07DD">
        <w:rPr>
          <w:rFonts w:ascii="Bookman Old Style" w:hAnsi="Bookman Old Style" w:cs="Bookman Old Style"/>
          <w:color w:val="000000"/>
          <w:sz w:val="24"/>
          <w:szCs w:val="24"/>
        </w:rPr>
        <w:t xml:space="preserve">Dewan Perwakilan Rakyat Daerah yang selanjutnya disingkat DPRD adalah Dewan Perwakilan Rakyat Daerah Provinsi </w:t>
      </w:r>
      <w:r w:rsidR="00AC20DE" w:rsidRPr="001A07DD">
        <w:rPr>
          <w:rFonts w:ascii="Bookman Old Style" w:hAnsi="Bookman Old Style" w:cs="Bookman Old Style"/>
          <w:color w:val="000000"/>
          <w:sz w:val="24"/>
          <w:szCs w:val="24"/>
        </w:rPr>
        <w:t xml:space="preserve">         </w:t>
      </w:r>
      <w:r w:rsidRPr="001A07DD">
        <w:rPr>
          <w:rFonts w:ascii="Bookman Old Style" w:hAnsi="Bookman Old Style" w:cs="Bookman Old Style"/>
          <w:color w:val="000000"/>
          <w:sz w:val="24"/>
          <w:szCs w:val="24"/>
        </w:rPr>
        <w:t>Nusa Tenggara Barat.</w:t>
      </w:r>
    </w:p>
    <w:p w:rsidR="005B47F0" w:rsidRPr="001A07DD" w:rsidRDefault="005B47F0"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 xml:space="preserve">Dinas adalah Dinas </w:t>
      </w:r>
      <w:r w:rsidR="00B45399" w:rsidRPr="001A07DD">
        <w:rPr>
          <w:rFonts w:ascii="Bookman Old Style" w:hAnsi="Bookman Old Style" w:cs="Arial"/>
          <w:color w:val="000000"/>
          <w:sz w:val="24"/>
          <w:szCs w:val="24"/>
          <w:lang w:val="id-ID"/>
        </w:rPr>
        <w:t>Perhubungan</w:t>
      </w:r>
      <w:r w:rsidRPr="001A07DD">
        <w:rPr>
          <w:rFonts w:ascii="Bookman Old Style" w:hAnsi="Bookman Old Style" w:cs="Arial"/>
          <w:color w:val="000000"/>
          <w:sz w:val="24"/>
          <w:szCs w:val="24"/>
          <w:lang w:val="sv-SE"/>
        </w:rPr>
        <w:t xml:space="preserve"> </w:t>
      </w:r>
      <w:r w:rsidR="007914BD" w:rsidRPr="001A07DD">
        <w:rPr>
          <w:rFonts w:ascii="Bookman Old Style" w:hAnsi="Bookman Old Style" w:cs="Arial"/>
          <w:color w:val="000000"/>
          <w:sz w:val="24"/>
          <w:szCs w:val="24"/>
          <w:lang w:val="sv-SE"/>
        </w:rPr>
        <w:t>Provinsi Nusa Tenggara Barat.</w:t>
      </w:r>
    </w:p>
    <w:p w:rsidR="007F0591" w:rsidRPr="00286CC0" w:rsidRDefault="007F0591"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pacing w:val="-6"/>
          <w:sz w:val="24"/>
          <w:szCs w:val="24"/>
          <w:lang w:val="sv-SE"/>
        </w:rPr>
      </w:pPr>
      <w:r w:rsidRPr="00286CC0">
        <w:rPr>
          <w:rFonts w:ascii="Bookman Old Style" w:hAnsi="Bookman Old Style" w:cs="Arial"/>
          <w:color w:val="000000"/>
          <w:spacing w:val="-6"/>
          <w:sz w:val="24"/>
          <w:szCs w:val="24"/>
          <w:lang w:val="id-ID"/>
        </w:rPr>
        <w:t>Unit Pelaksana Teknis Daerah Terminal yang selanjutnya disebut UPTD Terminal merupakan pelaksana yang bertugas untuk melakukan penyelenggaraan operasional terminal penumpang</w:t>
      </w:r>
      <w:r w:rsidR="006C1E42" w:rsidRPr="00286CC0">
        <w:rPr>
          <w:rFonts w:ascii="Bookman Old Style" w:hAnsi="Bookman Old Style" w:cs="Arial"/>
          <w:color w:val="000000"/>
          <w:spacing w:val="-6"/>
          <w:sz w:val="24"/>
          <w:szCs w:val="24"/>
          <w:lang w:val="id-ID"/>
        </w:rPr>
        <w:t xml:space="preserve"> untuk menjamin terjaganya kualitas pelayanan angkutan, tertib persyaratan operasional, administrasi dan teknis bagi perusahaan otobus.</w:t>
      </w:r>
    </w:p>
    <w:p w:rsidR="007914BD" w:rsidRPr="001A07DD" w:rsidRDefault="00C40D35"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Angkutan adalah perpindahan orang dan/atau barang dari suatu tempat ke tempat lain dengan menggunakan kendaraan di ruang lalu lintas jalan</w:t>
      </w:r>
      <w:r w:rsidR="00661E6E" w:rsidRPr="001A07DD">
        <w:rPr>
          <w:rFonts w:ascii="Bookman Old Style" w:hAnsi="Bookman Old Style" w:cs="Bookman Old Style"/>
          <w:color w:val="000000"/>
          <w:sz w:val="24"/>
          <w:szCs w:val="24"/>
        </w:rPr>
        <w:t>.</w:t>
      </w:r>
    </w:p>
    <w:p w:rsidR="00C40D35" w:rsidRPr="001A07DD" w:rsidRDefault="00C40D35"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Bookman Old Style"/>
          <w:color w:val="000000"/>
          <w:sz w:val="24"/>
          <w:szCs w:val="24"/>
        </w:rPr>
        <w:t xml:space="preserve">Simpul adalah tempat yang diperuntukkan bagi pergantian antarmoda dan intermoda yang berupa terminal, stasiun kereta api, pelabuhan laut, pelabuhan sungai dan danau, dan/atau </w:t>
      </w:r>
      <w:r w:rsidR="00530FD6" w:rsidRPr="001A07DD">
        <w:rPr>
          <w:rFonts w:ascii="Bookman Old Style" w:hAnsi="Bookman Old Style" w:cs="Bookman Old Style"/>
          <w:color w:val="000000"/>
          <w:sz w:val="24"/>
          <w:szCs w:val="24"/>
        </w:rPr>
        <w:t>bandar</w:t>
      </w:r>
      <w:r w:rsidRPr="001A07DD">
        <w:rPr>
          <w:rFonts w:ascii="Bookman Old Style" w:hAnsi="Bookman Old Style" w:cs="Bookman Old Style"/>
          <w:color w:val="000000"/>
          <w:sz w:val="24"/>
          <w:szCs w:val="24"/>
        </w:rPr>
        <w:t xml:space="preserve"> udara.</w:t>
      </w:r>
    </w:p>
    <w:p w:rsidR="00C40D35" w:rsidRPr="001A07DD" w:rsidRDefault="00C40D35"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Bookman Old Style"/>
          <w:color w:val="000000"/>
          <w:sz w:val="24"/>
          <w:szCs w:val="24"/>
        </w:rPr>
        <w:t>Kendaraan adalah suatu sarana angkut di jalan yang terdiri atas kendaraan bermotor dan kendaraan tidak bermotor.</w:t>
      </w:r>
    </w:p>
    <w:p w:rsidR="00C40D35" w:rsidRPr="001A07DD" w:rsidRDefault="00C40D35"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Bookman Old Style"/>
          <w:color w:val="000000"/>
          <w:sz w:val="24"/>
          <w:szCs w:val="24"/>
        </w:rPr>
        <w:t>Kendaraan Bermotor adalah setiap kendaraan yang digerakkan oleh peralatan mekanik berupa mesin selain kendaraan yang berjalan di atas rel.</w:t>
      </w:r>
    </w:p>
    <w:p w:rsidR="00C40D35" w:rsidRPr="00DF60AC" w:rsidRDefault="00C40D35"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Bookman Old Style"/>
          <w:color w:val="000000"/>
          <w:sz w:val="24"/>
          <w:szCs w:val="24"/>
        </w:rPr>
        <w:t>Kendaraan Bermotor Umum adalah setiap kendaraan yang digunakan untuk angkutan barang dan/atau orang dengan dipungut bayaran.</w:t>
      </w:r>
    </w:p>
    <w:p w:rsidR="00C40D35" w:rsidRPr="001C3245" w:rsidRDefault="00C40D35"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Bookman Old Style"/>
          <w:color w:val="000000"/>
          <w:sz w:val="24"/>
          <w:szCs w:val="24"/>
          <w:lang w:val="sv-SE"/>
        </w:rPr>
        <w:lastRenderedPageBreak/>
        <w:t>Trayek adalah lintasan kendaraan bermotor umum untuk pelayanan jasa angkutan orang dengan mobil penumpang atau mobil bus yang mempunyai asal dan tujuan perjalanan tetap, lintasan tetap, dan jenis kendaraan tetap serta berjadwal atau tidak berjadwal.</w:t>
      </w:r>
    </w:p>
    <w:p w:rsidR="00C40D35" w:rsidRPr="00917278" w:rsidRDefault="00C40D35"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Bookman Old Style"/>
          <w:color w:val="000000"/>
          <w:sz w:val="24"/>
          <w:szCs w:val="24"/>
        </w:rPr>
        <w:t xml:space="preserve">Terminal adalah pangkalan kendaraan bermotor umum yang digunakan </w:t>
      </w:r>
      <w:r w:rsidR="0036446A" w:rsidRPr="001A07DD">
        <w:rPr>
          <w:rFonts w:ascii="Bookman Old Style" w:hAnsi="Bookman Old Style" w:cs="Bookman Old Style"/>
          <w:color w:val="000000"/>
          <w:sz w:val="24"/>
          <w:szCs w:val="24"/>
        </w:rPr>
        <w:t>untuk mengatur kedatangan dan keberangkatan, menaikkan dan menurunkan orang dan/atau barang, serta permindahan moda angkutan.</w:t>
      </w:r>
    </w:p>
    <w:p w:rsidR="00917278" w:rsidRPr="00DC0CA9" w:rsidRDefault="00917278"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917278">
        <w:rPr>
          <w:rFonts w:ascii="Bookman Old Style" w:hAnsi="Bookman Old Style" w:cs="Bookman Old Style"/>
          <w:color w:val="000000"/>
          <w:sz w:val="24"/>
          <w:szCs w:val="24"/>
        </w:rPr>
        <w:t>Lokasi Terminal Penumpang adalah letak bangunan terminal pada simpul jaringan lalu lintas dan angkutan jalan yang diperuntukkan bagi pergantian antarmoda dan/atau intermoda pada suatu wilayah tertentu yang dinotasikan dengan titik koordinat.</w:t>
      </w:r>
    </w:p>
    <w:p w:rsidR="00917278" w:rsidRPr="00DC0CA9" w:rsidRDefault="00917278" w:rsidP="00DC0CA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DC0CA9">
        <w:rPr>
          <w:rFonts w:ascii="Bookman Old Style" w:hAnsi="Bookman Old Style"/>
          <w:color w:val="000000"/>
          <w:sz w:val="24"/>
          <w:szCs w:val="24"/>
        </w:rPr>
        <w:t>Halte adalah tempat pemberhentian kendaraan bermotor umum untuk menaikkan dan menurunkan penumpang.</w:t>
      </w:r>
    </w:p>
    <w:p w:rsidR="00793DEB" w:rsidRPr="001A07DD" w:rsidRDefault="00793DEB"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Bookman Old Style"/>
          <w:color w:val="000000"/>
          <w:sz w:val="24"/>
          <w:szCs w:val="24"/>
          <w:lang w:val="id-ID"/>
        </w:rPr>
        <w:t xml:space="preserve">Angkutan </w:t>
      </w:r>
      <w:r w:rsidR="00E74C3B" w:rsidRPr="001A07DD">
        <w:rPr>
          <w:rFonts w:ascii="Bookman Old Style" w:hAnsi="Bookman Old Style" w:cs="Bookman Old Style"/>
          <w:color w:val="000000"/>
          <w:sz w:val="24"/>
          <w:szCs w:val="24"/>
          <w:lang w:val="id-ID"/>
        </w:rPr>
        <w:t>Kota Dalam Provinsi adalah</w:t>
      </w:r>
      <w:r w:rsidR="001D435C" w:rsidRPr="001A07DD">
        <w:rPr>
          <w:rFonts w:ascii="Bookman Old Style" w:hAnsi="Bookman Old Style" w:cs="Bookman Old Style"/>
          <w:color w:val="000000"/>
          <w:sz w:val="24"/>
          <w:szCs w:val="24"/>
          <w:lang w:val="id-ID"/>
        </w:rPr>
        <w:t xml:space="preserve"> </w:t>
      </w:r>
      <w:r w:rsidR="00B06371" w:rsidRPr="001A07DD">
        <w:rPr>
          <w:rFonts w:ascii="Bookman Old Style" w:hAnsi="Bookman Old Style" w:cs="Bookman Old Style"/>
          <w:color w:val="000000"/>
          <w:sz w:val="24"/>
          <w:szCs w:val="24"/>
          <w:lang w:val="id-ID"/>
        </w:rPr>
        <w:t>angkutan yang menghubungkan antar dua kota atau lebih yang terletak pada provinsi yang sama dengan menggunakan mobil bus umum yang terikat dalam trayek.</w:t>
      </w:r>
    </w:p>
    <w:p w:rsidR="000E0EC1" w:rsidRPr="001A07DD" w:rsidRDefault="000E0EC1"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 xml:space="preserve">Mobil </w:t>
      </w:r>
      <w:r w:rsidR="00B06371" w:rsidRPr="001A07DD">
        <w:rPr>
          <w:rFonts w:ascii="Bookman Old Style" w:hAnsi="Bookman Old Style" w:cs="Arial"/>
          <w:color w:val="000000"/>
          <w:sz w:val="24"/>
          <w:szCs w:val="24"/>
          <w:lang w:val="id-ID"/>
        </w:rPr>
        <w:t>Bus</w:t>
      </w:r>
      <w:r w:rsidRPr="001A07DD">
        <w:rPr>
          <w:rFonts w:ascii="Bookman Old Style" w:hAnsi="Bookman Old Style" w:cs="Arial"/>
          <w:color w:val="000000"/>
          <w:sz w:val="24"/>
          <w:szCs w:val="24"/>
          <w:lang w:val="sv-SE"/>
        </w:rPr>
        <w:t xml:space="preserve"> adalah kendaraan bermotor angkutan orang yang memiliki tempat duduk </w:t>
      </w:r>
      <w:r w:rsidR="00B90E5B" w:rsidRPr="001A07DD">
        <w:rPr>
          <w:rFonts w:ascii="Bookman Old Style" w:hAnsi="Bookman Old Style" w:cs="Arial"/>
          <w:color w:val="000000"/>
          <w:sz w:val="24"/>
          <w:szCs w:val="24"/>
          <w:lang w:val="id-ID"/>
        </w:rPr>
        <w:t xml:space="preserve">lebih dari </w:t>
      </w:r>
      <w:r w:rsidRPr="001A07DD">
        <w:rPr>
          <w:rFonts w:ascii="Bookman Old Style" w:hAnsi="Bookman Old Style" w:cs="Arial"/>
          <w:color w:val="000000"/>
          <w:sz w:val="24"/>
          <w:szCs w:val="24"/>
          <w:lang w:val="sv-SE"/>
        </w:rPr>
        <w:t>8 (delapan) orang, termasuk untuk pengemudi atau yang beratnya lebih dari 3.500 (tiga ribu lima ratus) kilo gram.</w:t>
      </w:r>
    </w:p>
    <w:p w:rsidR="000E0EC1" w:rsidRPr="001A07DD" w:rsidRDefault="000E0EC1"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Perusahaan Angkutan Umum adalah Badan Hukum yang menyediakan jasa angkutan orang dan/atau barang dengan kendaraan bermotor umum.</w:t>
      </w:r>
    </w:p>
    <w:p w:rsidR="000E0EC1" w:rsidRPr="001A07DD" w:rsidRDefault="000E0EC1"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Pengguna Jasa adalah perseorangan atau Badan Hukum yang menggunakan jasa Perusahan Angkutan Umum.</w:t>
      </w:r>
    </w:p>
    <w:p w:rsidR="000E0EC1" w:rsidRPr="001A07DD" w:rsidRDefault="000E0EC1"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Penumpang adalah orang yang berada di kendaraan selain pengemudi dan awak kendaraan.</w:t>
      </w:r>
    </w:p>
    <w:p w:rsidR="000E0EC1" w:rsidRPr="001A07DD" w:rsidRDefault="000E0EC1"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Fasilitas Utama adalah fasilitas yang harus sela</w:t>
      </w:r>
      <w:r w:rsidR="00676F17" w:rsidRPr="001A07DD">
        <w:rPr>
          <w:rFonts w:ascii="Bookman Old Style" w:hAnsi="Bookman Old Style" w:cs="Arial"/>
          <w:color w:val="000000"/>
          <w:sz w:val="24"/>
          <w:szCs w:val="24"/>
          <w:lang w:val="sv-SE"/>
        </w:rPr>
        <w:t>l</w:t>
      </w:r>
      <w:r w:rsidRPr="001A07DD">
        <w:rPr>
          <w:rFonts w:ascii="Bookman Old Style" w:hAnsi="Bookman Old Style" w:cs="Arial"/>
          <w:color w:val="000000"/>
          <w:sz w:val="24"/>
          <w:szCs w:val="24"/>
          <w:lang w:val="sv-SE"/>
        </w:rPr>
        <w:t xml:space="preserve">u ada </w:t>
      </w:r>
      <w:r w:rsidR="008A12CF" w:rsidRPr="001A07DD">
        <w:rPr>
          <w:rFonts w:ascii="Bookman Old Style" w:hAnsi="Bookman Old Style" w:cs="Arial"/>
          <w:color w:val="000000"/>
          <w:sz w:val="24"/>
          <w:szCs w:val="24"/>
          <w:lang w:val="sv-SE"/>
        </w:rPr>
        <w:t xml:space="preserve">dari </w:t>
      </w:r>
      <w:r w:rsidR="00E927E0">
        <w:rPr>
          <w:rFonts w:ascii="Bookman Old Style" w:hAnsi="Bookman Old Style" w:cs="Arial"/>
          <w:color w:val="000000"/>
          <w:sz w:val="24"/>
          <w:szCs w:val="24"/>
          <w:lang w:val="sv-SE"/>
        </w:rPr>
        <w:t>p</w:t>
      </w:r>
      <w:r w:rsidR="008A12CF" w:rsidRPr="001A07DD">
        <w:rPr>
          <w:rFonts w:ascii="Bookman Old Style" w:hAnsi="Bookman Old Style" w:cs="Arial"/>
          <w:color w:val="000000"/>
          <w:sz w:val="24"/>
          <w:szCs w:val="24"/>
          <w:lang w:val="sv-SE"/>
        </w:rPr>
        <w:t>en</w:t>
      </w:r>
      <w:r w:rsidR="00E927E0">
        <w:rPr>
          <w:rFonts w:ascii="Bookman Old Style" w:hAnsi="Bookman Old Style" w:cs="Arial"/>
          <w:color w:val="000000"/>
          <w:sz w:val="24"/>
          <w:szCs w:val="24"/>
          <w:lang w:val="sv-SE"/>
        </w:rPr>
        <w:t xml:space="preserve">yelenggaraan </w:t>
      </w:r>
      <w:r w:rsidR="008A12CF" w:rsidRPr="001A07DD">
        <w:rPr>
          <w:rFonts w:ascii="Bookman Old Style" w:hAnsi="Bookman Old Style" w:cs="Arial"/>
          <w:color w:val="000000"/>
          <w:sz w:val="24"/>
          <w:szCs w:val="24"/>
          <w:lang w:val="sv-SE"/>
        </w:rPr>
        <w:t>dan pengoperasian terminal.</w:t>
      </w:r>
    </w:p>
    <w:p w:rsidR="008A12CF" w:rsidRPr="001A07DD" w:rsidRDefault="008A12CF"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 xml:space="preserve">Fasilitas Penunjang adalah fasilitas pilihan  yang menunjang </w:t>
      </w:r>
      <w:r w:rsidR="00E927E0">
        <w:rPr>
          <w:rFonts w:ascii="Bookman Old Style" w:hAnsi="Bookman Old Style" w:cs="Arial"/>
          <w:color w:val="000000"/>
          <w:sz w:val="24"/>
          <w:szCs w:val="24"/>
          <w:lang w:val="sv-SE"/>
        </w:rPr>
        <w:t>p</w:t>
      </w:r>
      <w:r w:rsidR="00E927E0" w:rsidRPr="001A07DD">
        <w:rPr>
          <w:rFonts w:ascii="Bookman Old Style" w:hAnsi="Bookman Old Style" w:cs="Arial"/>
          <w:color w:val="000000"/>
          <w:sz w:val="24"/>
          <w:szCs w:val="24"/>
          <w:lang w:val="sv-SE"/>
        </w:rPr>
        <w:t>en</w:t>
      </w:r>
      <w:r w:rsidR="00E927E0">
        <w:rPr>
          <w:rFonts w:ascii="Bookman Old Style" w:hAnsi="Bookman Old Style" w:cs="Arial"/>
          <w:color w:val="000000"/>
          <w:sz w:val="24"/>
          <w:szCs w:val="24"/>
          <w:lang w:val="sv-SE"/>
        </w:rPr>
        <w:t>yelenggaraan</w:t>
      </w:r>
      <w:r w:rsidRPr="001A07DD">
        <w:rPr>
          <w:rFonts w:ascii="Bookman Old Style" w:hAnsi="Bookman Old Style" w:cs="Arial"/>
          <w:color w:val="000000"/>
          <w:sz w:val="24"/>
          <w:szCs w:val="24"/>
          <w:lang w:val="sv-SE"/>
        </w:rPr>
        <w:t xml:space="preserve"> dan pengoperasian terminal.</w:t>
      </w:r>
    </w:p>
    <w:p w:rsidR="008A12CF" w:rsidRPr="001A07DD" w:rsidRDefault="008A12CF"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Jalur Keberangkatan Kendaraan Umum adalah pelataran di dalam terminal penumpang yang disediakan oleh penyelenggara terminal bagi kendaraan umum untuk menaikkan penumpang.</w:t>
      </w:r>
    </w:p>
    <w:p w:rsidR="008A12CF" w:rsidRPr="001A07DD" w:rsidRDefault="008A12CF"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Jalur Kedatangan Kendaraan Umum adalah pelataran di dalam terminal penumpang yang disediakan oleh penyelenggara terminal bagi kendaraan umum untuk menurunkan penumpang.</w:t>
      </w:r>
    </w:p>
    <w:p w:rsidR="008A12CF" w:rsidRPr="001A07DD" w:rsidRDefault="008A12CF"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 xml:space="preserve">Tempat tunggu Kendaraan Umum adalah pelataran di dalam terminal penumpang yang disediakan oleh penyelanggara terminal bagi kendaraan umum untuk menunngu dan siap menuju jalur keberangkatan. </w:t>
      </w:r>
    </w:p>
    <w:p w:rsidR="008A12CF" w:rsidRDefault="008A12CF"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lastRenderedPageBreak/>
        <w:t xml:space="preserve">Tempat Istirahat Kendaraan adalah pelataran di dalam terminal penumpang yang disediakan bagi bus untuk beristirahat sementara dan membersihkan kendaraan sebelum melanjutkan perjalanan. </w:t>
      </w:r>
    </w:p>
    <w:p w:rsidR="008A12CF" w:rsidRPr="001A07DD" w:rsidRDefault="008A12CF"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Tempat Tunggu Penumpang adalah bangunan berupa ruang tunggu di dalam terminal penumpang yang disediakan bagi penumpang yang akan melakukan perjalanan.</w:t>
      </w:r>
    </w:p>
    <w:p w:rsidR="00E74C3B" w:rsidRPr="001A07DD" w:rsidRDefault="00E74C3B"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id-ID"/>
        </w:rPr>
        <w:t>Rencana Induk Terminal adalah</w:t>
      </w:r>
      <w:r w:rsidR="00B06371" w:rsidRPr="001A07DD">
        <w:rPr>
          <w:rFonts w:ascii="Bookman Old Style" w:hAnsi="Bookman Old Style" w:cs="Arial"/>
          <w:color w:val="000000"/>
          <w:sz w:val="24"/>
          <w:szCs w:val="24"/>
          <w:lang w:val="id-ID"/>
        </w:rPr>
        <w:t xml:space="preserve"> pedoman pembangunan dan pengembangan terminal yang mencakup keseluruhan kebutuhan dan penggunaan lahan untuk melayani penumpang dan</w:t>
      </w:r>
      <w:r w:rsidR="00DB7F38">
        <w:rPr>
          <w:rFonts w:ascii="Bookman Old Style" w:hAnsi="Bookman Old Style" w:cs="Arial"/>
          <w:color w:val="000000"/>
          <w:sz w:val="24"/>
          <w:szCs w:val="24"/>
        </w:rPr>
        <w:t xml:space="preserve"> </w:t>
      </w:r>
      <w:r w:rsidR="00B06371" w:rsidRPr="001A07DD">
        <w:rPr>
          <w:rFonts w:ascii="Bookman Old Style" w:hAnsi="Bookman Old Style" w:cs="Arial"/>
          <w:color w:val="000000"/>
          <w:sz w:val="24"/>
          <w:szCs w:val="24"/>
          <w:lang w:val="id-ID"/>
        </w:rPr>
        <w:t>kendaraan umum dengan mempertimbangkan aspek</w:t>
      </w:r>
      <w:r w:rsidR="00DB7F38">
        <w:rPr>
          <w:rFonts w:ascii="Bookman Old Style" w:hAnsi="Bookman Old Style" w:cs="Arial"/>
          <w:color w:val="000000"/>
          <w:sz w:val="24"/>
          <w:szCs w:val="24"/>
        </w:rPr>
        <w:t xml:space="preserve"> </w:t>
      </w:r>
      <w:r w:rsidR="00B06371" w:rsidRPr="001A07DD">
        <w:rPr>
          <w:rFonts w:ascii="Bookman Old Style" w:hAnsi="Bookman Old Style" w:cs="Arial"/>
          <w:color w:val="000000"/>
          <w:sz w:val="24"/>
          <w:szCs w:val="24"/>
          <w:lang w:val="id-ID"/>
        </w:rPr>
        <w:t>teknis, keamanan, lingkungan dan aspek-aspek terkait lainnya.</w:t>
      </w:r>
    </w:p>
    <w:p w:rsidR="00E74C3B" w:rsidRPr="001A07DD" w:rsidRDefault="00E74C3B"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id-ID"/>
        </w:rPr>
        <w:t>Lokas</w:t>
      </w:r>
      <w:r w:rsidR="00B06371" w:rsidRPr="001A07DD">
        <w:rPr>
          <w:rFonts w:ascii="Bookman Old Style" w:hAnsi="Bookman Old Style" w:cs="Arial"/>
          <w:color w:val="000000"/>
          <w:sz w:val="24"/>
          <w:szCs w:val="24"/>
          <w:lang w:val="id-ID"/>
        </w:rPr>
        <w:t>i terminal penumpang adalah letak bngunan terminal pada simpul jaringan lalu lintas dan angkutan jalan yang diperunt</w:t>
      </w:r>
      <w:r w:rsidR="001B0B7F" w:rsidRPr="001A07DD">
        <w:rPr>
          <w:rFonts w:ascii="Bookman Old Style" w:hAnsi="Bookman Old Style" w:cs="Arial"/>
          <w:color w:val="000000"/>
          <w:sz w:val="24"/>
          <w:szCs w:val="24"/>
          <w:lang w:val="id-ID"/>
        </w:rPr>
        <w:t>u</w:t>
      </w:r>
      <w:r w:rsidR="00B06371" w:rsidRPr="001A07DD">
        <w:rPr>
          <w:rFonts w:ascii="Bookman Old Style" w:hAnsi="Bookman Old Style" w:cs="Arial"/>
          <w:color w:val="000000"/>
          <w:sz w:val="24"/>
          <w:szCs w:val="24"/>
          <w:lang w:val="id-ID"/>
        </w:rPr>
        <w:t>kkan bagi pergantian antar moda dan/atau intermoda pada suatu wilayah tertentu yang dinotasikan dengan titik koordinat.</w:t>
      </w:r>
    </w:p>
    <w:p w:rsidR="00567B28" w:rsidRPr="001A07DD" w:rsidRDefault="004B437F"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Bookman Old Style"/>
          <w:color w:val="000000"/>
          <w:spacing w:val="-4"/>
          <w:sz w:val="24"/>
          <w:szCs w:val="24"/>
        </w:rPr>
        <w:t>Penyidik adalah Pejabat Kepolisian Negara Republik Indonesia atau Pejabat Pegawai Negeri Sipil tertentu yang diberi wewenang khusus oleh undang-undang untuk melakukan penyidikan</w:t>
      </w:r>
      <w:r w:rsidRPr="001A07DD">
        <w:rPr>
          <w:rFonts w:ascii="Bookman Old Style" w:hAnsi="Bookman Old Style" w:cs="Bookman Old Style"/>
          <w:color w:val="000000"/>
          <w:sz w:val="24"/>
          <w:szCs w:val="24"/>
        </w:rPr>
        <w:t>.</w:t>
      </w:r>
    </w:p>
    <w:p w:rsidR="008A12CF" w:rsidRPr="001A07DD" w:rsidRDefault="008A12CF"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Tilang adalah alat bukti pelanggaran tertentu di bidang lalu lintas dan angkutan jalan dengan format tertentu yang ditetapkan.</w:t>
      </w:r>
    </w:p>
    <w:p w:rsidR="008A12CF" w:rsidRPr="001A07DD" w:rsidRDefault="00652F04" w:rsidP="00D94F69">
      <w:pPr>
        <w:widowControl w:val="0"/>
        <w:numPr>
          <w:ilvl w:val="0"/>
          <w:numId w:val="61"/>
        </w:numPr>
        <w:overflowPunct w:val="0"/>
        <w:autoSpaceDE w:val="0"/>
        <w:autoSpaceDN w:val="0"/>
        <w:adjustRightInd w:val="0"/>
        <w:snapToGrid w:val="0"/>
        <w:spacing w:before="120" w:line="320" w:lineRule="exact"/>
        <w:ind w:left="1985" w:hanging="567"/>
        <w:jc w:val="both"/>
        <w:textAlignment w:val="baseline"/>
        <w:rPr>
          <w:rFonts w:ascii="Bookman Old Style" w:hAnsi="Bookman Old Style" w:cs="Arial"/>
          <w:color w:val="000000"/>
          <w:sz w:val="24"/>
          <w:szCs w:val="24"/>
          <w:lang w:val="sv-SE"/>
        </w:rPr>
      </w:pPr>
      <w:r w:rsidRPr="001A07DD">
        <w:rPr>
          <w:rFonts w:ascii="Bookman Old Style" w:hAnsi="Bookman Old Style" w:cs="Arial"/>
          <w:color w:val="000000"/>
          <w:sz w:val="24"/>
          <w:szCs w:val="24"/>
          <w:lang w:val="sv-SE"/>
        </w:rPr>
        <w:t>Retribusi Daerah yang selanjutnya disebut Retribusi adalah pungutan da</w:t>
      </w:r>
      <w:r w:rsidR="00DB7F38">
        <w:rPr>
          <w:rFonts w:ascii="Bookman Old Style" w:hAnsi="Bookman Old Style" w:cs="Arial"/>
          <w:color w:val="000000"/>
          <w:sz w:val="24"/>
          <w:szCs w:val="24"/>
          <w:lang w:val="sv-SE"/>
        </w:rPr>
        <w:t>erah sebagai pembayaran atas jas</w:t>
      </w:r>
      <w:r w:rsidRPr="001A07DD">
        <w:rPr>
          <w:rFonts w:ascii="Bookman Old Style" w:hAnsi="Bookman Old Style" w:cs="Arial"/>
          <w:color w:val="000000"/>
          <w:sz w:val="24"/>
          <w:szCs w:val="24"/>
          <w:lang w:val="sv-SE"/>
        </w:rPr>
        <w:t>a atau pemberian izin tertentu yang khusus disediakan dan atau diberikan oleh Pemerintah Daerah Untuk kepentingan orang pribadi atau Badan.</w:t>
      </w:r>
    </w:p>
    <w:p w:rsidR="00582DE5" w:rsidRPr="001A07DD" w:rsidRDefault="00582DE5" w:rsidP="00D94F69">
      <w:pPr>
        <w:spacing w:before="120" w:line="320" w:lineRule="exact"/>
        <w:ind w:left="1440"/>
        <w:jc w:val="center"/>
        <w:rPr>
          <w:rFonts w:ascii="Bookman Old Style" w:hAnsi="Bookman Old Style" w:cs="Arial"/>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rPr>
        <w:t xml:space="preserve"> 2</w:t>
      </w:r>
    </w:p>
    <w:p w:rsidR="00321DF7" w:rsidRPr="001A07DD" w:rsidRDefault="00303824" w:rsidP="00662D34">
      <w:pPr>
        <w:pStyle w:val="BodyTextIndent3"/>
        <w:spacing w:before="120" w:line="300" w:lineRule="exact"/>
        <w:ind w:left="1418"/>
        <w:rPr>
          <w:rFonts w:ascii="Bookman Old Style" w:hAnsi="Bookman Old Style"/>
          <w:color w:val="000000"/>
          <w:szCs w:val="24"/>
          <w:lang w:val="sv-SE"/>
        </w:rPr>
      </w:pPr>
      <w:r w:rsidRPr="001A07DD">
        <w:rPr>
          <w:rFonts w:ascii="Bookman Old Style" w:hAnsi="Bookman Old Style"/>
          <w:color w:val="000000"/>
          <w:szCs w:val="24"/>
          <w:lang w:val="sv-SE"/>
        </w:rPr>
        <w:t>Peraturan Daerah</w:t>
      </w:r>
      <w:r w:rsidR="00321DF7" w:rsidRPr="001A07DD">
        <w:rPr>
          <w:rFonts w:ascii="Bookman Old Style" w:hAnsi="Bookman Old Style"/>
          <w:color w:val="000000"/>
          <w:szCs w:val="24"/>
          <w:lang w:val="sv-SE"/>
        </w:rPr>
        <w:t xml:space="preserve"> ini dimaksudkan untuk memberikan dasar hukum dan pedoman dalam </w:t>
      </w:r>
      <w:r w:rsidR="001308DA" w:rsidRPr="001A07DD">
        <w:rPr>
          <w:rFonts w:ascii="Bookman Old Style" w:hAnsi="Bookman Old Style"/>
          <w:color w:val="000000"/>
          <w:szCs w:val="24"/>
          <w:lang w:val="sv-SE"/>
        </w:rPr>
        <w:t>pengelolaan</w:t>
      </w:r>
      <w:r w:rsidR="00321DF7" w:rsidRPr="001A07DD">
        <w:rPr>
          <w:rFonts w:ascii="Bookman Old Style" w:hAnsi="Bookman Old Style"/>
          <w:color w:val="000000"/>
          <w:szCs w:val="24"/>
          <w:lang w:val="sv-SE"/>
        </w:rPr>
        <w:t xml:space="preserve"> terminal penumpang.</w:t>
      </w:r>
    </w:p>
    <w:p w:rsidR="00C1612D" w:rsidRPr="001A07DD" w:rsidRDefault="00C1612D" w:rsidP="00C1612D">
      <w:pPr>
        <w:spacing w:before="240" w:line="300" w:lineRule="exact"/>
        <w:ind w:left="1440"/>
        <w:jc w:val="center"/>
        <w:rPr>
          <w:rFonts w:ascii="Bookman Old Style" w:hAnsi="Bookman Old Style" w:cs="Arial"/>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rPr>
        <w:t xml:space="preserve"> </w:t>
      </w:r>
      <w:r>
        <w:rPr>
          <w:rFonts w:ascii="Bookman Old Style" w:hAnsi="Bookman Old Style" w:cs="Arial"/>
          <w:color w:val="000000"/>
          <w:sz w:val="24"/>
          <w:szCs w:val="24"/>
        </w:rPr>
        <w:t>3</w:t>
      </w:r>
    </w:p>
    <w:p w:rsidR="00321DF7" w:rsidRPr="001A07DD" w:rsidRDefault="001308DA" w:rsidP="003C46A0">
      <w:pPr>
        <w:pStyle w:val="BodyTextIndent3"/>
        <w:spacing w:before="120" w:line="300" w:lineRule="exact"/>
        <w:ind w:left="1418"/>
        <w:rPr>
          <w:rFonts w:ascii="Bookman Old Style" w:hAnsi="Bookman Old Style"/>
          <w:color w:val="000000"/>
          <w:szCs w:val="24"/>
          <w:lang w:val="sv-SE"/>
        </w:rPr>
      </w:pPr>
      <w:r w:rsidRPr="001A07DD">
        <w:rPr>
          <w:rFonts w:ascii="Bookman Old Style" w:hAnsi="Bookman Old Style"/>
          <w:color w:val="000000"/>
          <w:szCs w:val="24"/>
          <w:lang w:val="sv-SE"/>
        </w:rPr>
        <w:t>Pengelolaan</w:t>
      </w:r>
      <w:r w:rsidR="00321DF7" w:rsidRPr="001A07DD">
        <w:rPr>
          <w:rFonts w:ascii="Bookman Old Style" w:hAnsi="Bookman Old Style"/>
          <w:color w:val="000000"/>
          <w:szCs w:val="24"/>
          <w:lang w:val="sv-SE"/>
        </w:rPr>
        <w:t xml:space="preserve"> terminal penumpang bertujuan untuk ;</w:t>
      </w:r>
    </w:p>
    <w:p w:rsidR="00B35A89" w:rsidRPr="001A07DD" w:rsidRDefault="00C47E62" w:rsidP="003C46A0">
      <w:pPr>
        <w:pStyle w:val="BodyTextIndent3"/>
        <w:numPr>
          <w:ilvl w:val="0"/>
          <w:numId w:val="2"/>
        </w:numPr>
        <w:spacing w:before="120" w:line="300" w:lineRule="exact"/>
        <w:ind w:left="1902" w:hanging="426"/>
        <w:rPr>
          <w:rFonts w:ascii="Bookman Old Style" w:hAnsi="Bookman Old Style"/>
          <w:color w:val="000000"/>
          <w:szCs w:val="24"/>
        </w:rPr>
      </w:pPr>
      <w:r w:rsidRPr="001A07DD">
        <w:rPr>
          <w:rFonts w:ascii="Bookman Old Style" w:hAnsi="Bookman Old Style"/>
          <w:color w:val="000000"/>
          <w:szCs w:val="24"/>
          <w:lang w:val="id-ID"/>
        </w:rPr>
        <w:t>m</w:t>
      </w:r>
      <w:r w:rsidR="00321DF7" w:rsidRPr="001A07DD">
        <w:rPr>
          <w:rFonts w:ascii="Bookman Old Style" w:hAnsi="Bookman Old Style"/>
          <w:color w:val="000000"/>
          <w:szCs w:val="24"/>
        </w:rPr>
        <w:t>enunjang kelancaran perpindahan orang dan/atau barang serta keterpaduan intramoda dan antarmoda</w:t>
      </w:r>
      <w:r w:rsidR="00D10719" w:rsidRPr="001A07DD">
        <w:rPr>
          <w:rFonts w:ascii="Bookman Old Style" w:hAnsi="Bookman Old Style"/>
          <w:color w:val="000000"/>
          <w:szCs w:val="24"/>
        </w:rPr>
        <w:t>;</w:t>
      </w:r>
    </w:p>
    <w:p w:rsidR="00321DF7" w:rsidRPr="001A07DD" w:rsidRDefault="00C47E62" w:rsidP="003C46A0">
      <w:pPr>
        <w:pStyle w:val="BodyTextIndent3"/>
        <w:numPr>
          <w:ilvl w:val="0"/>
          <w:numId w:val="2"/>
        </w:numPr>
        <w:spacing w:before="120" w:line="300" w:lineRule="exact"/>
        <w:ind w:left="1902" w:hanging="426"/>
        <w:rPr>
          <w:rFonts w:ascii="Bookman Old Style" w:hAnsi="Bookman Old Style"/>
          <w:color w:val="000000"/>
          <w:szCs w:val="24"/>
        </w:rPr>
      </w:pPr>
      <w:r w:rsidRPr="001A07DD">
        <w:rPr>
          <w:rFonts w:ascii="Bookman Old Style" w:hAnsi="Bookman Old Style"/>
          <w:color w:val="000000"/>
          <w:szCs w:val="24"/>
          <w:lang w:val="id-ID"/>
        </w:rPr>
        <w:t>t</w:t>
      </w:r>
      <w:r w:rsidR="00321DF7" w:rsidRPr="001A07DD">
        <w:rPr>
          <w:rFonts w:ascii="Bookman Old Style" w:hAnsi="Bookman Old Style"/>
          <w:color w:val="000000"/>
          <w:szCs w:val="24"/>
        </w:rPr>
        <w:t xml:space="preserve">erwujudnya batasan dan hubungan yang jelas tentang hak, kewajiban, dan kewenangan seluruh pihak yang terkait dengan </w:t>
      </w:r>
      <w:r w:rsidR="001308DA" w:rsidRPr="001A07DD">
        <w:rPr>
          <w:rFonts w:ascii="Bookman Old Style" w:hAnsi="Bookman Old Style"/>
          <w:color w:val="000000"/>
          <w:szCs w:val="24"/>
        </w:rPr>
        <w:t>pengelolaan</w:t>
      </w:r>
      <w:r w:rsidR="00321DF7" w:rsidRPr="001A07DD">
        <w:rPr>
          <w:rFonts w:ascii="Bookman Old Style" w:hAnsi="Bookman Old Style"/>
          <w:color w:val="000000"/>
          <w:szCs w:val="24"/>
        </w:rPr>
        <w:t xml:space="preserve"> terminal;</w:t>
      </w:r>
    </w:p>
    <w:p w:rsidR="00B35A89" w:rsidRPr="001A07DD" w:rsidRDefault="00C47E62" w:rsidP="003C46A0">
      <w:pPr>
        <w:pStyle w:val="BodyTextIndent3"/>
        <w:numPr>
          <w:ilvl w:val="0"/>
          <w:numId w:val="2"/>
        </w:numPr>
        <w:spacing w:before="120" w:line="300" w:lineRule="exact"/>
        <w:ind w:left="1902" w:hanging="426"/>
        <w:rPr>
          <w:rFonts w:ascii="Bookman Old Style" w:hAnsi="Bookman Old Style"/>
          <w:color w:val="000000"/>
          <w:szCs w:val="24"/>
        </w:rPr>
      </w:pPr>
      <w:r w:rsidRPr="001A07DD">
        <w:rPr>
          <w:rFonts w:ascii="Bookman Old Style" w:hAnsi="Bookman Old Style"/>
          <w:color w:val="000000"/>
          <w:szCs w:val="24"/>
          <w:lang w:val="id-ID"/>
        </w:rPr>
        <w:t>te</w:t>
      </w:r>
      <w:r w:rsidR="00321DF7" w:rsidRPr="001A07DD">
        <w:rPr>
          <w:rFonts w:ascii="Bookman Old Style" w:hAnsi="Bookman Old Style"/>
          <w:color w:val="000000"/>
          <w:szCs w:val="24"/>
        </w:rPr>
        <w:t xml:space="preserve">rwujudnya sistem </w:t>
      </w:r>
      <w:r w:rsidR="001308DA" w:rsidRPr="001A07DD">
        <w:rPr>
          <w:rFonts w:ascii="Bookman Old Style" w:hAnsi="Bookman Old Style"/>
          <w:color w:val="000000"/>
          <w:szCs w:val="24"/>
        </w:rPr>
        <w:t>pengelolaan</w:t>
      </w:r>
      <w:r w:rsidR="00321DF7" w:rsidRPr="001A07DD">
        <w:rPr>
          <w:rFonts w:ascii="Bookman Old Style" w:hAnsi="Bookman Old Style"/>
          <w:color w:val="000000"/>
          <w:szCs w:val="24"/>
        </w:rPr>
        <w:t xml:space="preserve"> terminal penumpang sesuai dengan ketentu</w:t>
      </w:r>
      <w:r w:rsidR="00636B48" w:rsidRPr="001A07DD">
        <w:rPr>
          <w:rFonts w:ascii="Bookman Old Style" w:hAnsi="Bookman Old Style"/>
          <w:color w:val="000000"/>
          <w:szCs w:val="24"/>
        </w:rPr>
        <w:t>an peraturan perundang-undangan;</w:t>
      </w:r>
    </w:p>
    <w:p w:rsidR="00636B48" w:rsidRPr="001A07DD" w:rsidRDefault="00C47E62" w:rsidP="003C46A0">
      <w:pPr>
        <w:pStyle w:val="BodyTextIndent3"/>
        <w:numPr>
          <w:ilvl w:val="0"/>
          <w:numId w:val="2"/>
        </w:numPr>
        <w:spacing w:before="120" w:line="300" w:lineRule="exact"/>
        <w:ind w:left="1902" w:hanging="426"/>
        <w:rPr>
          <w:rFonts w:ascii="Bookman Old Style" w:hAnsi="Bookman Old Style"/>
          <w:color w:val="000000"/>
          <w:szCs w:val="24"/>
        </w:rPr>
      </w:pPr>
      <w:r w:rsidRPr="001A07DD">
        <w:rPr>
          <w:rFonts w:ascii="Bookman Old Style" w:hAnsi="Bookman Old Style"/>
          <w:color w:val="000000"/>
          <w:szCs w:val="24"/>
          <w:lang w:val="id-ID"/>
        </w:rPr>
        <w:t>t</w:t>
      </w:r>
      <w:r w:rsidR="00636B48" w:rsidRPr="001A07DD">
        <w:rPr>
          <w:rFonts w:ascii="Bookman Old Style" w:hAnsi="Bookman Old Style"/>
          <w:color w:val="000000"/>
          <w:szCs w:val="24"/>
        </w:rPr>
        <w:t>erwujudnya perlindungan dan kepastian hukum bagi masyrakat pengguna terminal penumpang; dan</w:t>
      </w:r>
    </w:p>
    <w:p w:rsidR="00636B48" w:rsidRPr="001A07DD" w:rsidRDefault="00C47E62" w:rsidP="003C46A0">
      <w:pPr>
        <w:pStyle w:val="BodyTextIndent3"/>
        <w:numPr>
          <w:ilvl w:val="0"/>
          <w:numId w:val="2"/>
        </w:numPr>
        <w:spacing w:before="120" w:line="300" w:lineRule="exact"/>
        <w:ind w:left="1902" w:hanging="426"/>
        <w:rPr>
          <w:rFonts w:ascii="Bookman Old Style" w:hAnsi="Bookman Old Style"/>
          <w:color w:val="000000"/>
          <w:szCs w:val="24"/>
        </w:rPr>
      </w:pPr>
      <w:r w:rsidRPr="001A07DD">
        <w:rPr>
          <w:rFonts w:ascii="Bookman Old Style" w:hAnsi="Bookman Old Style"/>
          <w:color w:val="000000"/>
          <w:szCs w:val="24"/>
          <w:lang w:val="id-ID"/>
        </w:rPr>
        <w:t>t</w:t>
      </w:r>
      <w:r w:rsidR="00636B48" w:rsidRPr="001A07DD">
        <w:rPr>
          <w:rFonts w:ascii="Bookman Old Style" w:hAnsi="Bookman Old Style"/>
          <w:color w:val="000000"/>
          <w:szCs w:val="24"/>
        </w:rPr>
        <w:t xml:space="preserve">erwujudnya penyediaan fasilitas terminal yang aman, nyaman,, tertib, lancar dan ramah lingkungan serta berdayaguna dan berhasil guna bagi masyarakat. </w:t>
      </w:r>
    </w:p>
    <w:p w:rsidR="0077633A" w:rsidRDefault="0077633A" w:rsidP="00662D34">
      <w:pPr>
        <w:spacing w:before="240" w:line="300" w:lineRule="exact"/>
        <w:ind w:left="1440"/>
        <w:jc w:val="center"/>
        <w:rPr>
          <w:rFonts w:ascii="Bookman Old Style" w:hAnsi="Bookman Old Style" w:cs="Tahoma"/>
          <w:color w:val="000000"/>
          <w:sz w:val="24"/>
          <w:szCs w:val="24"/>
          <w:lang w:val="sv-SE"/>
        </w:rPr>
      </w:pPr>
    </w:p>
    <w:p w:rsidR="00A37A9B" w:rsidRPr="001A07DD" w:rsidRDefault="00A37A9B" w:rsidP="00662D34">
      <w:pPr>
        <w:spacing w:before="24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lastRenderedPageBreak/>
        <w:t xml:space="preserve">Pasal </w:t>
      </w:r>
      <w:r w:rsidR="00C1612D">
        <w:rPr>
          <w:rFonts w:ascii="Bookman Old Style" w:hAnsi="Bookman Old Style" w:cs="Tahoma"/>
          <w:color w:val="000000"/>
          <w:sz w:val="24"/>
          <w:szCs w:val="24"/>
          <w:lang w:val="sv-SE"/>
        </w:rPr>
        <w:t>4</w:t>
      </w:r>
    </w:p>
    <w:p w:rsidR="008E6A29" w:rsidRPr="001A07DD" w:rsidRDefault="00A37A9B" w:rsidP="00C22BBD">
      <w:pPr>
        <w:spacing w:before="120" w:line="300" w:lineRule="exact"/>
        <w:ind w:left="1440"/>
        <w:jc w:val="both"/>
        <w:rPr>
          <w:rFonts w:ascii="Bookman Old Style" w:hAnsi="Bookman Old Style" w:cs="Arial"/>
          <w:color w:val="000000"/>
          <w:sz w:val="24"/>
          <w:szCs w:val="24"/>
          <w:lang w:val="id-ID"/>
        </w:rPr>
      </w:pPr>
      <w:r w:rsidRPr="001A07DD">
        <w:rPr>
          <w:rFonts w:ascii="Bookman Old Style" w:hAnsi="Bookman Old Style" w:cs="Arial"/>
          <w:color w:val="000000"/>
          <w:sz w:val="24"/>
          <w:szCs w:val="24"/>
          <w:lang w:val="id-ID"/>
        </w:rPr>
        <w:t>Pengelolaan terminal penumpang tipe B berdasarkan asas :</w:t>
      </w:r>
    </w:p>
    <w:p w:rsidR="00A37A9B" w:rsidRPr="001A07DD" w:rsidRDefault="00A37A9B" w:rsidP="00C22BBD">
      <w:pPr>
        <w:numPr>
          <w:ilvl w:val="0"/>
          <w:numId w:val="63"/>
        </w:numPr>
        <w:autoSpaceDE w:val="0"/>
        <w:autoSpaceDN w:val="0"/>
        <w:adjustRightInd w:val="0"/>
        <w:spacing w:before="120" w:line="300" w:lineRule="exact"/>
        <w:rPr>
          <w:rFonts w:ascii="Bookman Old Style" w:hAnsi="Bookman Old Style" w:cs="Bookman Old Style"/>
          <w:color w:val="000000"/>
          <w:sz w:val="24"/>
          <w:szCs w:val="24"/>
          <w:lang w:val="id-ID" w:eastAsia="id-ID"/>
        </w:rPr>
      </w:pPr>
      <w:r w:rsidRPr="001A07DD">
        <w:rPr>
          <w:rFonts w:ascii="Bookman Old Style" w:hAnsi="Bookman Old Style" w:cs="Bookman Old Style"/>
          <w:color w:val="000000"/>
          <w:sz w:val="24"/>
          <w:szCs w:val="24"/>
          <w:lang w:val="id-ID" w:eastAsia="id-ID"/>
        </w:rPr>
        <w:t>transparan;</w:t>
      </w:r>
    </w:p>
    <w:p w:rsidR="00A37A9B" w:rsidRPr="001A07DD" w:rsidRDefault="00A37A9B" w:rsidP="00C22BBD">
      <w:pPr>
        <w:numPr>
          <w:ilvl w:val="0"/>
          <w:numId w:val="63"/>
        </w:numPr>
        <w:autoSpaceDE w:val="0"/>
        <w:autoSpaceDN w:val="0"/>
        <w:adjustRightInd w:val="0"/>
        <w:spacing w:before="120" w:line="300" w:lineRule="exact"/>
        <w:rPr>
          <w:rFonts w:ascii="Bookman Old Style" w:hAnsi="Bookman Old Style" w:cs="Bookman Old Style"/>
          <w:color w:val="000000"/>
          <w:sz w:val="24"/>
          <w:szCs w:val="24"/>
          <w:lang w:val="id-ID" w:eastAsia="id-ID"/>
        </w:rPr>
      </w:pPr>
      <w:r w:rsidRPr="001A07DD">
        <w:rPr>
          <w:rFonts w:ascii="Bookman Old Style" w:hAnsi="Bookman Old Style" w:cs="Bookman Old Style"/>
          <w:color w:val="000000"/>
          <w:sz w:val="24"/>
          <w:szCs w:val="24"/>
          <w:lang w:val="id-ID" w:eastAsia="id-ID"/>
        </w:rPr>
        <w:t>akuntabel;</w:t>
      </w:r>
    </w:p>
    <w:p w:rsidR="00A37A9B" w:rsidRPr="001A07DD" w:rsidRDefault="00A37A9B" w:rsidP="00C22BBD">
      <w:pPr>
        <w:numPr>
          <w:ilvl w:val="0"/>
          <w:numId w:val="63"/>
        </w:numPr>
        <w:autoSpaceDE w:val="0"/>
        <w:autoSpaceDN w:val="0"/>
        <w:adjustRightInd w:val="0"/>
        <w:spacing w:before="120" w:line="300" w:lineRule="exact"/>
        <w:rPr>
          <w:rFonts w:ascii="Bookman Old Style" w:hAnsi="Bookman Old Style" w:cs="Bookman Old Style"/>
          <w:color w:val="000000"/>
          <w:sz w:val="24"/>
          <w:szCs w:val="24"/>
          <w:lang w:val="id-ID" w:eastAsia="id-ID"/>
        </w:rPr>
      </w:pPr>
      <w:r w:rsidRPr="001A07DD">
        <w:rPr>
          <w:rFonts w:ascii="Bookman Old Style" w:hAnsi="Bookman Old Style" w:cs="Bookman Old Style"/>
          <w:color w:val="000000"/>
          <w:sz w:val="24"/>
          <w:szCs w:val="24"/>
          <w:lang w:val="id-ID" w:eastAsia="id-ID"/>
        </w:rPr>
        <w:t>berkelanjutan;</w:t>
      </w:r>
    </w:p>
    <w:p w:rsidR="00A37A9B" w:rsidRPr="001A07DD" w:rsidRDefault="00A37A9B" w:rsidP="00C22BBD">
      <w:pPr>
        <w:numPr>
          <w:ilvl w:val="0"/>
          <w:numId w:val="63"/>
        </w:numPr>
        <w:autoSpaceDE w:val="0"/>
        <w:autoSpaceDN w:val="0"/>
        <w:adjustRightInd w:val="0"/>
        <w:spacing w:before="120" w:line="300" w:lineRule="exact"/>
        <w:rPr>
          <w:rFonts w:ascii="Bookman Old Style" w:hAnsi="Bookman Old Style" w:cs="Bookman Old Style"/>
          <w:color w:val="000000"/>
          <w:sz w:val="24"/>
          <w:szCs w:val="24"/>
          <w:lang w:val="id-ID" w:eastAsia="id-ID"/>
        </w:rPr>
      </w:pPr>
      <w:r w:rsidRPr="001A07DD">
        <w:rPr>
          <w:rFonts w:ascii="Bookman Old Style" w:hAnsi="Bookman Old Style" w:cs="Bookman Old Style"/>
          <w:color w:val="000000"/>
          <w:sz w:val="24"/>
          <w:szCs w:val="24"/>
          <w:lang w:val="id-ID" w:eastAsia="id-ID"/>
        </w:rPr>
        <w:t>partisipatif;</w:t>
      </w:r>
    </w:p>
    <w:p w:rsidR="00A37A9B" w:rsidRPr="001A07DD" w:rsidRDefault="00A37A9B" w:rsidP="00C22BBD">
      <w:pPr>
        <w:numPr>
          <w:ilvl w:val="0"/>
          <w:numId w:val="63"/>
        </w:numPr>
        <w:autoSpaceDE w:val="0"/>
        <w:autoSpaceDN w:val="0"/>
        <w:adjustRightInd w:val="0"/>
        <w:spacing w:before="120" w:line="300" w:lineRule="exact"/>
        <w:rPr>
          <w:rFonts w:ascii="Bookman Old Style" w:hAnsi="Bookman Old Style" w:cs="Bookman Old Style"/>
          <w:color w:val="000000"/>
          <w:sz w:val="24"/>
          <w:szCs w:val="24"/>
          <w:lang w:val="id-ID" w:eastAsia="id-ID"/>
        </w:rPr>
      </w:pPr>
      <w:r w:rsidRPr="001A07DD">
        <w:rPr>
          <w:rFonts w:ascii="Bookman Old Style" w:hAnsi="Bookman Old Style" w:cs="Bookman Old Style"/>
          <w:color w:val="000000"/>
          <w:sz w:val="24"/>
          <w:szCs w:val="24"/>
          <w:lang w:val="id-ID" w:eastAsia="id-ID"/>
        </w:rPr>
        <w:t>bermanfaat;</w:t>
      </w:r>
    </w:p>
    <w:p w:rsidR="00A37A9B" w:rsidRPr="001A07DD" w:rsidRDefault="00A37A9B" w:rsidP="00C22BBD">
      <w:pPr>
        <w:numPr>
          <w:ilvl w:val="0"/>
          <w:numId w:val="63"/>
        </w:numPr>
        <w:autoSpaceDE w:val="0"/>
        <w:autoSpaceDN w:val="0"/>
        <w:adjustRightInd w:val="0"/>
        <w:spacing w:before="120" w:line="300" w:lineRule="exact"/>
        <w:rPr>
          <w:rFonts w:ascii="Bookman Old Style" w:hAnsi="Bookman Old Style" w:cs="Bookman Old Style"/>
          <w:color w:val="000000"/>
          <w:sz w:val="24"/>
          <w:szCs w:val="24"/>
          <w:lang w:val="id-ID" w:eastAsia="id-ID"/>
        </w:rPr>
      </w:pPr>
      <w:r w:rsidRPr="001A07DD">
        <w:rPr>
          <w:rFonts w:ascii="Bookman Old Style" w:hAnsi="Bookman Old Style" w:cs="Bookman Old Style"/>
          <w:color w:val="000000"/>
          <w:sz w:val="24"/>
          <w:szCs w:val="24"/>
          <w:lang w:val="id-ID" w:eastAsia="id-ID"/>
        </w:rPr>
        <w:t>efisien dan efektif;</w:t>
      </w:r>
    </w:p>
    <w:p w:rsidR="00A37A9B" w:rsidRPr="001A07DD" w:rsidRDefault="00A37A9B" w:rsidP="00C22BBD">
      <w:pPr>
        <w:numPr>
          <w:ilvl w:val="0"/>
          <w:numId w:val="63"/>
        </w:numPr>
        <w:autoSpaceDE w:val="0"/>
        <w:autoSpaceDN w:val="0"/>
        <w:adjustRightInd w:val="0"/>
        <w:spacing w:before="120" w:line="300" w:lineRule="exact"/>
        <w:rPr>
          <w:rFonts w:ascii="Bookman Old Style" w:hAnsi="Bookman Old Style" w:cs="Bookman Old Style"/>
          <w:color w:val="000000"/>
          <w:sz w:val="24"/>
          <w:szCs w:val="24"/>
          <w:lang w:val="id-ID" w:eastAsia="id-ID"/>
        </w:rPr>
      </w:pPr>
      <w:r w:rsidRPr="001A07DD">
        <w:rPr>
          <w:rFonts w:ascii="Bookman Old Style" w:hAnsi="Bookman Old Style" w:cs="Bookman Old Style"/>
          <w:color w:val="000000"/>
          <w:sz w:val="24"/>
          <w:szCs w:val="24"/>
          <w:lang w:val="id-ID" w:eastAsia="id-ID"/>
        </w:rPr>
        <w:t>seimbang;</w:t>
      </w:r>
      <w:r w:rsidR="00C9196E" w:rsidRPr="001A07DD">
        <w:rPr>
          <w:rFonts w:ascii="Bookman Old Style" w:hAnsi="Bookman Old Style" w:cs="Bookman Old Style"/>
          <w:color w:val="000000"/>
          <w:sz w:val="24"/>
          <w:szCs w:val="24"/>
          <w:lang w:val="id-ID" w:eastAsia="id-ID"/>
        </w:rPr>
        <w:t xml:space="preserve"> dan</w:t>
      </w:r>
    </w:p>
    <w:p w:rsidR="00A37A9B" w:rsidRPr="001A07DD" w:rsidRDefault="00C9196E" w:rsidP="00C22BBD">
      <w:pPr>
        <w:numPr>
          <w:ilvl w:val="0"/>
          <w:numId w:val="63"/>
        </w:numPr>
        <w:autoSpaceDE w:val="0"/>
        <w:autoSpaceDN w:val="0"/>
        <w:adjustRightInd w:val="0"/>
        <w:spacing w:before="120" w:line="300" w:lineRule="exact"/>
        <w:rPr>
          <w:rFonts w:ascii="Bookman Old Style" w:hAnsi="Bookman Old Style" w:cs="Bookman Old Style"/>
          <w:color w:val="000000"/>
          <w:sz w:val="24"/>
          <w:szCs w:val="24"/>
          <w:lang w:val="id-ID" w:eastAsia="id-ID"/>
        </w:rPr>
      </w:pPr>
      <w:r w:rsidRPr="001A07DD">
        <w:rPr>
          <w:rFonts w:ascii="Bookman Old Style" w:hAnsi="Bookman Old Style" w:cs="Bookman Old Style"/>
          <w:color w:val="000000"/>
          <w:sz w:val="24"/>
          <w:szCs w:val="24"/>
          <w:lang w:val="id-ID" w:eastAsia="id-ID"/>
        </w:rPr>
        <w:t>terpadu.</w:t>
      </w:r>
    </w:p>
    <w:p w:rsidR="00636B48" w:rsidRPr="001A07DD" w:rsidRDefault="00B45399" w:rsidP="00662D34">
      <w:pPr>
        <w:spacing w:before="360" w:line="300" w:lineRule="exact"/>
        <w:ind w:left="1440"/>
        <w:jc w:val="center"/>
        <w:rPr>
          <w:rFonts w:ascii="Bookman Old Style" w:hAnsi="Bookman Old Style" w:cs="Arial"/>
          <w:color w:val="000000"/>
          <w:sz w:val="24"/>
          <w:szCs w:val="24"/>
          <w:lang w:val="id-ID"/>
        </w:rPr>
      </w:pPr>
      <w:r w:rsidRPr="001A07DD">
        <w:rPr>
          <w:rFonts w:ascii="Bookman Old Style" w:hAnsi="Bookman Old Style" w:cs="Tahoma"/>
          <w:color w:val="000000"/>
          <w:sz w:val="24"/>
          <w:szCs w:val="24"/>
          <w:lang w:val="sv-SE"/>
        </w:rPr>
        <w:t>BAB</w:t>
      </w:r>
      <w:r w:rsidRPr="001A07DD">
        <w:rPr>
          <w:rFonts w:ascii="Bookman Old Style" w:hAnsi="Bookman Old Style" w:cs="Arial"/>
          <w:color w:val="000000"/>
          <w:sz w:val="24"/>
          <w:szCs w:val="24"/>
          <w:lang w:val="sv-SE"/>
        </w:rPr>
        <w:t xml:space="preserve"> II</w:t>
      </w:r>
    </w:p>
    <w:p w:rsidR="00636B48" w:rsidRPr="001A07DD" w:rsidRDefault="00636B48" w:rsidP="00DC4791">
      <w:pPr>
        <w:pStyle w:val="BodyText"/>
        <w:spacing w:before="120" w:line="300" w:lineRule="exact"/>
        <w:ind w:left="1440"/>
        <w:jc w:val="center"/>
        <w:rPr>
          <w:rFonts w:ascii="Bookman Old Style" w:hAnsi="Bookman Old Style" w:cs="Arial"/>
          <w:color w:val="000000"/>
          <w:szCs w:val="24"/>
          <w:lang w:val="id-ID"/>
        </w:rPr>
      </w:pPr>
      <w:r w:rsidRPr="001A07DD">
        <w:rPr>
          <w:rFonts w:ascii="Bookman Old Style" w:hAnsi="Bookman Old Style" w:cs="Arial"/>
          <w:color w:val="000000"/>
          <w:szCs w:val="24"/>
          <w:lang w:val="sv-SE"/>
        </w:rPr>
        <w:t>RUANG LINGKUP</w:t>
      </w:r>
    </w:p>
    <w:p w:rsidR="00E46F3C" w:rsidRPr="001A07DD" w:rsidRDefault="00E46F3C" w:rsidP="00DC4791">
      <w:pPr>
        <w:spacing w:before="120" w:line="300" w:lineRule="exact"/>
        <w:ind w:left="1440"/>
        <w:jc w:val="center"/>
        <w:rPr>
          <w:rFonts w:ascii="Bookman Old Style" w:hAnsi="Bookman Old Style" w:cs="Arial"/>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rPr>
        <w:t xml:space="preserve"> </w:t>
      </w:r>
      <w:r w:rsidR="00C1612D">
        <w:rPr>
          <w:rFonts w:ascii="Bookman Old Style" w:hAnsi="Bookman Old Style" w:cs="Arial"/>
          <w:color w:val="000000"/>
          <w:sz w:val="24"/>
          <w:szCs w:val="24"/>
        </w:rPr>
        <w:t>5</w:t>
      </w:r>
    </w:p>
    <w:p w:rsidR="00E46F3C" w:rsidRPr="001A07DD" w:rsidRDefault="00636B48" w:rsidP="003C46A0">
      <w:pPr>
        <w:pStyle w:val="BodyTextIndent3"/>
        <w:spacing w:before="120" w:line="300" w:lineRule="exact"/>
        <w:ind w:left="1419"/>
        <w:rPr>
          <w:rFonts w:ascii="Bookman Old Style" w:hAnsi="Bookman Old Style"/>
          <w:color w:val="000000"/>
          <w:szCs w:val="24"/>
          <w:lang w:val="sv-SE"/>
        </w:rPr>
      </w:pPr>
      <w:r w:rsidRPr="001A07DD">
        <w:rPr>
          <w:rFonts w:ascii="Bookman Old Style" w:hAnsi="Bookman Old Style"/>
          <w:color w:val="000000"/>
          <w:szCs w:val="24"/>
          <w:lang w:val="sv-SE"/>
        </w:rPr>
        <w:t xml:space="preserve">Ruang lingkup Peraturan Daerah ini meliputi </w:t>
      </w:r>
      <w:r w:rsidR="00E46F3C" w:rsidRPr="001A07DD">
        <w:rPr>
          <w:rFonts w:ascii="Bookman Old Style" w:hAnsi="Bookman Old Style"/>
          <w:color w:val="000000"/>
          <w:szCs w:val="24"/>
          <w:lang w:val="sv-SE"/>
        </w:rPr>
        <w:t>:</w:t>
      </w:r>
    </w:p>
    <w:p w:rsidR="00E46F3C" w:rsidRPr="001A07DD" w:rsidRDefault="00BC2C3A" w:rsidP="003C46A0">
      <w:pPr>
        <w:pStyle w:val="BodyTextIndent3"/>
        <w:numPr>
          <w:ilvl w:val="0"/>
          <w:numId w:val="6"/>
        </w:numPr>
        <w:spacing w:before="120" w:line="300" w:lineRule="exact"/>
        <w:ind w:left="1845" w:hanging="426"/>
        <w:rPr>
          <w:rFonts w:ascii="Bookman Old Style" w:hAnsi="Bookman Old Style"/>
          <w:color w:val="000000"/>
          <w:szCs w:val="24"/>
        </w:rPr>
      </w:pPr>
      <w:r w:rsidRPr="001A07DD">
        <w:rPr>
          <w:rFonts w:ascii="Bookman Old Style" w:hAnsi="Bookman Old Style"/>
          <w:color w:val="000000"/>
          <w:szCs w:val="24"/>
        </w:rPr>
        <w:t>pengelolaan</w:t>
      </w:r>
      <w:r w:rsidR="00636B48" w:rsidRPr="001A07DD">
        <w:rPr>
          <w:rFonts w:ascii="Bookman Old Style" w:hAnsi="Bookman Old Style"/>
          <w:color w:val="000000"/>
          <w:szCs w:val="24"/>
        </w:rPr>
        <w:t xml:space="preserve"> terminal penumpang</w:t>
      </w:r>
      <w:r w:rsidR="00E46F3C" w:rsidRPr="001A07DD">
        <w:rPr>
          <w:rFonts w:ascii="Bookman Old Style" w:hAnsi="Bookman Old Style"/>
          <w:color w:val="000000"/>
          <w:szCs w:val="24"/>
        </w:rPr>
        <w:t>;</w:t>
      </w:r>
    </w:p>
    <w:p w:rsidR="00636B48" w:rsidRPr="001A07DD" w:rsidRDefault="00F51D8F" w:rsidP="003C46A0">
      <w:pPr>
        <w:pStyle w:val="BodyTextIndent3"/>
        <w:numPr>
          <w:ilvl w:val="0"/>
          <w:numId w:val="6"/>
        </w:numPr>
        <w:spacing w:before="120"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id-ID"/>
        </w:rPr>
        <w:t>p</w:t>
      </w:r>
      <w:r w:rsidR="00636B48" w:rsidRPr="001A07DD">
        <w:rPr>
          <w:rFonts w:ascii="Bookman Old Style" w:hAnsi="Bookman Old Style"/>
          <w:color w:val="000000"/>
          <w:szCs w:val="24"/>
          <w:lang w:val="sv-SE"/>
        </w:rPr>
        <w:t>enetapan lokasi terminal penumpang;</w:t>
      </w:r>
    </w:p>
    <w:p w:rsidR="001308DA" w:rsidRPr="001A07DD" w:rsidRDefault="001308DA" w:rsidP="003C46A0">
      <w:pPr>
        <w:pStyle w:val="BodyTextIndent3"/>
        <w:numPr>
          <w:ilvl w:val="0"/>
          <w:numId w:val="6"/>
        </w:numPr>
        <w:spacing w:before="120"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sv-SE"/>
        </w:rPr>
        <w:t xml:space="preserve">penetapan </w:t>
      </w:r>
      <w:r w:rsidR="00325144" w:rsidRPr="001A07DD">
        <w:rPr>
          <w:rFonts w:ascii="Bookman Old Style" w:hAnsi="Bookman Old Style"/>
          <w:color w:val="000000"/>
          <w:szCs w:val="24"/>
          <w:lang w:val="id-ID"/>
        </w:rPr>
        <w:t xml:space="preserve">klasifikasi </w:t>
      </w:r>
      <w:r w:rsidRPr="001A07DD">
        <w:rPr>
          <w:rFonts w:ascii="Bookman Old Style" w:hAnsi="Bookman Old Style"/>
          <w:color w:val="000000"/>
          <w:szCs w:val="24"/>
          <w:lang w:val="sv-SE"/>
        </w:rPr>
        <w:t>terminal penumpang;</w:t>
      </w:r>
    </w:p>
    <w:p w:rsidR="00636B48" w:rsidRPr="001A07DD" w:rsidRDefault="00266A8D" w:rsidP="003C46A0">
      <w:pPr>
        <w:pStyle w:val="BodyTextIndent3"/>
        <w:numPr>
          <w:ilvl w:val="0"/>
          <w:numId w:val="6"/>
        </w:numPr>
        <w:spacing w:before="120"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sv-SE"/>
        </w:rPr>
        <w:t xml:space="preserve">pembangunan </w:t>
      </w:r>
      <w:r w:rsidR="00325144" w:rsidRPr="001A07DD">
        <w:rPr>
          <w:rFonts w:ascii="Bookman Old Style" w:hAnsi="Bookman Old Style"/>
          <w:color w:val="000000"/>
          <w:szCs w:val="24"/>
          <w:lang w:val="id-ID"/>
        </w:rPr>
        <w:t xml:space="preserve">dan fasilitas </w:t>
      </w:r>
      <w:r w:rsidR="00636B48" w:rsidRPr="001A07DD">
        <w:rPr>
          <w:rFonts w:ascii="Bookman Old Style" w:hAnsi="Bookman Old Style"/>
          <w:color w:val="000000"/>
          <w:szCs w:val="24"/>
          <w:lang w:val="sv-SE"/>
        </w:rPr>
        <w:t>terminal penumpang;</w:t>
      </w:r>
    </w:p>
    <w:p w:rsidR="00E46F3C" w:rsidRPr="001A07DD" w:rsidRDefault="00F51D8F" w:rsidP="003C46A0">
      <w:pPr>
        <w:pStyle w:val="BodyTextIndent3"/>
        <w:numPr>
          <w:ilvl w:val="0"/>
          <w:numId w:val="6"/>
        </w:numPr>
        <w:spacing w:before="120"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id-ID"/>
        </w:rPr>
        <w:t>l</w:t>
      </w:r>
      <w:r w:rsidR="001308DA" w:rsidRPr="001A07DD">
        <w:rPr>
          <w:rFonts w:ascii="Bookman Old Style" w:hAnsi="Bookman Old Style"/>
          <w:color w:val="000000"/>
          <w:szCs w:val="24"/>
          <w:lang w:val="sv-SE"/>
        </w:rPr>
        <w:t>ingkungan kerja dan daerah pengawasan terminal penumpang;</w:t>
      </w:r>
    </w:p>
    <w:p w:rsidR="001308DA" w:rsidRPr="001A07DD" w:rsidRDefault="00F51D8F" w:rsidP="003C46A0">
      <w:pPr>
        <w:pStyle w:val="BodyTextIndent3"/>
        <w:numPr>
          <w:ilvl w:val="0"/>
          <w:numId w:val="6"/>
        </w:numPr>
        <w:spacing w:before="120"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id-ID"/>
        </w:rPr>
        <w:t>p</w:t>
      </w:r>
      <w:r w:rsidR="001308DA" w:rsidRPr="001A07DD">
        <w:rPr>
          <w:rFonts w:ascii="Bookman Old Style" w:hAnsi="Bookman Old Style"/>
          <w:color w:val="000000"/>
          <w:szCs w:val="24"/>
          <w:lang w:val="sv-SE"/>
        </w:rPr>
        <w:t>engoperasian terminal penumpang;</w:t>
      </w:r>
    </w:p>
    <w:p w:rsidR="0009445B" w:rsidRPr="001A07DD" w:rsidRDefault="0009445B" w:rsidP="003C46A0">
      <w:pPr>
        <w:pStyle w:val="BodyTextIndent3"/>
        <w:numPr>
          <w:ilvl w:val="0"/>
          <w:numId w:val="6"/>
        </w:numPr>
        <w:spacing w:before="120"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id-ID"/>
        </w:rPr>
        <w:t>koordinasi;</w:t>
      </w:r>
    </w:p>
    <w:p w:rsidR="001308DA" w:rsidRPr="001A07DD" w:rsidRDefault="002E40D1" w:rsidP="00662D34">
      <w:pPr>
        <w:pStyle w:val="BodyTextIndent3"/>
        <w:numPr>
          <w:ilvl w:val="0"/>
          <w:numId w:val="6"/>
        </w:numPr>
        <w:spacing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id-ID"/>
        </w:rPr>
        <w:t>kerjasama</w:t>
      </w:r>
      <w:r w:rsidR="001308DA" w:rsidRPr="001A07DD">
        <w:rPr>
          <w:rFonts w:ascii="Bookman Old Style" w:hAnsi="Bookman Old Style"/>
          <w:color w:val="000000"/>
          <w:szCs w:val="24"/>
          <w:lang w:val="sv-SE"/>
        </w:rPr>
        <w:t>;</w:t>
      </w:r>
    </w:p>
    <w:p w:rsidR="003257E5" w:rsidRPr="001A07DD" w:rsidRDefault="003257E5" w:rsidP="003C46A0">
      <w:pPr>
        <w:pStyle w:val="BodyTextIndent3"/>
        <w:numPr>
          <w:ilvl w:val="0"/>
          <w:numId w:val="6"/>
        </w:numPr>
        <w:spacing w:before="120"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id-ID"/>
        </w:rPr>
        <w:t>pemanfaatan dan pemeliharaan terminal;</w:t>
      </w:r>
    </w:p>
    <w:p w:rsidR="001308DA" w:rsidRPr="001A07DD" w:rsidRDefault="00F51D8F" w:rsidP="003C46A0">
      <w:pPr>
        <w:pStyle w:val="BodyTextIndent3"/>
        <w:numPr>
          <w:ilvl w:val="0"/>
          <w:numId w:val="6"/>
        </w:numPr>
        <w:spacing w:before="120"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id-ID"/>
        </w:rPr>
        <w:t>s</w:t>
      </w:r>
      <w:r w:rsidR="001308DA" w:rsidRPr="001A07DD">
        <w:rPr>
          <w:rFonts w:ascii="Bookman Old Style" w:hAnsi="Bookman Old Style"/>
          <w:color w:val="000000"/>
          <w:szCs w:val="24"/>
          <w:lang w:val="sv-SE"/>
        </w:rPr>
        <w:t>istem informasi manajemen terminal penumpang;</w:t>
      </w:r>
    </w:p>
    <w:p w:rsidR="001308DA" w:rsidRPr="001A07DD" w:rsidRDefault="00F51D8F" w:rsidP="003C46A0">
      <w:pPr>
        <w:pStyle w:val="BodyTextIndent3"/>
        <w:numPr>
          <w:ilvl w:val="0"/>
          <w:numId w:val="6"/>
        </w:numPr>
        <w:spacing w:before="120"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id-ID"/>
        </w:rPr>
        <w:t>p</w:t>
      </w:r>
      <w:r w:rsidR="002E40D1" w:rsidRPr="001A07DD">
        <w:rPr>
          <w:rFonts w:ascii="Bookman Old Style" w:hAnsi="Bookman Old Style"/>
          <w:color w:val="000000"/>
          <w:szCs w:val="24"/>
          <w:lang w:val="id-ID"/>
        </w:rPr>
        <w:t>eran serta masyarakat</w:t>
      </w:r>
      <w:r w:rsidR="001308DA" w:rsidRPr="001A07DD">
        <w:rPr>
          <w:rFonts w:ascii="Bookman Old Style" w:hAnsi="Bookman Old Style"/>
          <w:color w:val="000000"/>
          <w:szCs w:val="24"/>
          <w:lang w:val="sv-SE"/>
        </w:rPr>
        <w:t xml:space="preserve">; </w:t>
      </w:r>
    </w:p>
    <w:p w:rsidR="00D56298" w:rsidRPr="001A07DD" w:rsidRDefault="00D56298" w:rsidP="003C46A0">
      <w:pPr>
        <w:pStyle w:val="BodyTextIndent3"/>
        <w:numPr>
          <w:ilvl w:val="0"/>
          <w:numId w:val="6"/>
        </w:numPr>
        <w:spacing w:before="120"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id-ID"/>
        </w:rPr>
        <w:t>larangan</w:t>
      </w:r>
      <w:r w:rsidR="00345381" w:rsidRPr="001A07DD">
        <w:rPr>
          <w:rFonts w:ascii="Bookman Old Style" w:hAnsi="Bookman Old Style"/>
          <w:color w:val="000000"/>
          <w:szCs w:val="24"/>
          <w:lang w:val="id-ID"/>
        </w:rPr>
        <w:t>;</w:t>
      </w:r>
    </w:p>
    <w:p w:rsidR="00736C9A" w:rsidRPr="001A07DD" w:rsidRDefault="00736C9A" w:rsidP="003C46A0">
      <w:pPr>
        <w:pStyle w:val="BodyTextIndent3"/>
        <w:numPr>
          <w:ilvl w:val="0"/>
          <w:numId w:val="6"/>
        </w:numPr>
        <w:spacing w:before="120"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id-ID"/>
        </w:rPr>
        <w:t>sanksi administratif</w:t>
      </w:r>
      <w:r w:rsidR="00345381" w:rsidRPr="001A07DD">
        <w:rPr>
          <w:rFonts w:ascii="Bookman Old Style" w:hAnsi="Bookman Old Style"/>
          <w:color w:val="000000"/>
          <w:szCs w:val="24"/>
          <w:lang w:val="id-ID"/>
        </w:rPr>
        <w:t>;</w:t>
      </w:r>
    </w:p>
    <w:p w:rsidR="00345381" w:rsidRPr="001A07DD" w:rsidRDefault="00345381" w:rsidP="003C46A0">
      <w:pPr>
        <w:pStyle w:val="BodyTextIndent3"/>
        <w:numPr>
          <w:ilvl w:val="0"/>
          <w:numId w:val="6"/>
        </w:numPr>
        <w:spacing w:before="120"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id-ID"/>
        </w:rPr>
        <w:t>ketentuan pidana;</w:t>
      </w:r>
    </w:p>
    <w:p w:rsidR="002E40D1" w:rsidRPr="001A07DD" w:rsidRDefault="00F51D8F" w:rsidP="003C46A0">
      <w:pPr>
        <w:pStyle w:val="BodyTextIndent3"/>
        <w:numPr>
          <w:ilvl w:val="0"/>
          <w:numId w:val="6"/>
        </w:numPr>
        <w:spacing w:before="120"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id-ID"/>
        </w:rPr>
        <w:t>p</w:t>
      </w:r>
      <w:r w:rsidR="002E40D1" w:rsidRPr="001A07DD">
        <w:rPr>
          <w:rFonts w:ascii="Bookman Old Style" w:hAnsi="Bookman Old Style"/>
          <w:color w:val="000000"/>
          <w:szCs w:val="24"/>
          <w:lang w:val="id-ID"/>
        </w:rPr>
        <w:t>embiayaan</w:t>
      </w:r>
      <w:r w:rsidR="002E40D1" w:rsidRPr="001A07DD">
        <w:rPr>
          <w:rFonts w:ascii="Bookman Old Style" w:hAnsi="Bookman Old Style"/>
          <w:color w:val="000000"/>
          <w:szCs w:val="24"/>
          <w:lang w:val="sv-SE"/>
        </w:rPr>
        <w:t>;</w:t>
      </w:r>
      <w:r w:rsidR="002E40D1" w:rsidRPr="001A07DD">
        <w:rPr>
          <w:rFonts w:ascii="Bookman Old Style" w:hAnsi="Bookman Old Style"/>
          <w:color w:val="000000"/>
          <w:szCs w:val="24"/>
          <w:lang w:val="id-ID"/>
        </w:rPr>
        <w:t xml:space="preserve"> dan</w:t>
      </w:r>
    </w:p>
    <w:p w:rsidR="00B45399" w:rsidRPr="001A07DD" w:rsidRDefault="00F51D8F" w:rsidP="003C46A0">
      <w:pPr>
        <w:pStyle w:val="BodyTextIndent3"/>
        <w:numPr>
          <w:ilvl w:val="0"/>
          <w:numId w:val="6"/>
        </w:numPr>
        <w:spacing w:before="120" w:line="300" w:lineRule="exact"/>
        <w:ind w:left="1845" w:hanging="426"/>
        <w:rPr>
          <w:rFonts w:ascii="Bookman Old Style" w:hAnsi="Bookman Old Style"/>
          <w:color w:val="000000"/>
          <w:szCs w:val="24"/>
          <w:lang w:val="sv-SE"/>
        </w:rPr>
      </w:pPr>
      <w:r w:rsidRPr="001A07DD">
        <w:rPr>
          <w:rFonts w:ascii="Bookman Old Style" w:hAnsi="Bookman Old Style"/>
          <w:color w:val="000000"/>
          <w:szCs w:val="24"/>
          <w:lang w:val="id-ID"/>
        </w:rPr>
        <w:t>p</w:t>
      </w:r>
      <w:r w:rsidR="007548AB" w:rsidRPr="001A07DD">
        <w:rPr>
          <w:rFonts w:ascii="Bookman Old Style" w:hAnsi="Bookman Old Style"/>
          <w:color w:val="000000"/>
          <w:szCs w:val="24"/>
          <w:lang w:val="sv-SE"/>
        </w:rPr>
        <w:t>embinaan</w:t>
      </w:r>
      <w:r w:rsidR="007548AB" w:rsidRPr="001A07DD">
        <w:rPr>
          <w:rFonts w:ascii="Bookman Old Style" w:hAnsi="Bookman Old Style"/>
          <w:color w:val="000000"/>
          <w:szCs w:val="24"/>
          <w:lang w:val="id-ID"/>
        </w:rPr>
        <w:t xml:space="preserve"> dan</w:t>
      </w:r>
      <w:r w:rsidR="001308DA" w:rsidRPr="001A07DD">
        <w:rPr>
          <w:rFonts w:ascii="Bookman Old Style" w:hAnsi="Bookman Old Style"/>
          <w:color w:val="000000"/>
          <w:szCs w:val="24"/>
          <w:lang w:val="sv-SE"/>
        </w:rPr>
        <w:t xml:space="preserve"> pengawasan </w:t>
      </w:r>
      <w:r w:rsidR="007548AB" w:rsidRPr="001A07DD">
        <w:rPr>
          <w:rFonts w:ascii="Bookman Old Style" w:hAnsi="Bookman Old Style"/>
          <w:color w:val="000000"/>
          <w:szCs w:val="24"/>
          <w:lang w:val="id-ID"/>
        </w:rPr>
        <w:t>pengelolaan</w:t>
      </w:r>
      <w:r w:rsidR="001308DA" w:rsidRPr="001A07DD">
        <w:rPr>
          <w:rFonts w:ascii="Bookman Old Style" w:hAnsi="Bookman Old Style"/>
          <w:color w:val="000000"/>
          <w:szCs w:val="24"/>
          <w:lang w:val="sv-SE"/>
        </w:rPr>
        <w:t xml:space="preserve"> terminal</w:t>
      </w:r>
      <w:r w:rsidR="007548AB" w:rsidRPr="001A07DD">
        <w:rPr>
          <w:rFonts w:ascii="Bookman Old Style" w:hAnsi="Bookman Old Style"/>
          <w:color w:val="000000"/>
          <w:szCs w:val="24"/>
          <w:lang w:val="id-ID"/>
        </w:rPr>
        <w:t xml:space="preserve"> penumpang</w:t>
      </w:r>
      <w:r w:rsidR="001308DA" w:rsidRPr="001A07DD">
        <w:rPr>
          <w:rFonts w:ascii="Bookman Old Style" w:hAnsi="Bookman Old Style"/>
          <w:color w:val="000000"/>
          <w:szCs w:val="24"/>
          <w:lang w:val="sv-SE"/>
        </w:rPr>
        <w:t>.</w:t>
      </w:r>
    </w:p>
    <w:p w:rsidR="00A60192" w:rsidRPr="001A07DD" w:rsidRDefault="00B45399" w:rsidP="00662D34">
      <w:pPr>
        <w:spacing w:before="360" w:line="300" w:lineRule="exact"/>
        <w:ind w:left="1440"/>
        <w:jc w:val="center"/>
        <w:rPr>
          <w:rFonts w:ascii="Bookman Old Style" w:hAnsi="Bookman Old Style"/>
          <w:color w:val="000000"/>
          <w:sz w:val="24"/>
          <w:szCs w:val="24"/>
          <w:lang w:val="id-ID"/>
        </w:rPr>
      </w:pPr>
      <w:r w:rsidRPr="001A07DD">
        <w:rPr>
          <w:rFonts w:ascii="Bookman Old Style" w:hAnsi="Bookman Old Style" w:cs="Tahoma"/>
          <w:color w:val="000000"/>
          <w:sz w:val="24"/>
          <w:szCs w:val="24"/>
          <w:lang w:val="sv-SE"/>
        </w:rPr>
        <w:t>BAB</w:t>
      </w:r>
      <w:r w:rsidRPr="001A07DD">
        <w:rPr>
          <w:rFonts w:ascii="Bookman Old Style" w:hAnsi="Bookman Old Style"/>
          <w:color w:val="000000"/>
          <w:sz w:val="24"/>
          <w:szCs w:val="24"/>
        </w:rPr>
        <w:t xml:space="preserve"> I</w:t>
      </w:r>
      <w:r w:rsidRPr="001A07DD">
        <w:rPr>
          <w:rFonts w:ascii="Bookman Old Style" w:hAnsi="Bookman Old Style"/>
          <w:color w:val="000000"/>
          <w:sz w:val="24"/>
          <w:szCs w:val="24"/>
          <w:lang w:val="id-ID"/>
        </w:rPr>
        <w:t>II</w:t>
      </w:r>
    </w:p>
    <w:p w:rsidR="00A60192" w:rsidRPr="001A07DD" w:rsidRDefault="001308DA" w:rsidP="00C061B3">
      <w:pPr>
        <w:pStyle w:val="BodyText"/>
        <w:spacing w:before="120" w:line="300" w:lineRule="exact"/>
        <w:ind w:left="1440"/>
        <w:jc w:val="center"/>
        <w:rPr>
          <w:rFonts w:ascii="Bookman Old Style" w:hAnsi="Bookman Old Style"/>
          <w:color w:val="000000"/>
          <w:szCs w:val="24"/>
        </w:rPr>
      </w:pPr>
      <w:r w:rsidRPr="001A07DD">
        <w:rPr>
          <w:rFonts w:ascii="Bookman Old Style" w:hAnsi="Bookman Old Style"/>
          <w:color w:val="000000"/>
          <w:szCs w:val="24"/>
        </w:rPr>
        <w:t>PENGELOLAAN TERMINAL PENUMPANG</w:t>
      </w:r>
    </w:p>
    <w:p w:rsidR="00A60192" w:rsidRPr="001A07DD" w:rsidRDefault="00A60192" w:rsidP="00662D34">
      <w:pPr>
        <w:spacing w:before="240" w:line="300" w:lineRule="exact"/>
        <w:ind w:left="1440"/>
        <w:jc w:val="center"/>
        <w:rPr>
          <w:rFonts w:ascii="Bookman Old Style" w:hAnsi="Bookman Old Style"/>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olor w:val="000000"/>
          <w:sz w:val="24"/>
          <w:szCs w:val="24"/>
        </w:rPr>
        <w:t xml:space="preserve"> </w:t>
      </w:r>
      <w:r w:rsidR="00C1612D">
        <w:rPr>
          <w:rFonts w:ascii="Bookman Old Style" w:hAnsi="Bookman Old Style"/>
          <w:color w:val="000000"/>
          <w:sz w:val="24"/>
          <w:szCs w:val="24"/>
        </w:rPr>
        <w:t>6</w:t>
      </w:r>
    </w:p>
    <w:p w:rsidR="00201AFC" w:rsidRPr="001A07DD" w:rsidRDefault="00B65EA8" w:rsidP="00B44958">
      <w:pPr>
        <w:pStyle w:val="BodyText"/>
        <w:numPr>
          <w:ilvl w:val="0"/>
          <w:numId w:val="3"/>
        </w:numPr>
        <w:spacing w:line="300" w:lineRule="exact"/>
        <w:ind w:left="1888" w:hanging="448"/>
        <w:rPr>
          <w:rFonts w:ascii="Bookman Old Style" w:hAnsi="Bookman Old Style"/>
          <w:color w:val="000000"/>
          <w:szCs w:val="24"/>
        </w:rPr>
      </w:pPr>
      <w:r w:rsidRPr="001A07DD">
        <w:rPr>
          <w:rFonts w:ascii="Bookman Old Style" w:hAnsi="Bookman Old Style"/>
          <w:color w:val="000000"/>
          <w:szCs w:val="24"/>
        </w:rPr>
        <w:t>Pengelolaan t</w:t>
      </w:r>
      <w:r w:rsidR="00AC20DE" w:rsidRPr="001A07DD">
        <w:rPr>
          <w:rFonts w:ascii="Bookman Old Style" w:hAnsi="Bookman Old Style"/>
          <w:color w:val="000000"/>
          <w:szCs w:val="24"/>
        </w:rPr>
        <w:t xml:space="preserve">erminal penumpang tipe B </w:t>
      </w:r>
      <w:r w:rsidRPr="001A07DD">
        <w:rPr>
          <w:rFonts w:ascii="Bookman Old Style" w:hAnsi="Bookman Old Style"/>
          <w:color w:val="000000"/>
          <w:szCs w:val="24"/>
        </w:rPr>
        <w:t>merupakan kewenangan Provinsi.</w:t>
      </w:r>
    </w:p>
    <w:p w:rsidR="00392B06" w:rsidRDefault="00B65EA8" w:rsidP="00B44958">
      <w:pPr>
        <w:pStyle w:val="BodyText"/>
        <w:numPr>
          <w:ilvl w:val="0"/>
          <w:numId w:val="3"/>
        </w:numPr>
        <w:spacing w:line="300" w:lineRule="exact"/>
        <w:ind w:left="1888" w:hanging="448"/>
        <w:rPr>
          <w:rFonts w:ascii="Bookman Old Style" w:hAnsi="Bookman Old Style"/>
          <w:color w:val="000000"/>
          <w:szCs w:val="24"/>
        </w:rPr>
      </w:pPr>
      <w:r w:rsidRPr="001A07DD">
        <w:rPr>
          <w:rFonts w:ascii="Bookman Old Style" w:hAnsi="Bookman Old Style"/>
          <w:color w:val="000000"/>
          <w:szCs w:val="24"/>
        </w:rPr>
        <w:t xml:space="preserve">Pengelolaan </w:t>
      </w:r>
      <w:r w:rsidR="00F77929">
        <w:rPr>
          <w:rFonts w:ascii="Bookman Old Style" w:hAnsi="Bookman Old Style"/>
          <w:color w:val="000000"/>
          <w:szCs w:val="24"/>
        </w:rPr>
        <w:t>t</w:t>
      </w:r>
      <w:r w:rsidR="00AC20DE" w:rsidRPr="001A07DD">
        <w:rPr>
          <w:rFonts w:ascii="Bookman Old Style" w:hAnsi="Bookman Old Style"/>
          <w:color w:val="000000"/>
          <w:szCs w:val="24"/>
          <w:lang w:val="id-ID"/>
        </w:rPr>
        <w:t>erminal penumpang tipe B sebagaimana dimaksud pada ayat (1)</w:t>
      </w:r>
      <w:r w:rsidR="00AC20DE" w:rsidRPr="001A07DD">
        <w:rPr>
          <w:rFonts w:ascii="Bookman Old Style" w:hAnsi="Bookman Old Style"/>
          <w:color w:val="000000"/>
          <w:szCs w:val="24"/>
        </w:rPr>
        <w:t xml:space="preserve"> dilaksanakan oleh</w:t>
      </w:r>
      <w:r w:rsidR="00B04936" w:rsidRPr="001A07DD">
        <w:rPr>
          <w:rFonts w:ascii="Bookman Old Style" w:hAnsi="Bookman Old Style"/>
          <w:color w:val="000000"/>
          <w:szCs w:val="24"/>
          <w:lang w:val="id-ID"/>
        </w:rPr>
        <w:t xml:space="preserve"> </w:t>
      </w:r>
      <w:r w:rsidR="00AC20DE" w:rsidRPr="001A07DD">
        <w:rPr>
          <w:rFonts w:ascii="Bookman Old Style" w:hAnsi="Bookman Old Style"/>
          <w:color w:val="000000"/>
          <w:szCs w:val="24"/>
        </w:rPr>
        <w:t>Dinas</w:t>
      </w:r>
      <w:r w:rsidR="00D82909">
        <w:rPr>
          <w:rFonts w:ascii="Bookman Old Style" w:hAnsi="Bookman Old Style"/>
          <w:color w:val="000000"/>
          <w:szCs w:val="24"/>
        </w:rPr>
        <w:t>.</w:t>
      </w:r>
    </w:p>
    <w:p w:rsidR="00D82909" w:rsidRPr="001A07DD" w:rsidRDefault="00D82909" w:rsidP="00D82909">
      <w:pPr>
        <w:pStyle w:val="BodyText"/>
        <w:spacing w:line="300" w:lineRule="exact"/>
        <w:ind w:left="1888"/>
        <w:rPr>
          <w:rFonts w:ascii="Bookman Old Style" w:hAnsi="Bookman Old Style"/>
          <w:color w:val="000000"/>
          <w:szCs w:val="24"/>
        </w:rPr>
      </w:pPr>
    </w:p>
    <w:p w:rsidR="00201AFC" w:rsidRPr="001A07DD" w:rsidRDefault="00325144" w:rsidP="00C22BBD">
      <w:pPr>
        <w:pStyle w:val="BodyText"/>
        <w:numPr>
          <w:ilvl w:val="0"/>
          <w:numId w:val="3"/>
        </w:numPr>
        <w:spacing w:before="120" w:line="300" w:lineRule="exact"/>
        <w:ind w:left="1888" w:hanging="448"/>
        <w:rPr>
          <w:rFonts w:ascii="Bookman Old Style" w:hAnsi="Bookman Old Style"/>
          <w:color w:val="000000"/>
          <w:szCs w:val="24"/>
        </w:rPr>
      </w:pPr>
      <w:r w:rsidRPr="001A07DD">
        <w:rPr>
          <w:rFonts w:ascii="Bookman Old Style" w:hAnsi="Bookman Old Style"/>
          <w:color w:val="000000"/>
          <w:szCs w:val="24"/>
          <w:lang w:val="id-ID"/>
        </w:rPr>
        <w:lastRenderedPageBreak/>
        <w:t>P</w:t>
      </w:r>
      <w:r w:rsidRPr="001A07DD">
        <w:rPr>
          <w:rFonts w:ascii="Bookman Old Style" w:hAnsi="Bookman Old Style"/>
          <w:color w:val="000000"/>
          <w:szCs w:val="24"/>
        </w:rPr>
        <w:t xml:space="preserve">engelolaan </w:t>
      </w:r>
      <w:r w:rsidR="00201AFC" w:rsidRPr="001A07DD">
        <w:rPr>
          <w:rFonts w:ascii="Bookman Old Style" w:hAnsi="Bookman Old Style"/>
          <w:color w:val="000000"/>
          <w:szCs w:val="24"/>
        </w:rPr>
        <w:t>terminal penumpang</w:t>
      </w:r>
      <w:r w:rsidR="00E422E6" w:rsidRPr="001A07DD">
        <w:rPr>
          <w:rFonts w:ascii="Bookman Old Style" w:hAnsi="Bookman Old Style"/>
          <w:color w:val="000000"/>
          <w:szCs w:val="24"/>
        </w:rPr>
        <w:t xml:space="preserve"> </w:t>
      </w:r>
      <w:r w:rsidR="00E422E6" w:rsidRPr="001A07DD">
        <w:rPr>
          <w:rFonts w:ascii="Bookman Old Style" w:hAnsi="Bookman Old Style"/>
          <w:color w:val="000000"/>
          <w:szCs w:val="24"/>
          <w:lang w:val="id-ID"/>
        </w:rPr>
        <w:t>tipe B</w:t>
      </w:r>
      <w:r w:rsidR="00201AFC" w:rsidRPr="001A07DD">
        <w:rPr>
          <w:rFonts w:ascii="Bookman Old Style" w:hAnsi="Bookman Old Style"/>
          <w:color w:val="000000"/>
          <w:szCs w:val="24"/>
        </w:rPr>
        <w:t xml:space="preserve"> sebagaimana dimaksud pada ayat (</w:t>
      </w:r>
      <w:r w:rsidR="00F97814" w:rsidRPr="001A07DD">
        <w:rPr>
          <w:rFonts w:ascii="Bookman Old Style" w:hAnsi="Bookman Old Style"/>
          <w:color w:val="000000"/>
          <w:szCs w:val="24"/>
          <w:lang w:val="id-ID"/>
        </w:rPr>
        <w:t>2</w:t>
      </w:r>
      <w:r w:rsidR="00201AFC" w:rsidRPr="001A07DD">
        <w:rPr>
          <w:rFonts w:ascii="Bookman Old Style" w:hAnsi="Bookman Old Style"/>
          <w:color w:val="000000"/>
          <w:szCs w:val="24"/>
        </w:rPr>
        <w:t>) meliputi :</w:t>
      </w:r>
    </w:p>
    <w:p w:rsidR="00201AFC" w:rsidRPr="001A07DD" w:rsidRDefault="00325144" w:rsidP="00C22BBD">
      <w:pPr>
        <w:pStyle w:val="BodyText"/>
        <w:numPr>
          <w:ilvl w:val="0"/>
          <w:numId w:val="7"/>
        </w:numPr>
        <w:spacing w:before="120" w:line="300" w:lineRule="exact"/>
        <w:ind w:left="2340"/>
        <w:rPr>
          <w:rFonts w:ascii="Bookman Old Style" w:hAnsi="Bookman Old Style"/>
          <w:color w:val="000000"/>
          <w:szCs w:val="24"/>
        </w:rPr>
      </w:pPr>
      <w:r w:rsidRPr="001A07DD">
        <w:rPr>
          <w:rFonts w:ascii="Bookman Old Style" w:hAnsi="Bookman Old Style"/>
          <w:color w:val="000000"/>
          <w:szCs w:val="24"/>
          <w:lang w:val="id-ID"/>
        </w:rPr>
        <w:t>p</w:t>
      </w:r>
      <w:r w:rsidR="00201AFC" w:rsidRPr="001A07DD">
        <w:rPr>
          <w:rFonts w:ascii="Bookman Old Style" w:hAnsi="Bookman Old Style"/>
          <w:color w:val="000000"/>
          <w:szCs w:val="24"/>
        </w:rPr>
        <w:t>embangunan;</w:t>
      </w:r>
    </w:p>
    <w:p w:rsidR="00201AFC" w:rsidRPr="001A07DD" w:rsidRDefault="00325144" w:rsidP="00C22BBD">
      <w:pPr>
        <w:pStyle w:val="BodyText"/>
        <w:numPr>
          <w:ilvl w:val="0"/>
          <w:numId w:val="7"/>
        </w:numPr>
        <w:spacing w:before="120" w:line="300" w:lineRule="exact"/>
        <w:ind w:left="2340"/>
        <w:rPr>
          <w:rFonts w:ascii="Bookman Old Style" w:hAnsi="Bookman Old Style"/>
          <w:color w:val="000000"/>
          <w:szCs w:val="24"/>
        </w:rPr>
      </w:pPr>
      <w:r w:rsidRPr="001A07DD">
        <w:rPr>
          <w:rFonts w:ascii="Bookman Old Style" w:hAnsi="Bookman Old Style"/>
          <w:color w:val="000000"/>
          <w:szCs w:val="24"/>
          <w:lang w:val="id-ID"/>
        </w:rPr>
        <w:t>p</w:t>
      </w:r>
      <w:r w:rsidR="00201AFC" w:rsidRPr="001A07DD">
        <w:rPr>
          <w:rFonts w:ascii="Bookman Old Style" w:hAnsi="Bookman Old Style"/>
          <w:color w:val="000000"/>
          <w:szCs w:val="24"/>
        </w:rPr>
        <w:t>engoperasian; dan</w:t>
      </w:r>
    </w:p>
    <w:p w:rsidR="00A60192" w:rsidRPr="001A07DD" w:rsidRDefault="00325144" w:rsidP="00C22BBD">
      <w:pPr>
        <w:pStyle w:val="BodyText"/>
        <w:numPr>
          <w:ilvl w:val="0"/>
          <w:numId w:val="7"/>
        </w:numPr>
        <w:spacing w:before="120" w:line="300" w:lineRule="exact"/>
        <w:ind w:left="2340"/>
        <w:rPr>
          <w:rFonts w:ascii="Bookman Old Style" w:hAnsi="Bookman Old Style"/>
          <w:color w:val="000000"/>
          <w:szCs w:val="24"/>
        </w:rPr>
      </w:pPr>
      <w:r w:rsidRPr="001A07DD">
        <w:rPr>
          <w:rFonts w:ascii="Bookman Old Style" w:hAnsi="Bookman Old Style"/>
          <w:color w:val="000000"/>
          <w:szCs w:val="24"/>
          <w:lang w:val="id-ID"/>
        </w:rPr>
        <w:t>p</w:t>
      </w:r>
      <w:r w:rsidR="00201AFC" w:rsidRPr="001A07DD">
        <w:rPr>
          <w:rFonts w:ascii="Bookman Old Style" w:hAnsi="Bookman Old Style"/>
          <w:color w:val="000000"/>
          <w:szCs w:val="24"/>
        </w:rPr>
        <w:t>emeliharaan.</w:t>
      </w:r>
      <w:r w:rsidR="00A60192" w:rsidRPr="001A07DD">
        <w:rPr>
          <w:rFonts w:ascii="Bookman Old Style" w:hAnsi="Bookman Old Style"/>
          <w:color w:val="000000"/>
          <w:szCs w:val="24"/>
        </w:rPr>
        <w:t xml:space="preserve">  </w:t>
      </w:r>
    </w:p>
    <w:p w:rsidR="00A60192" w:rsidRPr="001A07DD" w:rsidRDefault="00A60192" w:rsidP="00662D34">
      <w:pPr>
        <w:spacing w:before="360" w:line="300" w:lineRule="exact"/>
        <w:ind w:left="1440"/>
        <w:jc w:val="center"/>
        <w:rPr>
          <w:rFonts w:ascii="Bookman Old Style" w:hAnsi="Bookman Old Style"/>
          <w:color w:val="000000"/>
          <w:sz w:val="24"/>
          <w:szCs w:val="24"/>
        </w:rPr>
      </w:pPr>
      <w:r w:rsidRPr="001A07DD">
        <w:rPr>
          <w:rFonts w:ascii="Bookman Old Style" w:hAnsi="Bookman Old Style" w:cs="Tahoma"/>
          <w:color w:val="000000"/>
          <w:sz w:val="24"/>
          <w:szCs w:val="24"/>
          <w:lang w:val="sv-SE"/>
        </w:rPr>
        <w:t>BAB</w:t>
      </w:r>
      <w:r w:rsidRPr="001A07DD">
        <w:rPr>
          <w:rFonts w:ascii="Bookman Old Style" w:hAnsi="Bookman Old Style"/>
          <w:color w:val="000000"/>
          <w:sz w:val="24"/>
          <w:szCs w:val="24"/>
        </w:rPr>
        <w:t xml:space="preserve"> </w:t>
      </w:r>
      <w:r w:rsidR="00325144" w:rsidRPr="001A07DD">
        <w:rPr>
          <w:rFonts w:ascii="Bookman Old Style" w:hAnsi="Bookman Old Style"/>
          <w:color w:val="000000"/>
          <w:sz w:val="24"/>
          <w:szCs w:val="24"/>
          <w:lang w:val="id-ID"/>
        </w:rPr>
        <w:t>I</w:t>
      </w:r>
      <w:r w:rsidRPr="001A07DD">
        <w:rPr>
          <w:rFonts w:ascii="Bookman Old Style" w:hAnsi="Bookman Old Style"/>
          <w:color w:val="000000"/>
          <w:sz w:val="24"/>
          <w:szCs w:val="24"/>
        </w:rPr>
        <w:t>V</w:t>
      </w:r>
    </w:p>
    <w:p w:rsidR="00A60192" w:rsidRPr="001A07DD" w:rsidRDefault="00201AFC" w:rsidP="00C061B3">
      <w:pPr>
        <w:pStyle w:val="BodyText"/>
        <w:spacing w:before="240" w:line="300" w:lineRule="exact"/>
        <w:ind w:left="1440"/>
        <w:jc w:val="center"/>
        <w:rPr>
          <w:rFonts w:ascii="Bookman Old Style" w:hAnsi="Bookman Old Style"/>
          <w:color w:val="000000"/>
          <w:szCs w:val="24"/>
        </w:rPr>
      </w:pPr>
      <w:r w:rsidRPr="001A07DD">
        <w:rPr>
          <w:rFonts w:ascii="Bookman Old Style" w:hAnsi="Bookman Old Style"/>
          <w:color w:val="000000"/>
          <w:szCs w:val="24"/>
        </w:rPr>
        <w:t>PENETAPAN LOKASI TERMINAL PENUMPANG</w:t>
      </w:r>
      <w:r w:rsidR="00B65EA8" w:rsidRPr="001A07DD">
        <w:rPr>
          <w:rFonts w:ascii="Bookman Old Style" w:hAnsi="Bookman Old Style"/>
          <w:color w:val="000000"/>
          <w:szCs w:val="24"/>
        </w:rPr>
        <w:t xml:space="preserve"> TIPE B</w:t>
      </w:r>
    </w:p>
    <w:p w:rsidR="00A60192" w:rsidRPr="001A07DD" w:rsidRDefault="00A60192" w:rsidP="00DC4791">
      <w:pPr>
        <w:spacing w:before="120" w:line="300" w:lineRule="exact"/>
        <w:ind w:left="1440"/>
        <w:jc w:val="center"/>
        <w:rPr>
          <w:rFonts w:ascii="Bookman Old Style" w:hAnsi="Bookman Old Style"/>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olor w:val="000000"/>
          <w:sz w:val="24"/>
          <w:szCs w:val="24"/>
        </w:rPr>
        <w:t xml:space="preserve"> </w:t>
      </w:r>
      <w:r w:rsidR="00C1612D">
        <w:rPr>
          <w:rFonts w:ascii="Bookman Old Style" w:hAnsi="Bookman Old Style"/>
          <w:color w:val="000000"/>
          <w:sz w:val="24"/>
          <w:szCs w:val="24"/>
        </w:rPr>
        <w:t>7</w:t>
      </w:r>
    </w:p>
    <w:p w:rsidR="003B19AE" w:rsidRPr="001A07DD" w:rsidRDefault="00F51D8F" w:rsidP="00C077B4">
      <w:pPr>
        <w:pStyle w:val="BodyText"/>
        <w:numPr>
          <w:ilvl w:val="0"/>
          <w:numId w:val="4"/>
        </w:numPr>
        <w:spacing w:before="120" w:line="300" w:lineRule="exact"/>
        <w:ind w:left="1888" w:hanging="448"/>
        <w:rPr>
          <w:rFonts w:ascii="Bookman Old Style" w:hAnsi="Bookman Old Style"/>
          <w:color w:val="000000"/>
          <w:szCs w:val="24"/>
        </w:rPr>
      </w:pPr>
      <w:r w:rsidRPr="001A07DD">
        <w:rPr>
          <w:rFonts w:ascii="Bookman Old Style" w:hAnsi="Bookman Old Style"/>
          <w:color w:val="000000"/>
          <w:szCs w:val="24"/>
          <w:lang w:val="id-ID"/>
        </w:rPr>
        <w:t>P</w:t>
      </w:r>
      <w:r w:rsidR="00201AFC" w:rsidRPr="001A07DD">
        <w:rPr>
          <w:rFonts w:ascii="Bookman Old Style" w:hAnsi="Bookman Old Style"/>
          <w:color w:val="000000"/>
          <w:szCs w:val="24"/>
        </w:rPr>
        <w:t xml:space="preserve">enetapan lokasi terminal penumpang </w:t>
      </w:r>
      <w:r w:rsidR="00C001EC" w:rsidRPr="001A07DD">
        <w:rPr>
          <w:rFonts w:ascii="Bookman Old Style" w:hAnsi="Bookman Old Style"/>
          <w:color w:val="000000"/>
          <w:szCs w:val="24"/>
          <w:lang w:val="id-ID"/>
        </w:rPr>
        <w:t xml:space="preserve">tipe B </w:t>
      </w:r>
      <w:r w:rsidR="00201AFC" w:rsidRPr="001A07DD">
        <w:rPr>
          <w:rFonts w:ascii="Bookman Old Style" w:hAnsi="Bookman Old Style"/>
          <w:color w:val="000000"/>
          <w:szCs w:val="24"/>
        </w:rPr>
        <w:t xml:space="preserve">harus </w:t>
      </w:r>
      <w:r w:rsidR="00701B73" w:rsidRPr="001A07DD">
        <w:rPr>
          <w:rFonts w:ascii="Bookman Old Style" w:hAnsi="Bookman Old Style"/>
          <w:color w:val="000000"/>
          <w:szCs w:val="24"/>
          <w:lang w:val="id-ID"/>
        </w:rPr>
        <w:t xml:space="preserve">terletak pada simpul </w:t>
      </w:r>
      <w:r w:rsidR="00F77929" w:rsidRPr="001A07DD">
        <w:rPr>
          <w:rFonts w:ascii="Bookman Old Style" w:hAnsi="Bookman Old Style"/>
          <w:color w:val="000000"/>
          <w:szCs w:val="24"/>
          <w:lang w:val="id-ID"/>
        </w:rPr>
        <w:t>jaringan lalu lintas dan angkutan jalan</w:t>
      </w:r>
      <w:r w:rsidR="00701B73" w:rsidRPr="001A07DD">
        <w:rPr>
          <w:rFonts w:ascii="Bookman Old Style" w:hAnsi="Bookman Old Style"/>
          <w:color w:val="000000"/>
          <w:szCs w:val="24"/>
          <w:lang w:val="id-ID"/>
        </w:rPr>
        <w:t xml:space="preserve"> yang diperuntukkan bagi pergantian antarmoda dan/atau intermoda </w:t>
      </w:r>
      <w:r w:rsidR="00B65EA8" w:rsidRPr="001A07DD">
        <w:rPr>
          <w:rFonts w:ascii="Bookman Old Style" w:hAnsi="Bookman Old Style"/>
          <w:bCs/>
          <w:iCs/>
          <w:color w:val="000000"/>
          <w:szCs w:val="24"/>
        </w:rPr>
        <w:t>di</w:t>
      </w:r>
      <w:r w:rsidR="00B65EA8" w:rsidRPr="001A07DD">
        <w:rPr>
          <w:rFonts w:ascii="Bookman Old Style" w:hAnsi="Bookman Old Style"/>
          <w:i/>
          <w:color w:val="000000"/>
          <w:szCs w:val="24"/>
        </w:rPr>
        <w:t xml:space="preserve"> </w:t>
      </w:r>
      <w:r w:rsidR="00701B73" w:rsidRPr="001A07DD">
        <w:rPr>
          <w:rFonts w:ascii="Bookman Old Style" w:hAnsi="Bookman Old Style"/>
          <w:color w:val="000000"/>
          <w:szCs w:val="24"/>
          <w:lang w:val="id-ID"/>
        </w:rPr>
        <w:t>wilayah tertentu</w:t>
      </w:r>
      <w:r w:rsidR="00701B73" w:rsidRPr="001A07DD">
        <w:rPr>
          <w:rFonts w:ascii="Bookman Old Style" w:hAnsi="Bookman Old Style"/>
          <w:color w:val="000000"/>
          <w:szCs w:val="24"/>
        </w:rPr>
        <w:t xml:space="preserve"> </w:t>
      </w:r>
      <w:r w:rsidR="00701B73" w:rsidRPr="001A07DD">
        <w:rPr>
          <w:rFonts w:ascii="Bookman Old Style" w:hAnsi="Bookman Old Style"/>
          <w:color w:val="000000"/>
          <w:szCs w:val="24"/>
          <w:lang w:val="id-ID"/>
        </w:rPr>
        <w:t xml:space="preserve">dengan </w:t>
      </w:r>
      <w:r w:rsidR="00201AFC" w:rsidRPr="001A07DD">
        <w:rPr>
          <w:rFonts w:ascii="Bookman Old Style" w:hAnsi="Bookman Old Style"/>
          <w:color w:val="000000"/>
          <w:szCs w:val="24"/>
        </w:rPr>
        <w:t>memperha</w:t>
      </w:r>
      <w:r w:rsidR="003B19AE" w:rsidRPr="001A07DD">
        <w:rPr>
          <w:rFonts w:ascii="Bookman Old Style" w:hAnsi="Bookman Old Style"/>
          <w:color w:val="000000"/>
          <w:szCs w:val="24"/>
        </w:rPr>
        <w:t>tikan rencana kebutuhan simpul terminal penumpang.</w:t>
      </w:r>
    </w:p>
    <w:p w:rsidR="00C001EC" w:rsidRPr="001A07DD" w:rsidRDefault="00701B73" w:rsidP="00C077B4">
      <w:pPr>
        <w:pStyle w:val="BodyText"/>
        <w:numPr>
          <w:ilvl w:val="0"/>
          <w:numId w:val="4"/>
        </w:numPr>
        <w:spacing w:before="120" w:line="300" w:lineRule="exact"/>
        <w:ind w:left="1888" w:hanging="448"/>
        <w:rPr>
          <w:rFonts w:ascii="Bookman Old Style" w:hAnsi="Bookman Old Style"/>
          <w:color w:val="000000"/>
          <w:szCs w:val="24"/>
        </w:rPr>
      </w:pPr>
      <w:r w:rsidRPr="001A07DD">
        <w:rPr>
          <w:rFonts w:ascii="Bookman Old Style" w:hAnsi="Bookman Old Style"/>
          <w:color w:val="000000"/>
          <w:szCs w:val="24"/>
          <w:lang w:val="id-ID"/>
        </w:rPr>
        <w:t>Simpul dan l</w:t>
      </w:r>
      <w:r w:rsidR="00C001EC" w:rsidRPr="001A07DD">
        <w:rPr>
          <w:rFonts w:ascii="Bookman Old Style" w:hAnsi="Bookman Old Style"/>
          <w:color w:val="000000"/>
          <w:szCs w:val="24"/>
          <w:lang w:val="id-ID"/>
        </w:rPr>
        <w:t>okasi terminal penumpang tipe B sebagaimana dimaksud pada ayat (</w:t>
      </w:r>
      <w:r w:rsidRPr="001A07DD">
        <w:rPr>
          <w:rFonts w:ascii="Bookman Old Style" w:hAnsi="Bookman Old Style"/>
          <w:color w:val="000000"/>
          <w:szCs w:val="24"/>
          <w:lang w:val="id-ID"/>
        </w:rPr>
        <w:t>1</w:t>
      </w:r>
      <w:r w:rsidR="00C001EC" w:rsidRPr="001A07DD">
        <w:rPr>
          <w:rFonts w:ascii="Bookman Old Style" w:hAnsi="Bookman Old Style"/>
          <w:color w:val="000000"/>
          <w:szCs w:val="24"/>
          <w:lang w:val="id-ID"/>
        </w:rPr>
        <w:t>) ditetapkan oleh Gubernur.</w:t>
      </w:r>
    </w:p>
    <w:p w:rsidR="00A60192" w:rsidRPr="001A07DD" w:rsidRDefault="00A60192" w:rsidP="00662D34">
      <w:pPr>
        <w:spacing w:before="240" w:line="300" w:lineRule="exact"/>
        <w:ind w:left="1440"/>
        <w:jc w:val="center"/>
        <w:rPr>
          <w:rFonts w:ascii="Bookman Old Style" w:hAnsi="Bookman Old Style"/>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olor w:val="000000"/>
          <w:sz w:val="24"/>
          <w:szCs w:val="24"/>
        </w:rPr>
        <w:t xml:space="preserve"> </w:t>
      </w:r>
      <w:r w:rsidR="00C1612D">
        <w:rPr>
          <w:rFonts w:ascii="Bookman Old Style" w:hAnsi="Bookman Old Style"/>
          <w:color w:val="000000"/>
          <w:sz w:val="24"/>
          <w:szCs w:val="24"/>
        </w:rPr>
        <w:t>8</w:t>
      </w:r>
    </w:p>
    <w:p w:rsidR="003B19AE" w:rsidRPr="001A07DD" w:rsidRDefault="003B19AE" w:rsidP="00B44958">
      <w:pPr>
        <w:pStyle w:val="BodyTextIndent3"/>
        <w:spacing w:line="300" w:lineRule="exact"/>
        <w:ind w:left="1419"/>
        <w:rPr>
          <w:rFonts w:ascii="Bookman Old Style" w:hAnsi="Bookman Old Style"/>
          <w:color w:val="000000"/>
          <w:szCs w:val="24"/>
          <w:lang w:val="sv-SE"/>
        </w:rPr>
      </w:pPr>
      <w:r w:rsidRPr="001A07DD">
        <w:rPr>
          <w:rFonts w:ascii="Bookman Old Style" w:hAnsi="Bookman Old Style"/>
          <w:color w:val="000000"/>
          <w:szCs w:val="24"/>
          <w:lang w:val="sv-SE"/>
        </w:rPr>
        <w:t xml:space="preserve">Penetapan lokasi terminal penumpang sebagaimana dimaksud dalam Pasal </w:t>
      </w:r>
      <w:r w:rsidR="001D5D73" w:rsidRPr="001A07DD">
        <w:rPr>
          <w:rFonts w:ascii="Bookman Old Style" w:hAnsi="Bookman Old Style"/>
          <w:color w:val="000000"/>
          <w:szCs w:val="24"/>
          <w:lang w:val="id-ID"/>
        </w:rPr>
        <w:t>6</w:t>
      </w:r>
      <w:r w:rsidRPr="001A07DD">
        <w:rPr>
          <w:rFonts w:ascii="Bookman Old Style" w:hAnsi="Bookman Old Style"/>
          <w:color w:val="000000"/>
          <w:szCs w:val="24"/>
          <w:lang w:val="sv-SE"/>
        </w:rPr>
        <w:t xml:space="preserve"> ditetapkan dengan memperhatikan :</w:t>
      </w:r>
    </w:p>
    <w:p w:rsidR="00A60192" w:rsidRPr="001A07DD" w:rsidRDefault="008E6A29" w:rsidP="00C22BBD">
      <w:pPr>
        <w:numPr>
          <w:ilvl w:val="0"/>
          <w:numId w:val="8"/>
        </w:numPr>
        <w:autoSpaceDE w:val="0"/>
        <w:autoSpaceDN w:val="0"/>
        <w:adjustRightInd w:val="0"/>
        <w:spacing w:before="120" w:line="300" w:lineRule="exact"/>
        <w:ind w:left="1797" w:hanging="357"/>
        <w:jc w:val="both"/>
        <w:rPr>
          <w:rFonts w:ascii="Bookman Old Style" w:hAnsi="Bookman Old Style" w:cs="BookmanOldStyle"/>
          <w:color w:val="000000"/>
          <w:sz w:val="24"/>
          <w:szCs w:val="24"/>
        </w:rPr>
      </w:pPr>
      <w:r w:rsidRPr="001A07DD">
        <w:rPr>
          <w:rFonts w:ascii="Bookman Old Style" w:hAnsi="Bookman Old Style" w:cs="Franklin Gothic Medium"/>
          <w:color w:val="000000"/>
          <w:sz w:val="24"/>
          <w:szCs w:val="24"/>
          <w:lang w:val="id-ID"/>
        </w:rPr>
        <w:t>t</w:t>
      </w:r>
      <w:r w:rsidRPr="001A07DD">
        <w:rPr>
          <w:rFonts w:ascii="Bookman Old Style" w:hAnsi="Bookman Old Style" w:cs="Franklin Gothic Medium"/>
          <w:color w:val="000000"/>
          <w:sz w:val="24"/>
          <w:szCs w:val="24"/>
        </w:rPr>
        <w:t>ingkat aksesibilitas pengguna jasa angkutan;</w:t>
      </w:r>
    </w:p>
    <w:p w:rsidR="00A60192" w:rsidRPr="001A07DD" w:rsidRDefault="008E6A29" w:rsidP="00C22BBD">
      <w:pPr>
        <w:numPr>
          <w:ilvl w:val="0"/>
          <w:numId w:val="8"/>
        </w:numPr>
        <w:autoSpaceDE w:val="0"/>
        <w:autoSpaceDN w:val="0"/>
        <w:adjustRightInd w:val="0"/>
        <w:spacing w:before="120" w:line="300" w:lineRule="exact"/>
        <w:ind w:left="1797" w:hanging="357"/>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kesesuaian lahan dengan rencana tata ruang wilayah nasional, rencana tata ruang wilayah provinsi, dan rencana tata ruang wilayah kota/ kabupaten;</w:t>
      </w:r>
    </w:p>
    <w:p w:rsidR="004361C2" w:rsidRPr="001A07DD" w:rsidRDefault="008E6A29" w:rsidP="00C22BBD">
      <w:pPr>
        <w:numPr>
          <w:ilvl w:val="0"/>
          <w:numId w:val="8"/>
        </w:numPr>
        <w:autoSpaceDE w:val="0"/>
        <w:autoSpaceDN w:val="0"/>
        <w:adjustRightInd w:val="0"/>
        <w:spacing w:before="120" w:line="300" w:lineRule="exact"/>
        <w:ind w:left="1797" w:hanging="357"/>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kesesuaian</w:t>
      </w:r>
      <w:r w:rsidRPr="001A07DD">
        <w:rPr>
          <w:rFonts w:ascii="Bookman Old Style" w:hAnsi="Bookman Old Style" w:cs="BookmanOldStyle"/>
          <w:color w:val="000000"/>
          <w:sz w:val="24"/>
          <w:szCs w:val="24"/>
          <w:lang w:val="id-ID"/>
        </w:rPr>
        <w:t xml:space="preserve"> lahan</w:t>
      </w:r>
      <w:r w:rsidRPr="001A07DD">
        <w:rPr>
          <w:rFonts w:ascii="Bookman Old Style" w:hAnsi="Bookman Old Style" w:cs="BookmanOldStyle"/>
          <w:color w:val="000000"/>
          <w:sz w:val="24"/>
          <w:szCs w:val="24"/>
        </w:rPr>
        <w:t xml:space="preserve"> dengan rencana pengembangan dan/atau kinerja jaringan jalan, jaringan trayek, dan jaringan lintas;</w:t>
      </w:r>
    </w:p>
    <w:p w:rsidR="004361C2" w:rsidRPr="001A07DD" w:rsidRDefault="008E6A29" w:rsidP="00C22BBD">
      <w:pPr>
        <w:numPr>
          <w:ilvl w:val="0"/>
          <w:numId w:val="8"/>
        </w:numPr>
        <w:autoSpaceDE w:val="0"/>
        <w:autoSpaceDN w:val="0"/>
        <w:adjustRightInd w:val="0"/>
        <w:spacing w:before="120" w:line="300" w:lineRule="exact"/>
        <w:ind w:left="1797" w:hanging="357"/>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kesesuaian dengan rencana pengembangan dan/atau pusat kegiatan;</w:t>
      </w:r>
    </w:p>
    <w:p w:rsidR="004361C2" w:rsidRPr="001A07DD" w:rsidRDefault="008E6A29" w:rsidP="00C22BBD">
      <w:pPr>
        <w:numPr>
          <w:ilvl w:val="0"/>
          <w:numId w:val="8"/>
        </w:numPr>
        <w:autoSpaceDE w:val="0"/>
        <w:autoSpaceDN w:val="0"/>
        <w:adjustRightInd w:val="0"/>
        <w:spacing w:before="120" w:line="300" w:lineRule="exact"/>
        <w:ind w:left="1797" w:hanging="357"/>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keserasian dan keseimbangan dengan kegiatan lain;</w:t>
      </w:r>
    </w:p>
    <w:p w:rsidR="004361C2" w:rsidRPr="001A07DD" w:rsidRDefault="008E6A29" w:rsidP="00C22BBD">
      <w:pPr>
        <w:numPr>
          <w:ilvl w:val="0"/>
          <w:numId w:val="8"/>
        </w:numPr>
        <w:autoSpaceDE w:val="0"/>
        <w:autoSpaceDN w:val="0"/>
        <w:adjustRightInd w:val="0"/>
        <w:spacing w:before="120" w:line="300" w:lineRule="exact"/>
        <w:ind w:left="1797" w:hanging="357"/>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permintaan angkutan;</w:t>
      </w:r>
    </w:p>
    <w:p w:rsidR="004361C2" w:rsidRPr="001A07DD" w:rsidRDefault="008E6A29" w:rsidP="00C22BBD">
      <w:pPr>
        <w:numPr>
          <w:ilvl w:val="0"/>
          <w:numId w:val="8"/>
        </w:numPr>
        <w:autoSpaceDE w:val="0"/>
        <w:autoSpaceDN w:val="0"/>
        <w:adjustRightInd w:val="0"/>
        <w:spacing w:before="120" w:line="300" w:lineRule="exact"/>
        <w:ind w:left="1797" w:hanging="357"/>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kelayakan teknis, finansial, dan ekonomi;</w:t>
      </w:r>
    </w:p>
    <w:p w:rsidR="004361C2" w:rsidRPr="001A07DD" w:rsidRDefault="008E6A29" w:rsidP="00C22BBD">
      <w:pPr>
        <w:numPr>
          <w:ilvl w:val="0"/>
          <w:numId w:val="8"/>
        </w:numPr>
        <w:autoSpaceDE w:val="0"/>
        <w:autoSpaceDN w:val="0"/>
        <w:adjustRightInd w:val="0"/>
        <w:spacing w:before="120" w:line="300" w:lineRule="exact"/>
        <w:ind w:left="1797" w:hanging="357"/>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keamanan dan keselamatan lalu lintas dan angkutan jalan; dan</w:t>
      </w:r>
    </w:p>
    <w:p w:rsidR="004361C2" w:rsidRPr="001A07DD" w:rsidRDefault="008E6A29" w:rsidP="00C22BBD">
      <w:pPr>
        <w:numPr>
          <w:ilvl w:val="0"/>
          <w:numId w:val="8"/>
        </w:numPr>
        <w:autoSpaceDE w:val="0"/>
        <w:autoSpaceDN w:val="0"/>
        <w:adjustRightInd w:val="0"/>
        <w:spacing w:before="120" w:line="300" w:lineRule="exact"/>
        <w:ind w:left="1797" w:hanging="357"/>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kelestarian lingkungan hidup.</w:t>
      </w:r>
    </w:p>
    <w:p w:rsidR="003D4A89" w:rsidRPr="001A07DD" w:rsidRDefault="00EA77F3" w:rsidP="00662D34">
      <w:pPr>
        <w:spacing w:before="360" w:line="300" w:lineRule="exact"/>
        <w:ind w:left="1440"/>
        <w:jc w:val="center"/>
        <w:rPr>
          <w:rFonts w:ascii="Bookman Old Style" w:hAnsi="Bookman Old Style" w:cs="Arial"/>
          <w:color w:val="000000"/>
          <w:sz w:val="24"/>
          <w:szCs w:val="24"/>
          <w:lang w:val="id-ID"/>
        </w:rPr>
      </w:pPr>
      <w:r w:rsidRPr="001A07DD">
        <w:rPr>
          <w:rFonts w:ascii="Bookman Old Style" w:hAnsi="Bookman Old Style" w:cs="Tahoma"/>
          <w:color w:val="000000"/>
          <w:sz w:val="24"/>
          <w:szCs w:val="24"/>
          <w:lang w:val="sv-SE"/>
        </w:rPr>
        <w:t>BAB</w:t>
      </w:r>
      <w:r w:rsidRPr="001A07DD">
        <w:rPr>
          <w:rFonts w:ascii="Bookman Old Style" w:hAnsi="Bookman Old Style" w:cs="Arial"/>
          <w:color w:val="000000"/>
          <w:sz w:val="24"/>
          <w:szCs w:val="24"/>
          <w:lang w:val="fi-FI"/>
        </w:rPr>
        <w:t xml:space="preserve"> V</w:t>
      </w:r>
    </w:p>
    <w:p w:rsidR="003D4A89" w:rsidRPr="001A07DD" w:rsidRDefault="00257EA8" w:rsidP="00C22BBD">
      <w:pPr>
        <w:pStyle w:val="BodyText"/>
        <w:spacing w:before="120" w:line="300" w:lineRule="exact"/>
        <w:ind w:left="1440"/>
        <w:jc w:val="center"/>
        <w:rPr>
          <w:rFonts w:ascii="Bookman Old Style" w:hAnsi="Bookman Old Style"/>
          <w:color w:val="000000"/>
          <w:szCs w:val="24"/>
          <w:lang w:val="fi-FI"/>
        </w:rPr>
      </w:pPr>
      <w:r w:rsidRPr="001A07DD">
        <w:rPr>
          <w:rFonts w:ascii="Bookman Old Style" w:hAnsi="Bookman Old Style"/>
          <w:color w:val="000000"/>
          <w:szCs w:val="24"/>
          <w:lang w:val="fi-FI"/>
        </w:rPr>
        <w:t xml:space="preserve">PENETAPAN </w:t>
      </w:r>
      <w:r w:rsidR="00EA77F3" w:rsidRPr="001A07DD">
        <w:rPr>
          <w:rFonts w:ascii="Bookman Old Style" w:hAnsi="Bookman Old Style"/>
          <w:color w:val="000000"/>
          <w:szCs w:val="24"/>
          <w:lang w:val="id-ID"/>
        </w:rPr>
        <w:t xml:space="preserve">KLASIFIKASI </w:t>
      </w:r>
      <w:r w:rsidRPr="001A07DD">
        <w:rPr>
          <w:rFonts w:ascii="Bookman Old Style" w:hAnsi="Bookman Old Style"/>
          <w:color w:val="000000"/>
          <w:szCs w:val="24"/>
          <w:lang w:val="fi-FI"/>
        </w:rPr>
        <w:t>TERMINAL PENUMPANG</w:t>
      </w:r>
    </w:p>
    <w:p w:rsidR="00935114" w:rsidRPr="001A07DD" w:rsidRDefault="00935114" w:rsidP="00C22BBD">
      <w:pPr>
        <w:spacing w:before="12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Bagian kesatu</w:t>
      </w:r>
    </w:p>
    <w:p w:rsidR="00935114" w:rsidRPr="001A07DD" w:rsidRDefault="00EA77F3" w:rsidP="00C061B3">
      <w:pPr>
        <w:pStyle w:val="BodyText"/>
        <w:spacing w:before="120" w:line="300" w:lineRule="exact"/>
        <w:ind w:left="1440"/>
        <w:jc w:val="center"/>
        <w:rPr>
          <w:rFonts w:ascii="Bookman Old Style" w:hAnsi="Bookman Old Style" w:cs="Tahoma"/>
          <w:color w:val="000000"/>
          <w:szCs w:val="24"/>
          <w:lang w:val="id-ID"/>
        </w:rPr>
      </w:pPr>
      <w:r w:rsidRPr="001A07DD">
        <w:rPr>
          <w:rFonts w:ascii="Bookman Old Style" w:hAnsi="Bookman Old Style" w:cs="Tahoma"/>
          <w:color w:val="000000"/>
          <w:szCs w:val="24"/>
          <w:lang w:val="id-ID"/>
        </w:rPr>
        <w:t xml:space="preserve">Klasifikasi </w:t>
      </w:r>
      <w:r w:rsidR="00662D34" w:rsidRPr="001A07DD">
        <w:rPr>
          <w:rFonts w:ascii="Bookman Old Style" w:hAnsi="Bookman Old Style" w:cs="Tahoma"/>
          <w:color w:val="000000"/>
          <w:szCs w:val="24"/>
        </w:rPr>
        <w:t>T</w:t>
      </w:r>
      <w:r w:rsidR="00935114" w:rsidRPr="001A07DD">
        <w:rPr>
          <w:rFonts w:ascii="Bookman Old Style" w:hAnsi="Bookman Old Style" w:cs="Tahoma"/>
          <w:color w:val="000000"/>
          <w:szCs w:val="24"/>
          <w:lang w:val="id-ID"/>
        </w:rPr>
        <w:t>erminal</w:t>
      </w:r>
    </w:p>
    <w:p w:rsidR="003D4A89" w:rsidRPr="00C1612D" w:rsidRDefault="003D4A89" w:rsidP="00662D34">
      <w:pPr>
        <w:spacing w:before="240" w:line="30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sv-SE"/>
        </w:rPr>
        <w:t xml:space="preserve">Pasal </w:t>
      </w:r>
      <w:r w:rsidR="00C1612D">
        <w:rPr>
          <w:rFonts w:ascii="Bookman Old Style" w:hAnsi="Bookman Old Style" w:cs="Tahoma"/>
          <w:color w:val="000000"/>
          <w:sz w:val="24"/>
          <w:szCs w:val="24"/>
        </w:rPr>
        <w:t>9</w:t>
      </w:r>
    </w:p>
    <w:p w:rsidR="00257EA8" w:rsidRPr="001A07DD" w:rsidRDefault="00257EA8" w:rsidP="00662D34">
      <w:pPr>
        <w:pStyle w:val="ListParagraph"/>
        <w:numPr>
          <w:ilvl w:val="0"/>
          <w:numId w:val="10"/>
        </w:numPr>
        <w:spacing w:before="120" w:after="0" w:line="300" w:lineRule="exact"/>
        <w:ind w:left="1888" w:hanging="357"/>
        <w:contextualSpacing w:val="0"/>
        <w:jc w:val="both"/>
        <w:rPr>
          <w:rFonts w:ascii="Bookman Old Style" w:hAnsi="Bookman Old Style"/>
          <w:color w:val="000000"/>
          <w:sz w:val="24"/>
          <w:szCs w:val="24"/>
          <w:lang w:val="sv-SE"/>
        </w:rPr>
      </w:pPr>
      <w:r w:rsidRPr="001A07DD">
        <w:rPr>
          <w:rFonts w:ascii="Bookman Old Style" w:eastAsia="Bookman Old Style" w:hAnsi="Bookman Old Style"/>
          <w:color w:val="000000"/>
          <w:sz w:val="24"/>
        </w:rPr>
        <w:t>Terminal</w:t>
      </w:r>
      <w:r w:rsidRPr="001A07DD">
        <w:rPr>
          <w:rFonts w:ascii="Bookman Old Style" w:hAnsi="Bookman Old Style"/>
          <w:color w:val="000000"/>
          <w:sz w:val="24"/>
          <w:szCs w:val="24"/>
          <w:lang w:val="sv-SE"/>
        </w:rPr>
        <w:t xml:space="preserve"> penumpang diklasifikasikan menjadi 3 (</w:t>
      </w:r>
      <w:r w:rsidR="0008429A" w:rsidRPr="001A07DD">
        <w:rPr>
          <w:rFonts w:ascii="Bookman Old Style" w:hAnsi="Bookman Old Style"/>
          <w:color w:val="000000"/>
          <w:sz w:val="24"/>
          <w:szCs w:val="24"/>
          <w:lang w:val="sv-SE"/>
        </w:rPr>
        <w:t>tiga</w:t>
      </w:r>
      <w:r w:rsidRPr="001A07DD">
        <w:rPr>
          <w:rFonts w:ascii="Bookman Old Style" w:hAnsi="Bookman Old Style"/>
          <w:color w:val="000000"/>
          <w:sz w:val="24"/>
          <w:szCs w:val="24"/>
          <w:lang w:val="sv-SE"/>
        </w:rPr>
        <w:t>) kelas, yaitu :</w:t>
      </w:r>
    </w:p>
    <w:p w:rsidR="00C853D5" w:rsidRPr="001A07DD" w:rsidRDefault="00EA77F3" w:rsidP="00C22BBD">
      <w:pPr>
        <w:pStyle w:val="ListParagraph"/>
        <w:numPr>
          <w:ilvl w:val="0"/>
          <w:numId w:val="9"/>
        </w:numPr>
        <w:spacing w:before="120" w:after="0" w:line="300" w:lineRule="exact"/>
        <w:ind w:left="2336" w:hanging="357"/>
        <w:contextualSpacing w:val="0"/>
        <w:jc w:val="both"/>
        <w:rPr>
          <w:rFonts w:ascii="Bookman Old Style" w:hAnsi="Bookman Old Style"/>
          <w:color w:val="000000"/>
          <w:sz w:val="24"/>
          <w:szCs w:val="24"/>
          <w:lang w:val="sv-SE"/>
        </w:rPr>
      </w:pPr>
      <w:r w:rsidRPr="001A07DD">
        <w:rPr>
          <w:rFonts w:ascii="Bookman Old Style" w:hAnsi="Bookman Old Style"/>
          <w:color w:val="000000"/>
          <w:sz w:val="24"/>
          <w:szCs w:val="24"/>
          <w:lang w:val="sv-SE"/>
        </w:rPr>
        <w:t xml:space="preserve">kelas </w:t>
      </w:r>
      <w:r w:rsidR="00257EA8" w:rsidRPr="001A07DD">
        <w:rPr>
          <w:rFonts w:ascii="Bookman Old Style" w:hAnsi="Bookman Old Style"/>
          <w:color w:val="000000"/>
          <w:sz w:val="24"/>
          <w:szCs w:val="24"/>
          <w:lang w:val="sv-SE"/>
        </w:rPr>
        <w:t>1 (satu);</w:t>
      </w:r>
    </w:p>
    <w:p w:rsidR="00257EA8" w:rsidRPr="001A07DD" w:rsidRDefault="00EA77F3" w:rsidP="00662D34">
      <w:pPr>
        <w:pStyle w:val="ListParagraph"/>
        <w:numPr>
          <w:ilvl w:val="0"/>
          <w:numId w:val="9"/>
        </w:numPr>
        <w:spacing w:after="0" w:line="300" w:lineRule="exact"/>
        <w:ind w:left="2336" w:hanging="357"/>
        <w:contextualSpacing w:val="0"/>
        <w:jc w:val="both"/>
        <w:rPr>
          <w:rFonts w:ascii="Bookman Old Style" w:hAnsi="Bookman Old Style"/>
          <w:color w:val="000000"/>
          <w:sz w:val="24"/>
          <w:szCs w:val="24"/>
          <w:lang w:val="sv-SE"/>
        </w:rPr>
      </w:pPr>
      <w:r w:rsidRPr="001A07DD">
        <w:rPr>
          <w:rFonts w:ascii="Bookman Old Style" w:hAnsi="Bookman Old Style"/>
          <w:color w:val="000000"/>
          <w:sz w:val="24"/>
          <w:szCs w:val="24"/>
          <w:lang w:val="sv-SE"/>
        </w:rPr>
        <w:t xml:space="preserve">kelas </w:t>
      </w:r>
      <w:r w:rsidR="00257EA8" w:rsidRPr="001A07DD">
        <w:rPr>
          <w:rFonts w:ascii="Bookman Old Style" w:hAnsi="Bookman Old Style"/>
          <w:color w:val="000000"/>
          <w:sz w:val="24"/>
          <w:szCs w:val="24"/>
          <w:lang w:val="sv-SE"/>
        </w:rPr>
        <w:t>2 (dua); dan</w:t>
      </w:r>
    </w:p>
    <w:p w:rsidR="00257EA8" w:rsidRPr="001A07DD" w:rsidRDefault="00EA77F3" w:rsidP="00662D34">
      <w:pPr>
        <w:pStyle w:val="ListParagraph"/>
        <w:numPr>
          <w:ilvl w:val="0"/>
          <w:numId w:val="9"/>
        </w:numPr>
        <w:spacing w:after="0" w:line="300" w:lineRule="exact"/>
        <w:ind w:left="2336" w:hanging="357"/>
        <w:contextualSpacing w:val="0"/>
        <w:jc w:val="both"/>
        <w:rPr>
          <w:rFonts w:ascii="Bookman Old Style" w:hAnsi="Bookman Old Style"/>
          <w:color w:val="000000"/>
          <w:sz w:val="24"/>
          <w:szCs w:val="24"/>
        </w:rPr>
      </w:pPr>
      <w:r w:rsidRPr="001A07DD">
        <w:rPr>
          <w:rFonts w:ascii="Bookman Old Style" w:hAnsi="Bookman Old Style"/>
          <w:color w:val="000000"/>
          <w:sz w:val="24"/>
          <w:szCs w:val="24"/>
          <w:lang w:val="sv-SE"/>
        </w:rPr>
        <w:t xml:space="preserve">kelas </w:t>
      </w:r>
      <w:r w:rsidR="00257EA8" w:rsidRPr="001A07DD">
        <w:rPr>
          <w:rFonts w:ascii="Bookman Old Style" w:hAnsi="Bookman Old Style"/>
          <w:color w:val="000000"/>
          <w:sz w:val="24"/>
          <w:szCs w:val="24"/>
          <w:lang w:val="sv-SE"/>
        </w:rPr>
        <w:t>3 (tiga)</w:t>
      </w:r>
      <w:r w:rsidR="00412079">
        <w:rPr>
          <w:rFonts w:ascii="Bookman Old Style" w:hAnsi="Bookman Old Style"/>
          <w:color w:val="000000"/>
          <w:sz w:val="24"/>
          <w:szCs w:val="24"/>
          <w:lang w:val="sv-SE"/>
        </w:rPr>
        <w:t>.</w:t>
      </w:r>
    </w:p>
    <w:p w:rsidR="00257EA8" w:rsidRPr="001A07DD" w:rsidRDefault="00257EA8" w:rsidP="00C22BBD">
      <w:pPr>
        <w:pStyle w:val="ListParagraph"/>
        <w:numPr>
          <w:ilvl w:val="0"/>
          <w:numId w:val="10"/>
        </w:numPr>
        <w:spacing w:before="120" w:after="0" w:line="300" w:lineRule="exact"/>
        <w:ind w:left="1888" w:hanging="357"/>
        <w:contextualSpacing w:val="0"/>
        <w:jc w:val="both"/>
        <w:rPr>
          <w:rFonts w:ascii="Bookman Old Style" w:hAnsi="Bookman Old Style"/>
          <w:color w:val="000000"/>
          <w:sz w:val="24"/>
          <w:szCs w:val="24"/>
        </w:rPr>
      </w:pPr>
      <w:r w:rsidRPr="001A07DD">
        <w:rPr>
          <w:rFonts w:ascii="Bookman Old Style" w:eastAsia="Bookman Old Style" w:hAnsi="Bookman Old Style"/>
          <w:color w:val="000000"/>
          <w:sz w:val="24"/>
        </w:rPr>
        <w:lastRenderedPageBreak/>
        <w:t>Klasifikasi</w:t>
      </w:r>
      <w:r w:rsidRPr="001A07DD">
        <w:rPr>
          <w:rFonts w:ascii="Bookman Old Style" w:hAnsi="Bookman Old Style"/>
          <w:color w:val="000000"/>
          <w:sz w:val="24"/>
          <w:szCs w:val="24"/>
          <w:lang w:val="sv-SE"/>
        </w:rPr>
        <w:t xml:space="preserve"> terminal penumpang sebagaimana dimaksud pada ayat (1) ditetapkan </w:t>
      </w:r>
      <w:r w:rsidR="00EA77F3" w:rsidRPr="001A07DD">
        <w:rPr>
          <w:rFonts w:ascii="Bookman Old Style" w:hAnsi="Bookman Old Style"/>
          <w:color w:val="000000"/>
          <w:sz w:val="24"/>
          <w:szCs w:val="24"/>
        </w:rPr>
        <w:t xml:space="preserve">berdasarkan </w:t>
      </w:r>
      <w:r w:rsidRPr="001A07DD">
        <w:rPr>
          <w:rFonts w:ascii="Bookman Old Style" w:hAnsi="Bookman Old Style"/>
          <w:color w:val="000000"/>
          <w:sz w:val="24"/>
          <w:szCs w:val="24"/>
          <w:lang w:val="sv-SE"/>
        </w:rPr>
        <w:t>kriteria sebagai berikut :</w:t>
      </w:r>
    </w:p>
    <w:p w:rsidR="00257EA8" w:rsidRPr="001A07DD" w:rsidRDefault="00EA77F3" w:rsidP="00C22BBD">
      <w:pPr>
        <w:pStyle w:val="ListParagraph"/>
        <w:numPr>
          <w:ilvl w:val="0"/>
          <w:numId w:val="11"/>
        </w:numPr>
        <w:spacing w:before="120" w:after="0" w:line="300" w:lineRule="exact"/>
        <w:ind w:left="2340"/>
        <w:contextualSpacing w:val="0"/>
        <w:jc w:val="both"/>
        <w:rPr>
          <w:rFonts w:ascii="Bookman Old Style" w:hAnsi="Bookman Old Style"/>
          <w:color w:val="000000"/>
          <w:sz w:val="24"/>
          <w:szCs w:val="24"/>
          <w:lang w:val="sv-SE"/>
        </w:rPr>
      </w:pPr>
      <w:r w:rsidRPr="001A07DD">
        <w:rPr>
          <w:rFonts w:ascii="Bookman Old Style" w:hAnsi="Bookman Old Style"/>
          <w:color w:val="000000"/>
          <w:sz w:val="24"/>
          <w:szCs w:val="24"/>
          <w:lang w:val="sv-SE"/>
        </w:rPr>
        <w:t xml:space="preserve">tingkat </w:t>
      </w:r>
      <w:r w:rsidR="00257EA8" w:rsidRPr="001A07DD">
        <w:rPr>
          <w:rFonts w:ascii="Bookman Old Style" w:hAnsi="Bookman Old Style"/>
          <w:color w:val="000000"/>
          <w:sz w:val="24"/>
          <w:szCs w:val="24"/>
          <w:lang w:val="sv-SE"/>
        </w:rPr>
        <w:t>permintaan angkutan;</w:t>
      </w:r>
    </w:p>
    <w:p w:rsidR="00257EA8" w:rsidRPr="001A07DD" w:rsidRDefault="00EA77F3" w:rsidP="00C22BBD">
      <w:pPr>
        <w:pStyle w:val="ListParagraph"/>
        <w:numPr>
          <w:ilvl w:val="0"/>
          <w:numId w:val="11"/>
        </w:numPr>
        <w:spacing w:before="120" w:after="0" w:line="300" w:lineRule="exact"/>
        <w:ind w:left="2340"/>
        <w:contextualSpacing w:val="0"/>
        <w:jc w:val="both"/>
        <w:rPr>
          <w:rFonts w:ascii="Bookman Old Style" w:hAnsi="Bookman Old Style"/>
          <w:color w:val="000000"/>
          <w:sz w:val="24"/>
          <w:szCs w:val="24"/>
          <w:lang w:val="sv-SE"/>
        </w:rPr>
      </w:pPr>
      <w:r w:rsidRPr="001A07DD">
        <w:rPr>
          <w:rFonts w:ascii="Bookman Old Style" w:hAnsi="Bookman Old Style"/>
          <w:color w:val="000000"/>
          <w:sz w:val="24"/>
          <w:szCs w:val="24"/>
          <w:lang w:val="sv-SE"/>
        </w:rPr>
        <w:t xml:space="preserve">keterpaduan </w:t>
      </w:r>
      <w:r w:rsidR="00257EA8" w:rsidRPr="001A07DD">
        <w:rPr>
          <w:rFonts w:ascii="Bookman Old Style" w:hAnsi="Bookman Old Style"/>
          <w:color w:val="000000"/>
          <w:sz w:val="24"/>
          <w:szCs w:val="24"/>
          <w:lang w:val="sv-SE"/>
        </w:rPr>
        <w:t>pelayanan angkutan;</w:t>
      </w:r>
    </w:p>
    <w:p w:rsidR="00257EA8" w:rsidRPr="001A07DD" w:rsidRDefault="00EA77F3" w:rsidP="00C22BBD">
      <w:pPr>
        <w:pStyle w:val="ListParagraph"/>
        <w:numPr>
          <w:ilvl w:val="0"/>
          <w:numId w:val="11"/>
        </w:numPr>
        <w:spacing w:before="120" w:after="0" w:line="300" w:lineRule="exact"/>
        <w:ind w:left="2340"/>
        <w:contextualSpacing w:val="0"/>
        <w:jc w:val="both"/>
        <w:rPr>
          <w:rFonts w:ascii="Bookman Old Style" w:hAnsi="Bookman Old Style"/>
          <w:color w:val="000000"/>
          <w:sz w:val="24"/>
          <w:szCs w:val="24"/>
          <w:lang w:val="sv-SE"/>
        </w:rPr>
      </w:pPr>
      <w:r w:rsidRPr="001A07DD">
        <w:rPr>
          <w:rFonts w:ascii="Bookman Old Style" w:hAnsi="Bookman Old Style"/>
          <w:color w:val="000000"/>
          <w:sz w:val="24"/>
          <w:szCs w:val="24"/>
          <w:lang w:val="sv-SE"/>
        </w:rPr>
        <w:t xml:space="preserve">jumlah </w:t>
      </w:r>
      <w:r w:rsidR="00257EA8" w:rsidRPr="001A07DD">
        <w:rPr>
          <w:rFonts w:ascii="Bookman Old Style" w:hAnsi="Bookman Old Style"/>
          <w:color w:val="000000"/>
          <w:sz w:val="24"/>
          <w:szCs w:val="24"/>
          <w:lang w:val="sv-SE"/>
        </w:rPr>
        <w:t>trayek;</w:t>
      </w:r>
    </w:p>
    <w:p w:rsidR="00257EA8" w:rsidRPr="001A07DD" w:rsidRDefault="00EA77F3" w:rsidP="00C22BBD">
      <w:pPr>
        <w:pStyle w:val="ListParagraph"/>
        <w:numPr>
          <w:ilvl w:val="0"/>
          <w:numId w:val="11"/>
        </w:numPr>
        <w:spacing w:before="120" w:after="0" w:line="300" w:lineRule="exact"/>
        <w:ind w:left="2340"/>
        <w:contextualSpacing w:val="0"/>
        <w:jc w:val="both"/>
        <w:rPr>
          <w:rFonts w:ascii="Bookman Old Style" w:hAnsi="Bookman Old Style"/>
          <w:color w:val="000000"/>
          <w:sz w:val="24"/>
          <w:szCs w:val="24"/>
          <w:lang w:val="sv-SE"/>
        </w:rPr>
      </w:pPr>
      <w:r w:rsidRPr="001A07DD">
        <w:rPr>
          <w:rFonts w:ascii="Bookman Old Style" w:hAnsi="Bookman Old Style"/>
          <w:color w:val="000000"/>
          <w:sz w:val="24"/>
          <w:szCs w:val="24"/>
          <w:lang w:val="sv-SE"/>
        </w:rPr>
        <w:t xml:space="preserve">jenis </w:t>
      </w:r>
      <w:r w:rsidR="00257EA8" w:rsidRPr="001A07DD">
        <w:rPr>
          <w:rFonts w:ascii="Bookman Old Style" w:hAnsi="Bookman Old Style"/>
          <w:color w:val="000000"/>
          <w:sz w:val="24"/>
          <w:szCs w:val="24"/>
          <w:lang w:val="sv-SE"/>
        </w:rPr>
        <w:t>pelayanan angkutan;</w:t>
      </w:r>
    </w:p>
    <w:p w:rsidR="00257EA8" w:rsidRPr="001A07DD" w:rsidRDefault="00EA77F3" w:rsidP="00C22BBD">
      <w:pPr>
        <w:pStyle w:val="ListParagraph"/>
        <w:numPr>
          <w:ilvl w:val="0"/>
          <w:numId w:val="11"/>
        </w:numPr>
        <w:spacing w:before="120" w:after="0" w:line="300" w:lineRule="exact"/>
        <w:ind w:left="2340"/>
        <w:contextualSpacing w:val="0"/>
        <w:jc w:val="both"/>
        <w:rPr>
          <w:rFonts w:ascii="Bookman Old Style" w:hAnsi="Bookman Old Style"/>
          <w:color w:val="000000"/>
          <w:sz w:val="24"/>
          <w:szCs w:val="24"/>
          <w:lang w:val="sv-SE"/>
        </w:rPr>
      </w:pPr>
      <w:r w:rsidRPr="001A07DD">
        <w:rPr>
          <w:rFonts w:ascii="Bookman Old Style" w:hAnsi="Bookman Old Style"/>
          <w:color w:val="000000"/>
          <w:sz w:val="24"/>
          <w:szCs w:val="24"/>
          <w:lang w:val="sv-SE"/>
        </w:rPr>
        <w:t xml:space="preserve">fasilitas </w:t>
      </w:r>
      <w:r w:rsidR="00257EA8" w:rsidRPr="001A07DD">
        <w:rPr>
          <w:rFonts w:ascii="Bookman Old Style" w:hAnsi="Bookman Old Style"/>
          <w:color w:val="000000"/>
          <w:sz w:val="24"/>
          <w:szCs w:val="24"/>
          <w:lang w:val="sv-SE"/>
        </w:rPr>
        <w:t>utama dan fasilitas penunjang</w:t>
      </w:r>
      <w:r w:rsidR="00C1612D">
        <w:rPr>
          <w:rFonts w:ascii="Bookman Old Style" w:hAnsi="Bookman Old Style"/>
          <w:color w:val="000000"/>
          <w:sz w:val="24"/>
          <w:szCs w:val="24"/>
          <w:lang w:val="sv-SE"/>
        </w:rPr>
        <w:t xml:space="preserve"> terminal</w:t>
      </w:r>
      <w:r w:rsidR="00257EA8" w:rsidRPr="001A07DD">
        <w:rPr>
          <w:rFonts w:ascii="Bookman Old Style" w:hAnsi="Bookman Old Style"/>
          <w:color w:val="000000"/>
          <w:sz w:val="24"/>
          <w:szCs w:val="24"/>
          <w:lang w:val="sv-SE"/>
        </w:rPr>
        <w:t>; dan</w:t>
      </w:r>
    </w:p>
    <w:p w:rsidR="00257EA8" w:rsidRPr="001A07DD" w:rsidRDefault="00EA77F3" w:rsidP="00C22BBD">
      <w:pPr>
        <w:pStyle w:val="ListParagraph"/>
        <w:numPr>
          <w:ilvl w:val="0"/>
          <w:numId w:val="11"/>
        </w:numPr>
        <w:spacing w:before="120" w:after="0" w:line="300" w:lineRule="exact"/>
        <w:ind w:left="2340"/>
        <w:contextualSpacing w:val="0"/>
        <w:jc w:val="both"/>
        <w:rPr>
          <w:rFonts w:ascii="Bookman Old Style" w:hAnsi="Bookman Old Style"/>
          <w:color w:val="000000"/>
          <w:sz w:val="24"/>
          <w:szCs w:val="24"/>
          <w:lang w:val="sv-SE"/>
        </w:rPr>
      </w:pPr>
      <w:r w:rsidRPr="001A07DD">
        <w:rPr>
          <w:rFonts w:ascii="Bookman Old Style" w:hAnsi="Bookman Old Style"/>
          <w:color w:val="000000"/>
          <w:sz w:val="24"/>
          <w:szCs w:val="24"/>
          <w:lang w:val="sv-SE"/>
        </w:rPr>
        <w:t xml:space="preserve">simpul </w:t>
      </w:r>
      <w:r w:rsidR="00257EA8" w:rsidRPr="001A07DD">
        <w:rPr>
          <w:rFonts w:ascii="Bookman Old Style" w:hAnsi="Bookman Old Style"/>
          <w:color w:val="000000"/>
          <w:sz w:val="24"/>
          <w:szCs w:val="24"/>
          <w:lang w:val="sv-SE"/>
        </w:rPr>
        <w:t>asal dan tujuan angkutan.</w:t>
      </w:r>
    </w:p>
    <w:p w:rsidR="007D0B4B" w:rsidRPr="001A07DD" w:rsidRDefault="0009445B" w:rsidP="00C077B4">
      <w:pPr>
        <w:pStyle w:val="ListParagraph"/>
        <w:numPr>
          <w:ilvl w:val="0"/>
          <w:numId w:val="10"/>
        </w:numPr>
        <w:spacing w:before="120" w:after="0" w:line="320" w:lineRule="exact"/>
        <w:ind w:left="1888" w:hanging="357"/>
        <w:contextualSpacing w:val="0"/>
        <w:jc w:val="both"/>
        <w:rPr>
          <w:rFonts w:ascii="Bookman Old Style" w:hAnsi="Bookman Old Style"/>
          <w:color w:val="000000"/>
          <w:sz w:val="24"/>
          <w:szCs w:val="24"/>
        </w:rPr>
      </w:pPr>
      <w:r w:rsidRPr="001A07DD">
        <w:rPr>
          <w:rFonts w:ascii="Bookman Old Style" w:eastAsia="Bookman Old Style" w:hAnsi="Bookman Old Style"/>
          <w:color w:val="000000"/>
          <w:sz w:val="24"/>
        </w:rPr>
        <w:t xml:space="preserve">Klasifikasi </w:t>
      </w:r>
      <w:r w:rsidR="00EA77F3" w:rsidRPr="001A07DD">
        <w:rPr>
          <w:rFonts w:ascii="Bookman Old Style" w:eastAsia="Bookman Old Style" w:hAnsi="Bookman Old Style"/>
          <w:color w:val="000000"/>
          <w:sz w:val="24"/>
        </w:rPr>
        <w:t>terminal penumpang</w:t>
      </w:r>
      <w:r w:rsidR="007D0B4B" w:rsidRPr="001A07DD">
        <w:rPr>
          <w:rFonts w:ascii="Bookman Old Style" w:eastAsia="Bookman Old Style" w:hAnsi="Bookman Old Style"/>
          <w:color w:val="000000"/>
          <w:sz w:val="24"/>
        </w:rPr>
        <w:t xml:space="preserve"> sebagaimana dimaksud pada ayat (1) diatur lebih lanjut dengan Peraturan Gubernur.</w:t>
      </w:r>
    </w:p>
    <w:p w:rsidR="00A60192" w:rsidRPr="001A07DD" w:rsidRDefault="00FB6DEF" w:rsidP="00662D34">
      <w:pPr>
        <w:spacing w:before="240" w:line="300" w:lineRule="exact"/>
        <w:ind w:left="1440"/>
        <w:jc w:val="center"/>
        <w:rPr>
          <w:rFonts w:ascii="Bookman Old Style" w:hAnsi="Bookman Old Style"/>
          <w:color w:val="000000"/>
          <w:sz w:val="24"/>
          <w:szCs w:val="24"/>
          <w:lang w:val="sv-SE"/>
        </w:rPr>
      </w:pPr>
      <w:r w:rsidRPr="001A07DD">
        <w:rPr>
          <w:rFonts w:ascii="Bookman Old Style" w:hAnsi="Bookman Old Style"/>
          <w:color w:val="000000"/>
          <w:sz w:val="24"/>
          <w:szCs w:val="24"/>
          <w:lang w:val="sv-SE"/>
        </w:rPr>
        <w:t>Bagian Kedua</w:t>
      </w:r>
    </w:p>
    <w:p w:rsidR="00FB6DEF" w:rsidRPr="001A07DD" w:rsidRDefault="00FB6DEF" w:rsidP="00C061B3">
      <w:pPr>
        <w:pStyle w:val="BodyText"/>
        <w:spacing w:before="120" w:line="300" w:lineRule="exact"/>
        <w:ind w:left="1440"/>
        <w:jc w:val="center"/>
        <w:rPr>
          <w:rFonts w:ascii="Bookman Old Style" w:hAnsi="Bookman Old Style"/>
          <w:color w:val="000000"/>
          <w:szCs w:val="24"/>
          <w:lang w:val="sv-SE"/>
        </w:rPr>
      </w:pPr>
      <w:r w:rsidRPr="001A07DD">
        <w:rPr>
          <w:rFonts w:ascii="Bookman Old Style" w:hAnsi="Bookman Old Style"/>
          <w:color w:val="000000"/>
          <w:szCs w:val="24"/>
          <w:lang w:val="sv-SE"/>
        </w:rPr>
        <w:t xml:space="preserve">Penetapan </w:t>
      </w:r>
      <w:r w:rsidR="0061039A" w:rsidRPr="001A07DD">
        <w:rPr>
          <w:rFonts w:ascii="Bookman Old Style" w:hAnsi="Bookman Old Style"/>
          <w:color w:val="000000"/>
          <w:szCs w:val="24"/>
          <w:lang w:val="id-ID"/>
        </w:rPr>
        <w:t xml:space="preserve">Tipe </w:t>
      </w:r>
      <w:r w:rsidRPr="001A07DD">
        <w:rPr>
          <w:rFonts w:ascii="Bookman Old Style" w:hAnsi="Bookman Old Style"/>
          <w:color w:val="000000"/>
          <w:szCs w:val="24"/>
          <w:lang w:val="sv-SE"/>
        </w:rPr>
        <w:t>Terminal Penumpang</w:t>
      </w:r>
    </w:p>
    <w:p w:rsidR="00A60192" w:rsidRPr="001A07DD" w:rsidRDefault="00A60192" w:rsidP="00C061B3">
      <w:pPr>
        <w:spacing w:before="120" w:line="300" w:lineRule="exact"/>
        <w:ind w:left="1440"/>
        <w:jc w:val="center"/>
        <w:rPr>
          <w:rFonts w:ascii="Bookman Old Style" w:hAnsi="Bookman Old Style"/>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olor w:val="000000"/>
          <w:sz w:val="24"/>
          <w:szCs w:val="24"/>
          <w:lang w:val="sv-SE"/>
        </w:rPr>
        <w:t xml:space="preserve"> </w:t>
      </w:r>
      <w:r w:rsidR="00C1612D">
        <w:rPr>
          <w:rFonts w:ascii="Bookman Old Style" w:hAnsi="Bookman Old Style"/>
          <w:color w:val="000000"/>
          <w:sz w:val="24"/>
          <w:szCs w:val="24"/>
          <w:lang w:val="sv-SE"/>
        </w:rPr>
        <w:t>10</w:t>
      </w:r>
    </w:p>
    <w:p w:rsidR="00FB6DEF" w:rsidRPr="001A07DD" w:rsidRDefault="0061039A" w:rsidP="00662D34">
      <w:pPr>
        <w:pStyle w:val="BodyTextIndent3"/>
        <w:spacing w:before="120" w:line="300" w:lineRule="exact"/>
        <w:ind w:left="1419"/>
        <w:rPr>
          <w:rFonts w:ascii="Bookman Old Style" w:hAnsi="Bookman Old Style" w:cs="Tahoma"/>
          <w:color w:val="000000"/>
          <w:szCs w:val="24"/>
          <w:lang w:val="id-ID"/>
        </w:rPr>
      </w:pPr>
      <w:r w:rsidRPr="001A07DD">
        <w:rPr>
          <w:rFonts w:ascii="Bookman Old Style" w:hAnsi="Bookman Old Style" w:cs="Tahoma"/>
          <w:color w:val="000000"/>
          <w:szCs w:val="24"/>
          <w:lang w:val="sv-SE"/>
        </w:rPr>
        <w:t xml:space="preserve">Penetapan Terminal </w:t>
      </w:r>
      <w:r w:rsidR="00FB6DEF" w:rsidRPr="001A07DD">
        <w:rPr>
          <w:rFonts w:ascii="Bookman Old Style" w:hAnsi="Bookman Old Style" w:cs="Tahoma"/>
          <w:color w:val="000000"/>
          <w:szCs w:val="24"/>
          <w:lang w:val="sv-SE"/>
        </w:rPr>
        <w:t xml:space="preserve">penumpang </w:t>
      </w:r>
      <w:r w:rsidR="002A04F5" w:rsidRPr="001A07DD">
        <w:rPr>
          <w:rFonts w:ascii="Bookman Old Style" w:hAnsi="Bookman Old Style" w:cs="Tahoma"/>
          <w:color w:val="000000"/>
          <w:szCs w:val="24"/>
          <w:lang w:val="id-ID"/>
        </w:rPr>
        <w:t xml:space="preserve">tipe B </w:t>
      </w:r>
      <w:r w:rsidRPr="001A07DD">
        <w:rPr>
          <w:rFonts w:ascii="Bookman Old Style" w:hAnsi="Bookman Old Style" w:cs="Tahoma"/>
          <w:color w:val="000000"/>
          <w:szCs w:val="24"/>
          <w:lang w:val="id-ID"/>
        </w:rPr>
        <w:t>ditetapkan</w:t>
      </w:r>
      <w:r w:rsidR="005333F3" w:rsidRPr="001A07DD">
        <w:rPr>
          <w:rFonts w:ascii="Bookman Old Style" w:hAnsi="Bookman Old Style" w:cs="Tahoma"/>
          <w:color w:val="000000"/>
          <w:szCs w:val="24"/>
          <w:lang w:val="sv-SE"/>
        </w:rPr>
        <w:t xml:space="preserve"> oleh Gubernur</w:t>
      </w:r>
      <w:r w:rsidR="005333F3" w:rsidRPr="001A07DD">
        <w:rPr>
          <w:rFonts w:ascii="Bookman Old Style" w:hAnsi="Bookman Old Style" w:cs="Tahoma"/>
          <w:color w:val="000000"/>
          <w:szCs w:val="24"/>
          <w:lang w:val="id-ID"/>
        </w:rPr>
        <w:t>.</w:t>
      </w:r>
    </w:p>
    <w:p w:rsidR="00FB6DEF" w:rsidRPr="001A07DD" w:rsidRDefault="00FB6DEF" w:rsidP="00662D34">
      <w:pPr>
        <w:spacing w:before="240" w:line="300" w:lineRule="exact"/>
        <w:ind w:left="1440"/>
        <w:jc w:val="center"/>
        <w:rPr>
          <w:rFonts w:ascii="Bookman Old Style" w:hAnsi="Bookman Old Style"/>
          <w:color w:val="000000"/>
          <w:sz w:val="24"/>
          <w:szCs w:val="24"/>
          <w:lang w:val="sv-SE"/>
        </w:rPr>
      </w:pPr>
      <w:r w:rsidRPr="001A07DD">
        <w:rPr>
          <w:rFonts w:ascii="Bookman Old Style" w:hAnsi="Bookman Old Style"/>
          <w:color w:val="000000"/>
          <w:sz w:val="24"/>
          <w:szCs w:val="24"/>
          <w:lang w:val="sv-SE"/>
        </w:rPr>
        <w:t>Bagian Ketiga</w:t>
      </w:r>
    </w:p>
    <w:p w:rsidR="00FB6DEF" w:rsidRPr="001A07DD" w:rsidRDefault="00FB6DEF" w:rsidP="0022407A">
      <w:pPr>
        <w:pStyle w:val="BodyText"/>
        <w:spacing w:before="120" w:line="300" w:lineRule="exact"/>
        <w:ind w:left="1440"/>
        <w:jc w:val="center"/>
        <w:rPr>
          <w:rFonts w:ascii="Bookman Old Style" w:hAnsi="Bookman Old Style"/>
          <w:color w:val="000000"/>
          <w:szCs w:val="24"/>
          <w:lang w:val="sv-SE"/>
        </w:rPr>
      </w:pPr>
      <w:r w:rsidRPr="001A07DD">
        <w:rPr>
          <w:rFonts w:ascii="Bookman Old Style" w:hAnsi="Bookman Old Style"/>
          <w:color w:val="000000"/>
          <w:szCs w:val="24"/>
          <w:lang w:val="sv-SE"/>
        </w:rPr>
        <w:t>Perubahan Penetapan Terminal Penumpang</w:t>
      </w:r>
    </w:p>
    <w:p w:rsidR="00FB6DEF" w:rsidRPr="001A07DD" w:rsidRDefault="00FB6DEF" w:rsidP="00C061B3">
      <w:pPr>
        <w:spacing w:before="120" w:line="300" w:lineRule="exact"/>
        <w:ind w:left="1440"/>
        <w:jc w:val="center"/>
        <w:rPr>
          <w:rFonts w:ascii="Bookman Old Style" w:hAnsi="Bookman Old Style"/>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olor w:val="000000"/>
          <w:sz w:val="24"/>
          <w:szCs w:val="24"/>
          <w:lang w:val="sv-SE"/>
        </w:rPr>
        <w:t xml:space="preserve"> </w:t>
      </w:r>
      <w:r w:rsidR="005B7991" w:rsidRPr="001A07DD">
        <w:rPr>
          <w:rFonts w:ascii="Bookman Old Style" w:hAnsi="Bookman Old Style"/>
          <w:color w:val="000000"/>
          <w:sz w:val="24"/>
          <w:szCs w:val="24"/>
          <w:lang w:val="id-ID"/>
        </w:rPr>
        <w:t>1</w:t>
      </w:r>
      <w:r w:rsidR="00C1612D">
        <w:rPr>
          <w:rFonts w:ascii="Bookman Old Style" w:hAnsi="Bookman Old Style"/>
          <w:color w:val="000000"/>
          <w:sz w:val="24"/>
          <w:szCs w:val="24"/>
        </w:rPr>
        <w:t>1</w:t>
      </w:r>
    </w:p>
    <w:p w:rsidR="00FB6DEF" w:rsidRPr="001A07DD" w:rsidRDefault="007C43E6" w:rsidP="00662D34">
      <w:pPr>
        <w:pStyle w:val="ListParagraph"/>
        <w:numPr>
          <w:ilvl w:val="0"/>
          <w:numId w:val="13"/>
        </w:numPr>
        <w:spacing w:before="120" w:after="0" w:line="300" w:lineRule="exact"/>
        <w:ind w:left="1890"/>
        <w:contextualSpacing w:val="0"/>
        <w:jc w:val="both"/>
        <w:rPr>
          <w:rFonts w:ascii="Bookman Old Style" w:hAnsi="Bookman Old Style" w:cs="Arial"/>
          <w:color w:val="000000"/>
          <w:sz w:val="24"/>
          <w:szCs w:val="24"/>
          <w:lang w:val="en-US"/>
        </w:rPr>
      </w:pPr>
      <w:r w:rsidRPr="001A07DD">
        <w:rPr>
          <w:rFonts w:ascii="Bookman Old Style" w:hAnsi="Bookman Old Style" w:cs="Arial"/>
          <w:color w:val="000000"/>
          <w:sz w:val="24"/>
          <w:szCs w:val="24"/>
          <w:lang w:val="en-US"/>
        </w:rPr>
        <w:t xml:space="preserve">Penetapan terminal penumpang sebagaimana dimaksud dalam Pasal </w:t>
      </w:r>
      <w:r w:rsidR="00C1612D">
        <w:rPr>
          <w:rFonts w:ascii="Bookman Old Style" w:hAnsi="Bookman Old Style" w:cs="Arial"/>
          <w:color w:val="000000"/>
          <w:sz w:val="24"/>
          <w:szCs w:val="24"/>
          <w:lang w:val="en-US"/>
        </w:rPr>
        <w:t>10</w:t>
      </w:r>
      <w:r w:rsidRPr="001A07DD">
        <w:rPr>
          <w:rFonts w:ascii="Bookman Old Style" w:hAnsi="Bookman Old Style" w:cs="Arial"/>
          <w:color w:val="000000"/>
          <w:sz w:val="24"/>
          <w:szCs w:val="24"/>
          <w:lang w:val="en-US"/>
        </w:rPr>
        <w:t xml:space="preserve"> dapat dilakukan perubahan.</w:t>
      </w:r>
    </w:p>
    <w:p w:rsidR="007C43E6" w:rsidRPr="001A07DD" w:rsidRDefault="007C43E6" w:rsidP="0022407A">
      <w:pPr>
        <w:pStyle w:val="ListParagraph"/>
        <w:numPr>
          <w:ilvl w:val="0"/>
          <w:numId w:val="13"/>
        </w:numPr>
        <w:spacing w:before="120" w:after="0" w:line="300" w:lineRule="exact"/>
        <w:ind w:left="1890"/>
        <w:contextualSpacing w:val="0"/>
        <w:jc w:val="both"/>
        <w:rPr>
          <w:rFonts w:ascii="Bookman Old Style" w:hAnsi="Bookman Old Style" w:cs="Arial"/>
          <w:color w:val="000000"/>
          <w:sz w:val="24"/>
          <w:szCs w:val="24"/>
          <w:lang w:val="en-US"/>
        </w:rPr>
      </w:pPr>
      <w:r w:rsidRPr="001A07DD">
        <w:rPr>
          <w:rFonts w:ascii="Bookman Old Style" w:hAnsi="Bookman Old Style" w:cs="Arial"/>
          <w:color w:val="000000"/>
          <w:sz w:val="24"/>
          <w:szCs w:val="24"/>
          <w:lang w:val="en-US"/>
        </w:rPr>
        <w:t>Perubahan sebagaimana dimaksud pada ayat (1) meliputi :</w:t>
      </w:r>
    </w:p>
    <w:p w:rsidR="007C43E6" w:rsidRPr="001A07DD" w:rsidRDefault="00D376CD" w:rsidP="0022407A">
      <w:pPr>
        <w:pStyle w:val="ListParagraph"/>
        <w:numPr>
          <w:ilvl w:val="0"/>
          <w:numId w:val="12"/>
        </w:numPr>
        <w:spacing w:before="120" w:after="0" w:line="300" w:lineRule="exact"/>
        <w:ind w:left="2245" w:hanging="357"/>
        <w:contextualSpacing w:val="0"/>
        <w:jc w:val="both"/>
        <w:rPr>
          <w:rFonts w:ascii="Bookman Old Style" w:hAnsi="Bookman Old Style" w:cs="Arial"/>
          <w:color w:val="000000"/>
          <w:sz w:val="24"/>
          <w:szCs w:val="24"/>
          <w:lang w:val="en-US"/>
        </w:rPr>
      </w:pPr>
      <w:r w:rsidRPr="001A07DD">
        <w:rPr>
          <w:rFonts w:ascii="Bookman Old Style" w:hAnsi="Bookman Old Style" w:cs="Arial"/>
          <w:color w:val="000000"/>
          <w:sz w:val="24"/>
          <w:szCs w:val="24"/>
          <w:lang w:val="en-US"/>
        </w:rPr>
        <w:t xml:space="preserve">perubahan </w:t>
      </w:r>
      <w:r w:rsidRPr="001A07DD">
        <w:rPr>
          <w:rFonts w:ascii="Bookman Old Style" w:hAnsi="Bookman Old Style" w:cs="Arial"/>
          <w:color w:val="000000"/>
          <w:sz w:val="24"/>
          <w:szCs w:val="24"/>
        </w:rPr>
        <w:t>kelas</w:t>
      </w:r>
      <w:r w:rsidRPr="001A07DD">
        <w:rPr>
          <w:rFonts w:ascii="Bookman Old Style" w:hAnsi="Bookman Old Style" w:cs="Arial"/>
          <w:color w:val="000000"/>
          <w:sz w:val="24"/>
          <w:szCs w:val="24"/>
          <w:lang w:val="en-US"/>
        </w:rPr>
        <w:t xml:space="preserve">; </w:t>
      </w:r>
    </w:p>
    <w:p w:rsidR="003D0D15" w:rsidRPr="001A07DD" w:rsidRDefault="00D376CD" w:rsidP="0022407A">
      <w:pPr>
        <w:pStyle w:val="ListParagraph"/>
        <w:numPr>
          <w:ilvl w:val="0"/>
          <w:numId w:val="12"/>
        </w:numPr>
        <w:spacing w:before="120" w:after="0" w:line="300" w:lineRule="exact"/>
        <w:ind w:left="2245" w:hanging="357"/>
        <w:contextualSpacing w:val="0"/>
        <w:jc w:val="both"/>
        <w:rPr>
          <w:rFonts w:ascii="Bookman Old Style" w:hAnsi="Bookman Old Style" w:cs="Arial"/>
          <w:color w:val="000000"/>
          <w:sz w:val="24"/>
          <w:szCs w:val="24"/>
          <w:lang w:val="en-US"/>
        </w:rPr>
      </w:pPr>
      <w:r w:rsidRPr="001A07DD">
        <w:rPr>
          <w:rFonts w:ascii="Bookman Old Style" w:hAnsi="Bookman Old Style" w:cs="Arial"/>
          <w:color w:val="000000"/>
          <w:sz w:val="24"/>
          <w:szCs w:val="24"/>
          <w:lang w:val="en-US"/>
        </w:rPr>
        <w:t>penutupan terminal</w:t>
      </w:r>
      <w:r w:rsidRPr="001A07DD">
        <w:rPr>
          <w:rFonts w:ascii="Bookman Old Style" w:hAnsi="Bookman Old Style" w:cs="Arial"/>
          <w:color w:val="000000"/>
          <w:sz w:val="24"/>
          <w:szCs w:val="24"/>
        </w:rPr>
        <w:t>;dan</w:t>
      </w:r>
    </w:p>
    <w:p w:rsidR="007C43E6" w:rsidRPr="001A07DD" w:rsidRDefault="00D376CD" w:rsidP="0022407A">
      <w:pPr>
        <w:pStyle w:val="ListParagraph"/>
        <w:numPr>
          <w:ilvl w:val="0"/>
          <w:numId w:val="12"/>
        </w:numPr>
        <w:spacing w:before="120" w:after="0" w:line="300" w:lineRule="exact"/>
        <w:ind w:left="2245" w:hanging="357"/>
        <w:contextualSpacing w:val="0"/>
        <w:jc w:val="both"/>
        <w:rPr>
          <w:rFonts w:ascii="Bookman Old Style" w:hAnsi="Bookman Old Style" w:cs="Arial"/>
          <w:color w:val="000000"/>
          <w:sz w:val="24"/>
          <w:szCs w:val="24"/>
          <w:lang w:val="en-US"/>
        </w:rPr>
      </w:pPr>
      <w:r w:rsidRPr="001A07DD">
        <w:rPr>
          <w:rFonts w:ascii="Bookman Old Style" w:hAnsi="Bookman Old Style" w:cs="Arial"/>
          <w:color w:val="000000"/>
          <w:sz w:val="24"/>
          <w:szCs w:val="24"/>
        </w:rPr>
        <w:t>perubahan lokasi</w:t>
      </w:r>
      <w:r w:rsidRPr="001A07DD">
        <w:rPr>
          <w:rFonts w:ascii="Bookman Old Style" w:hAnsi="Bookman Old Style" w:cs="Arial"/>
          <w:color w:val="000000"/>
          <w:sz w:val="24"/>
          <w:szCs w:val="24"/>
          <w:lang w:val="en-US"/>
        </w:rPr>
        <w:t>.</w:t>
      </w:r>
    </w:p>
    <w:p w:rsidR="007C43E6" w:rsidRPr="001A07DD" w:rsidRDefault="007C43E6" w:rsidP="00662D34">
      <w:pPr>
        <w:pStyle w:val="ListParagraph"/>
        <w:numPr>
          <w:ilvl w:val="0"/>
          <w:numId w:val="13"/>
        </w:numPr>
        <w:spacing w:before="120" w:after="0" w:line="300" w:lineRule="exact"/>
        <w:ind w:left="1888" w:hanging="357"/>
        <w:contextualSpacing w:val="0"/>
        <w:jc w:val="both"/>
        <w:rPr>
          <w:rFonts w:ascii="Bookman Old Style" w:hAnsi="Bookman Old Style" w:cs="Arial"/>
          <w:color w:val="000000"/>
          <w:sz w:val="24"/>
          <w:szCs w:val="24"/>
          <w:lang w:val="en-US"/>
        </w:rPr>
      </w:pPr>
      <w:r w:rsidRPr="001A07DD">
        <w:rPr>
          <w:rFonts w:ascii="Bookman Old Style" w:hAnsi="Bookman Old Style" w:cs="Arial"/>
          <w:color w:val="000000"/>
          <w:sz w:val="24"/>
          <w:szCs w:val="24"/>
          <w:lang w:val="en-US"/>
        </w:rPr>
        <w:t xml:space="preserve">Perubahan sebagaimana dimaksud pada ayat (2) dilaksanakan berdasarkan </w:t>
      </w:r>
      <w:r w:rsidR="003D0D15" w:rsidRPr="001A07DD">
        <w:rPr>
          <w:rFonts w:ascii="Bookman Old Style" w:hAnsi="Bookman Old Style" w:cs="Arial"/>
          <w:color w:val="000000"/>
          <w:sz w:val="24"/>
          <w:szCs w:val="24"/>
        </w:rPr>
        <w:t xml:space="preserve">hasil </w:t>
      </w:r>
      <w:r w:rsidRPr="001A07DD">
        <w:rPr>
          <w:rFonts w:ascii="Bookman Old Style" w:hAnsi="Bookman Old Style" w:cs="Arial"/>
          <w:color w:val="000000"/>
          <w:sz w:val="24"/>
          <w:szCs w:val="24"/>
          <w:lang w:val="en-US"/>
        </w:rPr>
        <w:t>evaluasi</w:t>
      </w:r>
      <w:r w:rsidR="0061039A" w:rsidRPr="001A07DD">
        <w:rPr>
          <w:rFonts w:ascii="Bookman Old Style" w:hAnsi="Bookman Old Style" w:cs="Arial"/>
          <w:color w:val="000000"/>
          <w:sz w:val="24"/>
          <w:szCs w:val="24"/>
        </w:rPr>
        <w:t xml:space="preserve"> Gubernur setiap lima (5) tahun sekali</w:t>
      </w:r>
      <w:r w:rsidRPr="001A07DD">
        <w:rPr>
          <w:rFonts w:ascii="Bookman Old Style" w:hAnsi="Bookman Old Style" w:cs="Arial"/>
          <w:color w:val="000000"/>
          <w:sz w:val="24"/>
          <w:szCs w:val="24"/>
          <w:lang w:val="en-US"/>
        </w:rPr>
        <w:t>.</w:t>
      </w:r>
    </w:p>
    <w:p w:rsidR="007C43E6" w:rsidRPr="001A07DD" w:rsidRDefault="007C43E6" w:rsidP="00662D34">
      <w:pPr>
        <w:pStyle w:val="ListParagraph"/>
        <w:numPr>
          <w:ilvl w:val="0"/>
          <w:numId w:val="13"/>
        </w:numPr>
        <w:spacing w:before="120" w:after="0" w:line="300" w:lineRule="exact"/>
        <w:ind w:left="1888" w:hanging="357"/>
        <w:contextualSpacing w:val="0"/>
        <w:jc w:val="both"/>
        <w:rPr>
          <w:rFonts w:ascii="Bookman Old Style" w:hAnsi="Bookman Old Style" w:cs="Arial"/>
          <w:color w:val="000000"/>
          <w:sz w:val="24"/>
          <w:szCs w:val="24"/>
          <w:lang w:val="en-US"/>
        </w:rPr>
      </w:pPr>
      <w:r w:rsidRPr="001A07DD">
        <w:rPr>
          <w:rFonts w:ascii="Bookman Old Style" w:hAnsi="Bookman Old Style" w:cs="Arial"/>
          <w:color w:val="000000"/>
          <w:sz w:val="24"/>
          <w:szCs w:val="24"/>
          <w:lang w:val="en-US"/>
        </w:rPr>
        <w:t xml:space="preserve">Evaluasi sebagaimana dimaksud pada ayat (3) dilaksanakan oleh </w:t>
      </w:r>
      <w:r w:rsidR="003D0D15" w:rsidRPr="001A07DD">
        <w:rPr>
          <w:rFonts w:ascii="Bookman Old Style" w:hAnsi="Bookman Old Style" w:cs="Arial"/>
          <w:color w:val="000000"/>
          <w:sz w:val="24"/>
          <w:szCs w:val="24"/>
        </w:rPr>
        <w:t>Dinas</w:t>
      </w:r>
      <w:r w:rsidRPr="001A07DD">
        <w:rPr>
          <w:rFonts w:ascii="Bookman Old Style" w:hAnsi="Bookman Old Style" w:cs="Arial"/>
          <w:color w:val="000000"/>
          <w:sz w:val="24"/>
          <w:szCs w:val="24"/>
          <w:lang w:val="en-US"/>
        </w:rPr>
        <w:t>.</w:t>
      </w:r>
    </w:p>
    <w:p w:rsidR="00A60192" w:rsidRPr="001A07DD" w:rsidRDefault="00A60192" w:rsidP="00662D34">
      <w:pPr>
        <w:spacing w:before="360" w:line="300" w:lineRule="exact"/>
        <w:ind w:left="1440"/>
        <w:jc w:val="center"/>
        <w:rPr>
          <w:rFonts w:ascii="Bookman Old Style" w:hAnsi="Bookman Old Style"/>
          <w:color w:val="000000"/>
          <w:sz w:val="24"/>
          <w:szCs w:val="24"/>
          <w:lang w:val="id-ID"/>
        </w:rPr>
      </w:pPr>
      <w:r w:rsidRPr="001A07DD">
        <w:rPr>
          <w:rFonts w:ascii="Bookman Old Style" w:hAnsi="Bookman Old Style" w:cs="Tahoma"/>
          <w:color w:val="000000"/>
          <w:sz w:val="24"/>
          <w:szCs w:val="24"/>
          <w:lang w:val="sv-SE"/>
        </w:rPr>
        <w:t>BAB</w:t>
      </w:r>
      <w:r w:rsidRPr="001A07DD">
        <w:rPr>
          <w:rFonts w:ascii="Bookman Old Style" w:hAnsi="Bookman Old Style"/>
          <w:color w:val="000000"/>
          <w:sz w:val="24"/>
          <w:szCs w:val="24"/>
          <w:lang w:val="sv-SE"/>
        </w:rPr>
        <w:t xml:space="preserve"> </w:t>
      </w:r>
      <w:r w:rsidR="003E217C" w:rsidRPr="001A07DD">
        <w:rPr>
          <w:rFonts w:ascii="Bookman Old Style" w:hAnsi="Bookman Old Style"/>
          <w:color w:val="000000"/>
          <w:sz w:val="24"/>
          <w:szCs w:val="24"/>
          <w:lang w:val="sv-SE"/>
        </w:rPr>
        <w:t>VI</w:t>
      </w:r>
    </w:p>
    <w:p w:rsidR="00A60192" w:rsidRPr="001A07DD" w:rsidRDefault="007C43E6" w:rsidP="00C061B3">
      <w:pPr>
        <w:pStyle w:val="BodyText"/>
        <w:spacing w:before="240" w:line="300" w:lineRule="exact"/>
        <w:ind w:left="1440"/>
        <w:jc w:val="center"/>
        <w:rPr>
          <w:rFonts w:ascii="Bookman Old Style" w:hAnsi="Bookman Old Style"/>
          <w:color w:val="000000"/>
          <w:szCs w:val="24"/>
          <w:lang w:val="sv-SE"/>
        </w:rPr>
      </w:pPr>
      <w:r w:rsidRPr="001A07DD">
        <w:rPr>
          <w:rFonts w:ascii="Bookman Old Style" w:hAnsi="Bookman Old Style"/>
          <w:color w:val="000000"/>
          <w:szCs w:val="24"/>
          <w:lang w:val="sv-SE"/>
        </w:rPr>
        <w:t xml:space="preserve">PEMBANGUNAN </w:t>
      </w:r>
      <w:r w:rsidR="003E217C" w:rsidRPr="001A07DD">
        <w:rPr>
          <w:rFonts w:ascii="Bookman Old Style" w:hAnsi="Bookman Old Style"/>
          <w:color w:val="000000"/>
          <w:szCs w:val="24"/>
          <w:lang w:val="id-ID"/>
        </w:rPr>
        <w:t xml:space="preserve">DAN FASILITAS </w:t>
      </w:r>
      <w:r w:rsidRPr="001A07DD">
        <w:rPr>
          <w:rFonts w:ascii="Bookman Old Style" w:hAnsi="Bookman Old Style"/>
          <w:color w:val="000000"/>
          <w:szCs w:val="24"/>
          <w:lang w:val="sv-SE"/>
        </w:rPr>
        <w:t>TERMINAL PENUMPANG</w:t>
      </w:r>
    </w:p>
    <w:p w:rsidR="003E217C" w:rsidRPr="001A07DD" w:rsidRDefault="003E217C" w:rsidP="007B310A">
      <w:pPr>
        <w:spacing w:before="12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Bagian Kesatu</w:t>
      </w:r>
    </w:p>
    <w:p w:rsidR="003E217C" w:rsidRPr="001A07DD" w:rsidRDefault="003E217C" w:rsidP="007B310A">
      <w:pPr>
        <w:pStyle w:val="BodyText"/>
        <w:spacing w:line="300" w:lineRule="exact"/>
        <w:ind w:left="1440"/>
        <w:jc w:val="center"/>
        <w:rPr>
          <w:rFonts w:ascii="Bookman Old Style" w:hAnsi="Bookman Old Style" w:cs="Tahoma"/>
          <w:color w:val="000000"/>
          <w:szCs w:val="24"/>
          <w:lang w:val="id-ID"/>
        </w:rPr>
      </w:pPr>
      <w:r w:rsidRPr="001A07DD">
        <w:rPr>
          <w:rFonts w:ascii="Bookman Old Style" w:hAnsi="Bookman Old Style" w:cs="Tahoma"/>
          <w:color w:val="000000"/>
          <w:szCs w:val="24"/>
          <w:lang w:val="id-ID"/>
        </w:rPr>
        <w:t>Pembangunan</w:t>
      </w:r>
      <w:r w:rsidRPr="001A07DD">
        <w:rPr>
          <w:rFonts w:ascii="Bookman Old Style" w:hAnsi="Bookman Old Style"/>
          <w:color w:val="000000"/>
          <w:szCs w:val="24"/>
          <w:lang w:val="id-ID"/>
        </w:rPr>
        <w:t xml:space="preserve"> </w:t>
      </w:r>
      <w:r w:rsidRPr="001A07DD">
        <w:rPr>
          <w:rFonts w:ascii="Bookman Old Style" w:hAnsi="Bookman Old Style" w:cs="Tahoma"/>
          <w:color w:val="000000"/>
          <w:szCs w:val="24"/>
          <w:lang w:val="id-ID"/>
        </w:rPr>
        <w:t>Terminal Penumpang</w:t>
      </w:r>
    </w:p>
    <w:p w:rsidR="00A60192" w:rsidRPr="001A07DD" w:rsidRDefault="00A60192" w:rsidP="007B310A">
      <w:pPr>
        <w:spacing w:before="120" w:line="300" w:lineRule="exact"/>
        <w:ind w:left="1440"/>
        <w:jc w:val="center"/>
        <w:rPr>
          <w:rFonts w:ascii="Bookman Old Style" w:hAnsi="Bookman Old Style"/>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olor w:val="000000"/>
          <w:sz w:val="24"/>
          <w:szCs w:val="24"/>
          <w:lang w:val="sv-SE"/>
        </w:rPr>
        <w:t xml:space="preserve"> </w:t>
      </w:r>
      <w:r w:rsidR="005B7991" w:rsidRPr="001A07DD">
        <w:rPr>
          <w:rFonts w:ascii="Bookman Old Style" w:hAnsi="Bookman Old Style"/>
          <w:color w:val="000000"/>
          <w:sz w:val="24"/>
          <w:szCs w:val="24"/>
          <w:lang w:val="id-ID"/>
        </w:rPr>
        <w:t>1</w:t>
      </w:r>
      <w:r w:rsidR="00C1612D">
        <w:rPr>
          <w:rFonts w:ascii="Bookman Old Style" w:hAnsi="Bookman Old Style"/>
          <w:color w:val="000000"/>
          <w:sz w:val="24"/>
          <w:szCs w:val="24"/>
        </w:rPr>
        <w:t>2</w:t>
      </w:r>
    </w:p>
    <w:p w:rsidR="007426A8" w:rsidRPr="001A07DD" w:rsidRDefault="007426A8" w:rsidP="00DC4791">
      <w:pPr>
        <w:spacing w:line="300" w:lineRule="exact"/>
        <w:ind w:left="144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Pembangunan terminal penumpang harus dilengkapi dengan :</w:t>
      </w:r>
    </w:p>
    <w:p w:rsidR="007426A8" w:rsidRPr="001A07DD" w:rsidRDefault="00D376CD" w:rsidP="0022407A">
      <w:pPr>
        <w:pStyle w:val="BodyTextIndent"/>
        <w:numPr>
          <w:ilvl w:val="0"/>
          <w:numId w:val="14"/>
        </w:numPr>
        <w:spacing w:before="120" w:line="300" w:lineRule="exact"/>
        <w:ind w:left="1800"/>
        <w:jc w:val="both"/>
        <w:rPr>
          <w:rFonts w:ascii="Bookman Old Style" w:hAnsi="Bookman Old Style"/>
          <w:color w:val="000000"/>
          <w:szCs w:val="24"/>
        </w:rPr>
      </w:pPr>
      <w:r w:rsidRPr="001A07DD">
        <w:rPr>
          <w:rFonts w:ascii="Bookman Old Style" w:hAnsi="Bookman Old Style"/>
          <w:color w:val="000000"/>
          <w:szCs w:val="24"/>
        </w:rPr>
        <w:t>dokumen studi kelayakan;</w:t>
      </w:r>
    </w:p>
    <w:p w:rsidR="007426A8" w:rsidRPr="001A07DD" w:rsidRDefault="00D376CD" w:rsidP="0022407A">
      <w:pPr>
        <w:pStyle w:val="BodyTextIndent"/>
        <w:numPr>
          <w:ilvl w:val="0"/>
          <w:numId w:val="14"/>
        </w:numPr>
        <w:spacing w:before="120" w:line="300" w:lineRule="exact"/>
        <w:ind w:left="1800"/>
        <w:jc w:val="both"/>
        <w:rPr>
          <w:rFonts w:ascii="Bookman Old Style" w:hAnsi="Bookman Old Style"/>
          <w:color w:val="000000"/>
          <w:szCs w:val="24"/>
        </w:rPr>
      </w:pPr>
      <w:r w:rsidRPr="001A07DD">
        <w:rPr>
          <w:rFonts w:ascii="Bookman Old Style" w:hAnsi="Bookman Old Style"/>
          <w:color w:val="000000"/>
          <w:szCs w:val="24"/>
        </w:rPr>
        <w:t>rancang bangun;</w:t>
      </w:r>
    </w:p>
    <w:p w:rsidR="007426A8" w:rsidRPr="001A07DD" w:rsidRDefault="00D376CD" w:rsidP="0022407A">
      <w:pPr>
        <w:pStyle w:val="BodyTextIndent"/>
        <w:numPr>
          <w:ilvl w:val="0"/>
          <w:numId w:val="14"/>
        </w:numPr>
        <w:spacing w:before="120" w:line="300" w:lineRule="exact"/>
        <w:ind w:left="1800"/>
        <w:jc w:val="both"/>
        <w:rPr>
          <w:rFonts w:ascii="Bookman Old Style" w:hAnsi="Bookman Old Style"/>
          <w:color w:val="000000"/>
          <w:szCs w:val="24"/>
        </w:rPr>
      </w:pPr>
      <w:r w:rsidRPr="001A07DD">
        <w:rPr>
          <w:rFonts w:ascii="Bookman Old Style" w:hAnsi="Bookman Old Style"/>
          <w:color w:val="000000"/>
          <w:szCs w:val="24"/>
        </w:rPr>
        <w:t>buku kerja rancang bangun;</w:t>
      </w:r>
    </w:p>
    <w:p w:rsidR="007426A8" w:rsidRPr="001A07DD" w:rsidRDefault="00D376CD" w:rsidP="0022407A">
      <w:pPr>
        <w:pStyle w:val="BodyTextIndent"/>
        <w:numPr>
          <w:ilvl w:val="0"/>
          <w:numId w:val="14"/>
        </w:numPr>
        <w:spacing w:before="120" w:line="300" w:lineRule="exact"/>
        <w:ind w:left="1800"/>
        <w:jc w:val="both"/>
        <w:rPr>
          <w:rFonts w:ascii="Bookman Old Style" w:hAnsi="Bookman Old Style"/>
          <w:color w:val="000000"/>
          <w:szCs w:val="24"/>
        </w:rPr>
      </w:pPr>
      <w:r w:rsidRPr="001A07DD">
        <w:rPr>
          <w:rFonts w:ascii="Bookman Old Style" w:hAnsi="Bookman Old Style"/>
          <w:color w:val="000000"/>
          <w:szCs w:val="24"/>
        </w:rPr>
        <w:t>rencana induk terminal penumpang;</w:t>
      </w:r>
    </w:p>
    <w:p w:rsidR="007426A8" w:rsidRPr="001A07DD" w:rsidRDefault="00D376CD" w:rsidP="0022407A">
      <w:pPr>
        <w:pStyle w:val="BodyTextIndent"/>
        <w:numPr>
          <w:ilvl w:val="0"/>
          <w:numId w:val="14"/>
        </w:numPr>
        <w:spacing w:before="120" w:line="300" w:lineRule="exact"/>
        <w:ind w:left="1800"/>
        <w:jc w:val="both"/>
        <w:rPr>
          <w:rFonts w:ascii="Bookman Old Style" w:hAnsi="Bookman Old Style"/>
          <w:color w:val="000000"/>
          <w:szCs w:val="24"/>
        </w:rPr>
      </w:pPr>
      <w:r w:rsidRPr="001A07DD">
        <w:rPr>
          <w:rFonts w:ascii="Bookman Old Style" w:hAnsi="Bookman Old Style"/>
          <w:color w:val="000000"/>
          <w:szCs w:val="24"/>
        </w:rPr>
        <w:t>analisis dampak lalu lintas; dan</w:t>
      </w:r>
    </w:p>
    <w:p w:rsidR="007426A8" w:rsidRPr="001A07DD" w:rsidRDefault="00D376CD" w:rsidP="0022407A">
      <w:pPr>
        <w:pStyle w:val="BodyTextIndent"/>
        <w:numPr>
          <w:ilvl w:val="0"/>
          <w:numId w:val="14"/>
        </w:numPr>
        <w:spacing w:before="120" w:line="300" w:lineRule="exact"/>
        <w:ind w:left="1800"/>
        <w:jc w:val="both"/>
        <w:rPr>
          <w:rFonts w:ascii="Bookman Old Style" w:hAnsi="Bookman Old Style"/>
          <w:color w:val="000000"/>
          <w:szCs w:val="24"/>
        </w:rPr>
      </w:pPr>
      <w:r w:rsidRPr="001A07DD">
        <w:rPr>
          <w:rFonts w:ascii="Bookman Old Style" w:hAnsi="Bookman Old Style"/>
          <w:color w:val="000000"/>
          <w:szCs w:val="24"/>
        </w:rPr>
        <w:t>analisis mengenai dampak lingkungan.</w:t>
      </w:r>
    </w:p>
    <w:p w:rsidR="007C43E6" w:rsidRPr="001A07DD" w:rsidRDefault="007C43E6" w:rsidP="00662D34">
      <w:pPr>
        <w:spacing w:before="240" w:line="300" w:lineRule="exact"/>
        <w:ind w:left="1440"/>
        <w:jc w:val="center"/>
        <w:rPr>
          <w:rFonts w:ascii="Bookman Old Style" w:hAnsi="Bookman Old Style" w:cs="Arial"/>
          <w:color w:val="000000"/>
          <w:sz w:val="24"/>
          <w:szCs w:val="24"/>
          <w:lang w:val="id-ID"/>
        </w:rPr>
      </w:pPr>
      <w:r w:rsidRPr="001A07DD">
        <w:rPr>
          <w:rFonts w:ascii="Bookman Old Style" w:hAnsi="Bookman Old Style" w:cs="Tahoma"/>
          <w:color w:val="000000"/>
          <w:sz w:val="24"/>
          <w:szCs w:val="24"/>
          <w:lang w:val="sv-SE"/>
        </w:rPr>
        <w:lastRenderedPageBreak/>
        <w:t>Pasal</w:t>
      </w:r>
      <w:r w:rsidRPr="001A07DD">
        <w:rPr>
          <w:rFonts w:ascii="Bookman Old Style" w:hAnsi="Bookman Old Style" w:cs="Arial"/>
          <w:color w:val="000000"/>
          <w:sz w:val="24"/>
          <w:szCs w:val="24"/>
          <w:lang w:val="pt-BR"/>
        </w:rPr>
        <w:t xml:space="preserve"> </w:t>
      </w:r>
      <w:r w:rsidR="005B7991" w:rsidRPr="001A07DD">
        <w:rPr>
          <w:rFonts w:ascii="Bookman Old Style" w:hAnsi="Bookman Old Style" w:cs="Arial"/>
          <w:color w:val="000000"/>
          <w:sz w:val="24"/>
          <w:szCs w:val="24"/>
          <w:lang w:val="id-ID"/>
        </w:rPr>
        <w:t>1</w:t>
      </w:r>
      <w:r w:rsidR="00C1612D">
        <w:rPr>
          <w:rFonts w:ascii="Bookman Old Style" w:hAnsi="Bookman Old Style" w:cs="Arial"/>
          <w:color w:val="000000"/>
          <w:sz w:val="24"/>
          <w:szCs w:val="24"/>
        </w:rPr>
        <w:t>3</w:t>
      </w:r>
    </w:p>
    <w:p w:rsidR="007C43E6" w:rsidRPr="001A07DD" w:rsidRDefault="007C43E6" w:rsidP="00662D34">
      <w:pPr>
        <w:spacing w:before="120" w:line="300" w:lineRule="exact"/>
        <w:ind w:left="144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Dokumen studi kelayakan seb</w:t>
      </w:r>
      <w:r w:rsidR="00A60A7A" w:rsidRPr="001A07DD">
        <w:rPr>
          <w:rFonts w:ascii="Bookman Old Style" w:hAnsi="Bookman Old Style" w:cs="Tahoma"/>
          <w:color w:val="000000"/>
          <w:sz w:val="24"/>
          <w:szCs w:val="24"/>
          <w:lang w:val="sv-SE"/>
        </w:rPr>
        <w:t>agaimana dimaksud dalam Pasal 1</w:t>
      </w:r>
      <w:r w:rsidR="00C1612D">
        <w:rPr>
          <w:rFonts w:ascii="Bookman Old Style" w:hAnsi="Bookman Old Style" w:cs="Tahoma"/>
          <w:color w:val="000000"/>
          <w:sz w:val="24"/>
          <w:szCs w:val="24"/>
          <w:lang w:val="sv-SE"/>
        </w:rPr>
        <w:t>2</w:t>
      </w:r>
      <w:r w:rsidRPr="001A07DD">
        <w:rPr>
          <w:rFonts w:ascii="Bookman Old Style" w:hAnsi="Bookman Old Style" w:cs="Tahoma"/>
          <w:color w:val="000000"/>
          <w:sz w:val="24"/>
          <w:szCs w:val="24"/>
          <w:lang w:val="sv-SE"/>
        </w:rPr>
        <w:t xml:space="preserve"> huruf a merupakan dokumen yang memuat kelayakan lokasi, kelayakan teknis, ekonomi, finansial dan lingkungan.</w:t>
      </w:r>
    </w:p>
    <w:p w:rsidR="00F3490F" w:rsidRPr="001A07DD" w:rsidRDefault="00F3490F" w:rsidP="00662D34">
      <w:pPr>
        <w:spacing w:before="240" w:line="300" w:lineRule="exact"/>
        <w:ind w:left="1440"/>
        <w:jc w:val="center"/>
        <w:rPr>
          <w:rFonts w:ascii="Bookman Old Style" w:hAnsi="Bookman Old Style" w:cs="Arial"/>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lang w:val="pt-BR"/>
        </w:rPr>
        <w:t xml:space="preserve"> </w:t>
      </w:r>
      <w:r w:rsidR="007426A8" w:rsidRPr="001A07DD">
        <w:rPr>
          <w:rFonts w:ascii="Bookman Old Style" w:hAnsi="Bookman Old Style" w:cs="Arial"/>
          <w:color w:val="000000"/>
          <w:sz w:val="24"/>
          <w:szCs w:val="24"/>
        </w:rPr>
        <w:t>1</w:t>
      </w:r>
      <w:r w:rsidR="00C1612D">
        <w:rPr>
          <w:rFonts w:ascii="Bookman Old Style" w:hAnsi="Bookman Old Style" w:cs="Arial"/>
          <w:color w:val="000000"/>
          <w:sz w:val="24"/>
          <w:szCs w:val="24"/>
        </w:rPr>
        <w:t>4</w:t>
      </w:r>
    </w:p>
    <w:p w:rsidR="00F3490F" w:rsidRPr="001A07DD" w:rsidRDefault="00F3490F" w:rsidP="00D72C1A">
      <w:pPr>
        <w:spacing w:before="120" w:line="300" w:lineRule="exact"/>
        <w:ind w:left="144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Rancang ba</w:t>
      </w:r>
      <w:r w:rsidR="00E2195F" w:rsidRPr="001A07DD">
        <w:rPr>
          <w:rFonts w:ascii="Bookman Old Style" w:hAnsi="Bookman Old Style" w:cs="Tahoma"/>
          <w:color w:val="000000"/>
          <w:sz w:val="24"/>
          <w:szCs w:val="24"/>
          <w:lang w:val="id-ID"/>
        </w:rPr>
        <w:t>n</w:t>
      </w:r>
      <w:r w:rsidRPr="001A07DD">
        <w:rPr>
          <w:rFonts w:ascii="Bookman Old Style" w:hAnsi="Bookman Old Style" w:cs="Tahoma"/>
          <w:color w:val="000000"/>
          <w:sz w:val="24"/>
          <w:szCs w:val="24"/>
          <w:lang w:val="sv-SE"/>
        </w:rPr>
        <w:t>gun terminal penumpang sebagaimana dimaksud dalam Pasal 1</w:t>
      </w:r>
      <w:r w:rsidR="00C1612D">
        <w:rPr>
          <w:rFonts w:ascii="Bookman Old Style" w:hAnsi="Bookman Old Style" w:cs="Tahoma"/>
          <w:color w:val="000000"/>
          <w:sz w:val="24"/>
          <w:szCs w:val="24"/>
          <w:lang w:val="sv-SE"/>
        </w:rPr>
        <w:t>2</w:t>
      </w:r>
      <w:r w:rsidRPr="001A07DD">
        <w:rPr>
          <w:rFonts w:ascii="Bookman Old Style" w:hAnsi="Bookman Old Style" w:cs="Tahoma"/>
          <w:color w:val="000000"/>
          <w:sz w:val="24"/>
          <w:szCs w:val="24"/>
          <w:lang w:val="sv-SE"/>
        </w:rPr>
        <w:t xml:space="preserve"> huruf b merupakan dokumen yang memuat desai</w:t>
      </w:r>
      <w:r w:rsidR="00807CB5" w:rsidRPr="001A07DD">
        <w:rPr>
          <w:rFonts w:ascii="Bookman Old Style" w:hAnsi="Bookman Old Style" w:cs="Tahoma"/>
          <w:color w:val="000000"/>
          <w:sz w:val="24"/>
          <w:szCs w:val="24"/>
          <w:lang w:val="sv-SE"/>
        </w:rPr>
        <w:t>n</w:t>
      </w:r>
      <w:r w:rsidR="004B3E3F" w:rsidRPr="001A07DD">
        <w:rPr>
          <w:rFonts w:ascii="Bookman Old Style" w:hAnsi="Bookman Old Style" w:cs="Tahoma"/>
          <w:color w:val="000000"/>
          <w:sz w:val="24"/>
          <w:szCs w:val="24"/>
          <w:lang w:val="sv-SE"/>
        </w:rPr>
        <w:t xml:space="preserve"> tata letak fasilitas terminal.</w:t>
      </w:r>
    </w:p>
    <w:p w:rsidR="00F3490F" w:rsidRPr="001A07DD" w:rsidRDefault="00F3490F" w:rsidP="00662D34">
      <w:pPr>
        <w:spacing w:before="240" w:line="300" w:lineRule="exact"/>
        <w:ind w:left="1440"/>
        <w:jc w:val="center"/>
        <w:rPr>
          <w:rFonts w:ascii="Bookman Old Style" w:hAnsi="Bookman Old Style" w:cs="Arial"/>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lang w:val="pt-BR"/>
        </w:rPr>
        <w:t xml:space="preserve"> </w:t>
      </w:r>
      <w:r w:rsidR="007426A8" w:rsidRPr="001A07DD">
        <w:rPr>
          <w:rFonts w:ascii="Bookman Old Style" w:hAnsi="Bookman Old Style" w:cs="Arial"/>
          <w:color w:val="000000"/>
          <w:sz w:val="24"/>
          <w:szCs w:val="24"/>
        </w:rPr>
        <w:t>1</w:t>
      </w:r>
      <w:r w:rsidR="00C1612D">
        <w:rPr>
          <w:rFonts w:ascii="Bookman Old Style" w:hAnsi="Bookman Old Style" w:cs="Arial"/>
          <w:color w:val="000000"/>
          <w:sz w:val="24"/>
          <w:szCs w:val="24"/>
        </w:rPr>
        <w:t>5</w:t>
      </w:r>
    </w:p>
    <w:p w:rsidR="007C43E6" w:rsidRPr="001A07DD" w:rsidRDefault="00F3490F" w:rsidP="00D72C1A">
      <w:pPr>
        <w:pStyle w:val="ListParagraph"/>
        <w:numPr>
          <w:ilvl w:val="0"/>
          <w:numId w:val="15"/>
        </w:numPr>
        <w:tabs>
          <w:tab w:val="left" w:pos="1134"/>
        </w:tabs>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Buku kerja rancang bangun terminal sebagaimana </w:t>
      </w:r>
      <w:r w:rsidR="00A60A7A" w:rsidRPr="001A07DD">
        <w:rPr>
          <w:rFonts w:ascii="Bookman Old Style" w:hAnsi="Bookman Old Style" w:cs="Tahoma"/>
          <w:color w:val="000000"/>
          <w:sz w:val="24"/>
          <w:szCs w:val="24"/>
          <w:lang w:val="sv-SE"/>
        </w:rPr>
        <w:t>dimaksud dalam Pasal 1</w:t>
      </w:r>
      <w:r w:rsidR="00C1612D">
        <w:rPr>
          <w:rFonts w:ascii="Bookman Old Style" w:hAnsi="Bookman Old Style" w:cs="Tahoma"/>
          <w:color w:val="000000"/>
          <w:sz w:val="24"/>
          <w:szCs w:val="24"/>
          <w:lang w:val="sv-SE"/>
        </w:rPr>
        <w:t>2</w:t>
      </w:r>
      <w:r w:rsidRPr="001A07DD">
        <w:rPr>
          <w:rFonts w:ascii="Bookman Old Style" w:hAnsi="Bookman Old Style" w:cs="Tahoma"/>
          <w:color w:val="000000"/>
          <w:sz w:val="24"/>
          <w:szCs w:val="24"/>
          <w:lang w:val="sv-SE"/>
        </w:rPr>
        <w:t xml:space="preserve"> huruf c, merupakan dokumen teknis yang memuat detail engineering design (DED) terminal yang paling sedikit meliputi :</w:t>
      </w:r>
    </w:p>
    <w:p w:rsidR="00F3490F" w:rsidRPr="001A07DD" w:rsidRDefault="00D376CD" w:rsidP="00D72C1A">
      <w:pPr>
        <w:pStyle w:val="ListParagraph"/>
        <w:numPr>
          <w:ilvl w:val="0"/>
          <w:numId w:val="16"/>
        </w:numPr>
        <w:spacing w:before="120" w:line="300" w:lineRule="exact"/>
        <w:ind w:left="2127" w:hanging="284"/>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struktur bangunan;</w:t>
      </w:r>
    </w:p>
    <w:p w:rsidR="00F3490F" w:rsidRPr="001A07DD" w:rsidRDefault="00D376CD" w:rsidP="00D72C1A">
      <w:pPr>
        <w:pStyle w:val="ListParagraph"/>
        <w:numPr>
          <w:ilvl w:val="0"/>
          <w:numId w:val="16"/>
        </w:numPr>
        <w:spacing w:before="120" w:line="300" w:lineRule="exact"/>
        <w:ind w:left="2127" w:hanging="284"/>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mekanikal elektrikal;</w:t>
      </w:r>
    </w:p>
    <w:p w:rsidR="00F3490F" w:rsidRPr="001A07DD" w:rsidRDefault="00D376CD" w:rsidP="00D72C1A">
      <w:pPr>
        <w:pStyle w:val="ListParagraph"/>
        <w:numPr>
          <w:ilvl w:val="0"/>
          <w:numId w:val="16"/>
        </w:numPr>
        <w:spacing w:before="120" w:line="300" w:lineRule="exact"/>
        <w:ind w:left="2127" w:hanging="284"/>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instalasi air dan drainase;</w:t>
      </w:r>
    </w:p>
    <w:p w:rsidR="00F3490F" w:rsidRPr="001A07DD" w:rsidRDefault="00D376CD" w:rsidP="00D72C1A">
      <w:pPr>
        <w:pStyle w:val="ListParagraph"/>
        <w:numPr>
          <w:ilvl w:val="0"/>
          <w:numId w:val="16"/>
        </w:numPr>
        <w:spacing w:before="120" w:line="300" w:lineRule="exact"/>
        <w:ind w:left="2127" w:hanging="284"/>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instalasi dan perangkat pemadam kebakaran;</w:t>
      </w:r>
    </w:p>
    <w:p w:rsidR="00F3490F" w:rsidRPr="001A07DD" w:rsidRDefault="00D376CD" w:rsidP="00D72C1A">
      <w:pPr>
        <w:pStyle w:val="ListParagraph"/>
        <w:numPr>
          <w:ilvl w:val="0"/>
          <w:numId w:val="16"/>
        </w:numPr>
        <w:spacing w:before="120" w:line="300" w:lineRule="exact"/>
        <w:ind w:left="2127" w:hanging="284"/>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perangkat media informasi;</w:t>
      </w:r>
    </w:p>
    <w:p w:rsidR="00F3490F" w:rsidRPr="001A07DD" w:rsidRDefault="00D376CD" w:rsidP="00D72C1A">
      <w:pPr>
        <w:pStyle w:val="ListParagraph"/>
        <w:numPr>
          <w:ilvl w:val="0"/>
          <w:numId w:val="16"/>
        </w:numPr>
        <w:spacing w:before="120" w:line="300" w:lineRule="exact"/>
        <w:ind w:left="2127" w:hanging="284"/>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perangkat keamanan;</w:t>
      </w:r>
    </w:p>
    <w:p w:rsidR="00F3490F" w:rsidRPr="001A07DD" w:rsidRDefault="00D376CD" w:rsidP="00D72C1A">
      <w:pPr>
        <w:pStyle w:val="ListParagraph"/>
        <w:numPr>
          <w:ilvl w:val="0"/>
          <w:numId w:val="16"/>
        </w:numPr>
        <w:spacing w:before="120" w:line="300" w:lineRule="exact"/>
        <w:ind w:left="2127" w:hanging="284"/>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lansekap;</w:t>
      </w:r>
    </w:p>
    <w:p w:rsidR="00F3490F" w:rsidRPr="001A07DD" w:rsidRDefault="00D376CD" w:rsidP="00D72C1A">
      <w:pPr>
        <w:pStyle w:val="ListParagraph"/>
        <w:numPr>
          <w:ilvl w:val="0"/>
          <w:numId w:val="16"/>
        </w:numPr>
        <w:spacing w:before="120" w:line="300" w:lineRule="exact"/>
        <w:ind w:left="2127" w:hanging="284"/>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arsitektural; dan</w:t>
      </w:r>
    </w:p>
    <w:p w:rsidR="00F3490F" w:rsidRPr="001A07DD" w:rsidRDefault="00D376CD" w:rsidP="00D72C1A">
      <w:pPr>
        <w:pStyle w:val="ListParagraph"/>
        <w:numPr>
          <w:ilvl w:val="0"/>
          <w:numId w:val="16"/>
        </w:numPr>
        <w:spacing w:before="120" w:after="0" w:line="300" w:lineRule="exact"/>
        <w:ind w:left="2127" w:hanging="284"/>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w:t>
      </w:r>
      <w:r w:rsidR="00F3490F" w:rsidRPr="001A07DD">
        <w:rPr>
          <w:rFonts w:ascii="Bookman Old Style" w:hAnsi="Bookman Old Style" w:cs="Tahoma"/>
          <w:color w:val="000000"/>
          <w:sz w:val="24"/>
          <w:szCs w:val="24"/>
          <w:lang w:val="sv-SE"/>
        </w:rPr>
        <w:t>encana anggaran biaya.</w:t>
      </w:r>
    </w:p>
    <w:p w:rsidR="00F3490F" w:rsidRPr="001A07DD" w:rsidRDefault="00F3490F" w:rsidP="00D72C1A">
      <w:pPr>
        <w:pStyle w:val="ListParagraph"/>
        <w:numPr>
          <w:ilvl w:val="0"/>
          <w:numId w:val="15"/>
        </w:numPr>
        <w:tabs>
          <w:tab w:val="left" w:pos="1134"/>
        </w:tabs>
        <w:spacing w:before="120" w:after="0" w:line="300" w:lineRule="exact"/>
        <w:ind w:left="1701" w:hanging="567"/>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Pembuatan buku kerja rancang bangun terminal penumpang sebagaimana dimaksud pada ayat (1) harus memperhatikan :</w:t>
      </w:r>
    </w:p>
    <w:p w:rsidR="00F3490F" w:rsidRPr="001A07DD" w:rsidRDefault="00D376CD" w:rsidP="00D72C1A">
      <w:pPr>
        <w:pStyle w:val="ListParagraph"/>
        <w:numPr>
          <w:ilvl w:val="0"/>
          <w:numId w:val="17"/>
        </w:numPr>
        <w:spacing w:before="120" w:line="300" w:lineRule="exact"/>
        <w:ind w:left="2127"/>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prakiraan volume angkutan yang dilayani;</w:t>
      </w:r>
    </w:p>
    <w:p w:rsidR="00F3490F" w:rsidRPr="001A07DD" w:rsidRDefault="00D376CD" w:rsidP="00D72C1A">
      <w:pPr>
        <w:pStyle w:val="ListParagraph"/>
        <w:numPr>
          <w:ilvl w:val="0"/>
          <w:numId w:val="17"/>
        </w:numPr>
        <w:spacing w:before="120" w:line="300" w:lineRule="exact"/>
        <w:ind w:left="2127"/>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sinkronisasi tata letak fasilitas terminal penumpang;</w:t>
      </w:r>
    </w:p>
    <w:p w:rsidR="00F3490F" w:rsidRPr="001A07DD" w:rsidRDefault="00D376CD" w:rsidP="00D72C1A">
      <w:pPr>
        <w:pStyle w:val="ListParagraph"/>
        <w:numPr>
          <w:ilvl w:val="0"/>
          <w:numId w:val="17"/>
        </w:numPr>
        <w:spacing w:before="120" w:line="300" w:lineRule="exact"/>
        <w:ind w:left="2127"/>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pola pergerakan kendaraan dan pola pergerakan orang di dalam terminal penumpang;</w:t>
      </w:r>
    </w:p>
    <w:p w:rsidR="00F3490F" w:rsidRPr="001A07DD" w:rsidRDefault="00D376CD" w:rsidP="00D72C1A">
      <w:pPr>
        <w:pStyle w:val="ListParagraph"/>
        <w:numPr>
          <w:ilvl w:val="0"/>
          <w:numId w:val="17"/>
        </w:numPr>
        <w:spacing w:before="120" w:line="300" w:lineRule="exact"/>
        <w:ind w:left="2127"/>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manajemen dan rekayasa lalu lintas di dalam dan di sekitar terminal; dan</w:t>
      </w:r>
    </w:p>
    <w:p w:rsidR="00F3490F" w:rsidRPr="001A07DD" w:rsidRDefault="00D376CD" w:rsidP="00D72C1A">
      <w:pPr>
        <w:pStyle w:val="ListParagraph"/>
        <w:numPr>
          <w:ilvl w:val="0"/>
          <w:numId w:val="17"/>
        </w:numPr>
        <w:spacing w:before="120" w:after="0" w:line="300" w:lineRule="exact"/>
        <w:ind w:left="2127" w:hanging="357"/>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arsitektural dan lansekap terminal penumpang.</w:t>
      </w:r>
    </w:p>
    <w:p w:rsidR="00F3490F" w:rsidRPr="001A07DD" w:rsidRDefault="00F3490F" w:rsidP="00D72C1A">
      <w:pPr>
        <w:pStyle w:val="ListParagraph"/>
        <w:numPr>
          <w:ilvl w:val="0"/>
          <w:numId w:val="15"/>
        </w:numPr>
        <w:tabs>
          <w:tab w:val="left" w:pos="1134"/>
        </w:tabs>
        <w:spacing w:before="120" w:after="0" w:line="300" w:lineRule="exact"/>
        <w:ind w:left="1701" w:hanging="550"/>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Pola pergerakan kendaraan dan pola pergerakan orang di dalam terminal penumpang sebagaimana dimaksud pada ayat (2) huruf c meliputi :</w:t>
      </w:r>
    </w:p>
    <w:p w:rsidR="00F3490F" w:rsidRPr="001A07DD" w:rsidRDefault="00D376CD" w:rsidP="00D72C1A">
      <w:pPr>
        <w:pStyle w:val="ListParagraph"/>
        <w:numPr>
          <w:ilvl w:val="0"/>
          <w:numId w:val="18"/>
        </w:numPr>
        <w:spacing w:before="120" w:line="300" w:lineRule="exact"/>
        <w:ind w:left="2127"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tidak terjadi perpotongan antara akses masuk dan keluar penumpang baik yang akan naik kendaraan maupun turun dari kendaraan;</w:t>
      </w:r>
    </w:p>
    <w:p w:rsidR="004B3E3F" w:rsidRPr="001A07DD" w:rsidRDefault="00D376CD" w:rsidP="00D72C1A">
      <w:pPr>
        <w:pStyle w:val="ListParagraph"/>
        <w:numPr>
          <w:ilvl w:val="0"/>
          <w:numId w:val="18"/>
        </w:numPr>
        <w:spacing w:before="120" w:line="300" w:lineRule="exact"/>
        <w:ind w:left="2127"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pintu masuk dipisahkan dengan pintu keluar terminal penumpang;</w:t>
      </w:r>
    </w:p>
    <w:p w:rsidR="004B3E3F" w:rsidRPr="001A07DD" w:rsidRDefault="00D376CD" w:rsidP="00D72C1A">
      <w:pPr>
        <w:pStyle w:val="ListParagraph"/>
        <w:numPr>
          <w:ilvl w:val="0"/>
          <w:numId w:val="18"/>
        </w:numPr>
        <w:spacing w:before="120" w:line="300" w:lineRule="exact"/>
        <w:ind w:left="2127"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tidak terjadi perpotongan antara akses pejalan kaki dengan akses kendaraan;</w:t>
      </w:r>
    </w:p>
    <w:p w:rsidR="004B3E3F" w:rsidRPr="001A07DD" w:rsidRDefault="00D376CD" w:rsidP="00D72C1A">
      <w:pPr>
        <w:pStyle w:val="ListParagraph"/>
        <w:numPr>
          <w:ilvl w:val="0"/>
          <w:numId w:val="18"/>
        </w:numPr>
        <w:spacing w:before="120" w:line="300" w:lineRule="exact"/>
        <w:ind w:left="2127"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ditempatkan dropping zone untuk kendaraan; dan</w:t>
      </w:r>
    </w:p>
    <w:p w:rsidR="004B3E3F" w:rsidRPr="001A07DD" w:rsidRDefault="00D376CD" w:rsidP="00D72C1A">
      <w:pPr>
        <w:pStyle w:val="ListParagraph"/>
        <w:numPr>
          <w:ilvl w:val="0"/>
          <w:numId w:val="18"/>
        </w:numPr>
        <w:spacing w:before="120" w:line="300" w:lineRule="exact"/>
        <w:ind w:left="2127"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pengaturan sirkulasi kendaraan di depan terminal penumpang untuk mendukung fasilitas perpindahan moda.</w:t>
      </w:r>
    </w:p>
    <w:p w:rsidR="004B3E3F" w:rsidRPr="001A07DD" w:rsidRDefault="004B3E3F" w:rsidP="00662D34">
      <w:pPr>
        <w:spacing w:before="240" w:line="300" w:lineRule="exact"/>
        <w:ind w:left="1440"/>
        <w:jc w:val="center"/>
        <w:rPr>
          <w:rFonts w:ascii="Bookman Old Style" w:hAnsi="Bookman Old Style" w:cs="Arial"/>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lang w:val="pt-BR"/>
        </w:rPr>
        <w:t xml:space="preserve"> </w:t>
      </w:r>
      <w:r w:rsidR="007426A8" w:rsidRPr="001A07DD">
        <w:rPr>
          <w:rFonts w:ascii="Bookman Old Style" w:hAnsi="Bookman Old Style" w:cs="Arial"/>
          <w:color w:val="000000"/>
          <w:sz w:val="24"/>
          <w:szCs w:val="24"/>
        </w:rPr>
        <w:t>1</w:t>
      </w:r>
      <w:r w:rsidR="00C1612D">
        <w:rPr>
          <w:rFonts w:ascii="Bookman Old Style" w:hAnsi="Bookman Old Style" w:cs="Arial"/>
          <w:color w:val="000000"/>
          <w:sz w:val="24"/>
          <w:szCs w:val="24"/>
        </w:rPr>
        <w:t>6</w:t>
      </w:r>
    </w:p>
    <w:p w:rsidR="004B3E3F" w:rsidRPr="001A07DD" w:rsidRDefault="004B3E3F" w:rsidP="00E343AD">
      <w:pPr>
        <w:pStyle w:val="ListParagraph"/>
        <w:numPr>
          <w:ilvl w:val="0"/>
          <w:numId w:val="19"/>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Rencana induk terminal penumpang sebagaimana dimaksud dalam Pasal 1</w:t>
      </w:r>
      <w:r w:rsidR="00C1612D">
        <w:rPr>
          <w:rFonts w:ascii="Bookman Old Style" w:hAnsi="Bookman Old Style" w:cs="Tahoma"/>
          <w:color w:val="000000"/>
          <w:sz w:val="24"/>
          <w:szCs w:val="24"/>
          <w:lang w:val="sv-SE"/>
        </w:rPr>
        <w:t>2</w:t>
      </w:r>
      <w:r w:rsidRPr="001A07DD">
        <w:rPr>
          <w:rFonts w:ascii="Bookman Old Style" w:hAnsi="Bookman Old Style" w:cs="Tahoma"/>
          <w:color w:val="000000"/>
          <w:sz w:val="24"/>
          <w:szCs w:val="24"/>
          <w:lang w:val="sv-SE"/>
        </w:rPr>
        <w:t xml:space="preserve"> huruf d merupakan dokumen rencana pengembangan setiap terminal dimasa yang akan datang.</w:t>
      </w:r>
    </w:p>
    <w:p w:rsidR="004B3E3F" w:rsidRPr="001A07DD" w:rsidRDefault="004B3E3F" w:rsidP="00E343AD">
      <w:pPr>
        <w:pStyle w:val="ListParagraph"/>
        <w:numPr>
          <w:ilvl w:val="0"/>
          <w:numId w:val="19"/>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lastRenderedPageBreak/>
        <w:t>Rencana induk terminal penumpang sebagaimana dimaksud pada ayat (1) paling sedikit memuat :</w:t>
      </w:r>
    </w:p>
    <w:p w:rsidR="004B3E3F" w:rsidRPr="001A07DD" w:rsidRDefault="00D376CD" w:rsidP="00E343AD">
      <w:pPr>
        <w:pStyle w:val="ListParagraph"/>
        <w:numPr>
          <w:ilvl w:val="0"/>
          <w:numId w:val="20"/>
        </w:numPr>
        <w:spacing w:before="120" w:after="0" w:line="300" w:lineRule="exact"/>
        <w:ind w:left="2127" w:hanging="284"/>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kondisi saat ini;</w:t>
      </w:r>
    </w:p>
    <w:p w:rsidR="004B3E3F" w:rsidRPr="001A07DD" w:rsidRDefault="00D376CD" w:rsidP="00E343AD">
      <w:pPr>
        <w:pStyle w:val="ListParagraph"/>
        <w:numPr>
          <w:ilvl w:val="0"/>
          <w:numId w:val="20"/>
        </w:numPr>
        <w:spacing w:before="120" w:after="0" w:line="300" w:lineRule="exact"/>
        <w:ind w:left="2127" w:hanging="284"/>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rencana pengembangan fasilitas utama;</w:t>
      </w:r>
    </w:p>
    <w:p w:rsidR="004B3E3F" w:rsidRPr="001A07DD" w:rsidRDefault="00D376CD" w:rsidP="00E343AD">
      <w:pPr>
        <w:pStyle w:val="ListParagraph"/>
        <w:numPr>
          <w:ilvl w:val="0"/>
          <w:numId w:val="20"/>
        </w:numPr>
        <w:spacing w:before="120" w:after="0" w:line="300" w:lineRule="exact"/>
        <w:ind w:left="2127" w:hanging="284"/>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rencana pengembangan fasilitas penunjang;</w:t>
      </w:r>
    </w:p>
    <w:p w:rsidR="004B3E3F" w:rsidRPr="001A07DD" w:rsidRDefault="00D376CD" w:rsidP="00E343AD">
      <w:pPr>
        <w:pStyle w:val="ListParagraph"/>
        <w:numPr>
          <w:ilvl w:val="0"/>
          <w:numId w:val="20"/>
        </w:numPr>
        <w:spacing w:before="120" w:after="0" w:line="300" w:lineRule="exact"/>
        <w:ind w:left="2127" w:hanging="284"/>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perubahan pola pergerakan kendaraan dan orang di dalam terminal penumpang;</w:t>
      </w:r>
    </w:p>
    <w:p w:rsidR="004B3E3F" w:rsidRPr="003D4AEA" w:rsidRDefault="00D376CD" w:rsidP="00E343AD">
      <w:pPr>
        <w:pStyle w:val="ListParagraph"/>
        <w:numPr>
          <w:ilvl w:val="0"/>
          <w:numId w:val="20"/>
        </w:numPr>
        <w:spacing w:before="120" w:after="0" w:line="300" w:lineRule="exact"/>
        <w:ind w:left="2127" w:hanging="284"/>
        <w:contextualSpacing w:val="0"/>
        <w:jc w:val="both"/>
        <w:rPr>
          <w:rFonts w:ascii="Bookman Old Style" w:hAnsi="Bookman Old Style" w:cs="Tahoma"/>
          <w:color w:val="000000"/>
          <w:spacing w:val="-12"/>
          <w:sz w:val="24"/>
          <w:szCs w:val="24"/>
          <w:lang w:val="sv-SE"/>
        </w:rPr>
      </w:pPr>
      <w:r w:rsidRPr="003D4AEA">
        <w:rPr>
          <w:rFonts w:ascii="Bookman Old Style" w:hAnsi="Bookman Old Style" w:cs="Tahoma"/>
          <w:color w:val="000000"/>
          <w:spacing w:val="-12"/>
          <w:sz w:val="24"/>
          <w:szCs w:val="24"/>
          <w:lang w:val="sv-SE"/>
        </w:rPr>
        <w:t xml:space="preserve">perubahan pola pergerakan lalu lintas di luar terminal penumpang; dan </w:t>
      </w:r>
    </w:p>
    <w:p w:rsidR="004B3E3F" w:rsidRPr="001A07DD" w:rsidRDefault="00D376CD" w:rsidP="00E343AD">
      <w:pPr>
        <w:pStyle w:val="ListParagraph"/>
        <w:numPr>
          <w:ilvl w:val="0"/>
          <w:numId w:val="20"/>
        </w:numPr>
        <w:spacing w:before="120" w:after="0" w:line="300" w:lineRule="exact"/>
        <w:ind w:left="2127" w:hanging="284"/>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perubahan pemanfaatan tata ruang disekitar terminal </w:t>
      </w:r>
      <w:r w:rsidR="004B3E3F" w:rsidRPr="001A07DD">
        <w:rPr>
          <w:rFonts w:ascii="Bookman Old Style" w:hAnsi="Bookman Old Style" w:cs="Tahoma"/>
          <w:color w:val="000000"/>
          <w:sz w:val="24"/>
          <w:szCs w:val="24"/>
          <w:lang w:val="sv-SE"/>
        </w:rPr>
        <w:t>penumpang.</w:t>
      </w:r>
    </w:p>
    <w:p w:rsidR="004B3E3F" w:rsidRPr="001A07DD" w:rsidRDefault="004B3E3F" w:rsidP="00E343AD">
      <w:pPr>
        <w:pStyle w:val="ListParagraph"/>
        <w:numPr>
          <w:ilvl w:val="0"/>
          <w:numId w:val="19"/>
        </w:numPr>
        <w:spacing w:before="120" w:after="0" w:line="300" w:lineRule="exact"/>
        <w:ind w:left="1842"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Rencana induk terminal penumpang sebagaimana dimaksud pada</w:t>
      </w:r>
      <w:r w:rsidR="0008429A" w:rsidRPr="001A07DD">
        <w:rPr>
          <w:rFonts w:ascii="Bookman Old Style" w:hAnsi="Bookman Old Style" w:cs="Tahoma"/>
          <w:color w:val="000000"/>
          <w:sz w:val="24"/>
          <w:szCs w:val="24"/>
          <w:lang w:val="sv-SE"/>
        </w:rPr>
        <w:t xml:space="preserve"> </w:t>
      </w:r>
      <w:r w:rsidR="00852217" w:rsidRPr="001A07DD">
        <w:rPr>
          <w:rFonts w:ascii="Bookman Old Style" w:hAnsi="Bookman Old Style" w:cs="Tahoma"/>
          <w:color w:val="000000"/>
          <w:sz w:val="24"/>
          <w:szCs w:val="24"/>
        </w:rPr>
        <w:t>a</w:t>
      </w:r>
      <w:r w:rsidR="0008429A" w:rsidRPr="001A07DD">
        <w:rPr>
          <w:rFonts w:ascii="Bookman Old Style" w:hAnsi="Bookman Old Style" w:cs="Tahoma"/>
          <w:color w:val="000000"/>
          <w:sz w:val="24"/>
          <w:szCs w:val="24"/>
          <w:lang w:val="sv-SE"/>
        </w:rPr>
        <w:t>yat (1) ditetapkan oleh Gubernu</w:t>
      </w:r>
      <w:r w:rsidRPr="001A07DD">
        <w:rPr>
          <w:rFonts w:ascii="Bookman Old Style" w:hAnsi="Bookman Old Style" w:cs="Tahoma"/>
          <w:color w:val="000000"/>
          <w:sz w:val="24"/>
          <w:szCs w:val="24"/>
          <w:lang w:val="sv-SE"/>
        </w:rPr>
        <w:t>r.</w:t>
      </w:r>
    </w:p>
    <w:p w:rsidR="00BB5952" w:rsidRPr="001A07DD" w:rsidRDefault="004B3E3F" w:rsidP="00E343AD">
      <w:pPr>
        <w:pStyle w:val="ListParagraph"/>
        <w:numPr>
          <w:ilvl w:val="0"/>
          <w:numId w:val="19"/>
        </w:numPr>
        <w:spacing w:before="120" w:after="0" w:line="300" w:lineRule="exact"/>
        <w:ind w:left="1842"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Rencana induk terminal penumpang sebagaimana dimaksud pada </w:t>
      </w:r>
      <w:r w:rsidR="001D5D73" w:rsidRPr="001A07DD">
        <w:rPr>
          <w:rFonts w:ascii="Bookman Old Style" w:hAnsi="Bookman Old Style" w:cs="Tahoma"/>
          <w:color w:val="000000"/>
          <w:sz w:val="24"/>
          <w:szCs w:val="24"/>
        </w:rPr>
        <w:t>a</w:t>
      </w:r>
      <w:r w:rsidRPr="001A07DD">
        <w:rPr>
          <w:rFonts w:ascii="Bookman Old Style" w:hAnsi="Bookman Old Style" w:cs="Tahoma"/>
          <w:color w:val="000000"/>
          <w:sz w:val="24"/>
          <w:szCs w:val="24"/>
          <w:lang w:val="sv-SE"/>
        </w:rPr>
        <w:t>yat (3) disusun untuk jangka waktu 20 (d</w:t>
      </w:r>
      <w:r w:rsidR="00364247" w:rsidRPr="001A07DD">
        <w:rPr>
          <w:rFonts w:ascii="Bookman Old Style" w:hAnsi="Bookman Old Style" w:cs="Tahoma"/>
          <w:color w:val="000000"/>
          <w:sz w:val="24"/>
          <w:szCs w:val="24"/>
          <w:lang w:val="sv-SE"/>
        </w:rPr>
        <w:t>ua puluh) tahun</w:t>
      </w:r>
      <w:r w:rsidR="00BB5952" w:rsidRPr="001A07DD">
        <w:rPr>
          <w:rFonts w:ascii="Bookman Old Style" w:hAnsi="Bookman Old Style" w:cs="Tahoma"/>
          <w:color w:val="000000"/>
          <w:sz w:val="24"/>
          <w:szCs w:val="24"/>
        </w:rPr>
        <w:t>.</w:t>
      </w:r>
    </w:p>
    <w:p w:rsidR="004B3E3F" w:rsidRPr="001A07DD" w:rsidRDefault="00BB5952" w:rsidP="00E343AD">
      <w:pPr>
        <w:pStyle w:val="ListParagraph"/>
        <w:numPr>
          <w:ilvl w:val="0"/>
          <w:numId w:val="19"/>
        </w:numPr>
        <w:spacing w:before="120" w:after="0" w:line="300" w:lineRule="exact"/>
        <w:ind w:left="1842"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Rencana induk terminal sebagai</w:t>
      </w:r>
      <w:r w:rsidR="00364247" w:rsidRPr="001A07DD">
        <w:rPr>
          <w:rFonts w:ascii="Bookman Old Style" w:hAnsi="Bookman Old Style" w:cs="Tahoma"/>
          <w:color w:val="000000"/>
          <w:sz w:val="24"/>
          <w:szCs w:val="24"/>
        </w:rPr>
        <w:t xml:space="preserve"> </w:t>
      </w:r>
      <w:r w:rsidRPr="001A07DD">
        <w:rPr>
          <w:rFonts w:ascii="Bookman Old Style" w:hAnsi="Bookman Old Style" w:cs="Tahoma"/>
          <w:color w:val="000000"/>
          <w:sz w:val="24"/>
          <w:szCs w:val="24"/>
        </w:rPr>
        <w:t xml:space="preserve">dimaksud pada ayat (4) </w:t>
      </w:r>
      <w:r w:rsidR="00364247" w:rsidRPr="001A07DD">
        <w:rPr>
          <w:rFonts w:ascii="Bookman Old Style" w:hAnsi="Bookman Old Style" w:cs="Tahoma"/>
          <w:color w:val="000000"/>
          <w:sz w:val="24"/>
          <w:szCs w:val="24"/>
        </w:rPr>
        <w:t>dapat dilakukan evaluasi setiap 5 (lima) tahun sekali.</w:t>
      </w:r>
    </w:p>
    <w:p w:rsidR="004B3E3F" w:rsidRPr="001A07DD" w:rsidRDefault="004B3E3F" w:rsidP="00662D34">
      <w:pPr>
        <w:spacing w:before="240" w:line="300" w:lineRule="exact"/>
        <w:ind w:left="1440"/>
        <w:jc w:val="center"/>
        <w:rPr>
          <w:rFonts w:ascii="Bookman Old Style" w:hAnsi="Bookman Old Style" w:cs="Arial"/>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lang w:val="pt-BR"/>
        </w:rPr>
        <w:t xml:space="preserve"> </w:t>
      </w:r>
      <w:r w:rsidR="007426A8" w:rsidRPr="001A07DD">
        <w:rPr>
          <w:rFonts w:ascii="Bookman Old Style" w:hAnsi="Bookman Old Style" w:cs="Arial"/>
          <w:color w:val="000000"/>
          <w:sz w:val="24"/>
          <w:szCs w:val="24"/>
        </w:rPr>
        <w:t>1</w:t>
      </w:r>
      <w:r w:rsidR="00C1612D">
        <w:rPr>
          <w:rFonts w:ascii="Bookman Old Style" w:hAnsi="Bookman Old Style" w:cs="Arial"/>
          <w:color w:val="000000"/>
          <w:sz w:val="24"/>
          <w:szCs w:val="24"/>
        </w:rPr>
        <w:t>7</w:t>
      </w:r>
    </w:p>
    <w:p w:rsidR="004B3E3F" w:rsidRPr="001A07DD" w:rsidRDefault="004B3E3F" w:rsidP="00E343AD">
      <w:pPr>
        <w:pStyle w:val="BodyTextIndent"/>
        <w:spacing w:before="120" w:line="300" w:lineRule="exact"/>
        <w:jc w:val="both"/>
        <w:rPr>
          <w:rFonts w:ascii="Bookman Old Style" w:hAnsi="Bookman Old Style" w:cs="Tahoma"/>
          <w:color w:val="000000"/>
          <w:szCs w:val="24"/>
          <w:lang w:val="sv-SE"/>
        </w:rPr>
      </w:pPr>
      <w:r w:rsidRPr="001A07DD">
        <w:rPr>
          <w:rFonts w:ascii="Bookman Old Style" w:hAnsi="Bookman Old Style" w:cs="Tahoma"/>
          <w:color w:val="000000"/>
          <w:szCs w:val="24"/>
          <w:lang w:val="sv-SE"/>
        </w:rPr>
        <w:t xml:space="preserve">Analisis </w:t>
      </w:r>
      <w:r w:rsidRPr="001A07DD">
        <w:rPr>
          <w:rFonts w:ascii="Bookman Old Style" w:hAnsi="Bookman Old Style"/>
          <w:color w:val="000000"/>
          <w:szCs w:val="24"/>
          <w:lang w:val="sv-SE"/>
        </w:rPr>
        <w:t>dampak</w:t>
      </w:r>
      <w:r w:rsidRPr="001A07DD">
        <w:rPr>
          <w:rFonts w:ascii="Bookman Old Style" w:hAnsi="Bookman Old Style" w:cs="Tahoma"/>
          <w:color w:val="000000"/>
          <w:szCs w:val="24"/>
          <w:lang w:val="sv-SE"/>
        </w:rPr>
        <w:t xml:space="preserve"> lalu lintas dan analisis dampak lingkungan sebagaimana dimaksud dalam Pasal 1</w:t>
      </w:r>
      <w:r w:rsidR="00C1612D">
        <w:rPr>
          <w:rFonts w:ascii="Bookman Old Style" w:hAnsi="Bookman Old Style" w:cs="Tahoma"/>
          <w:color w:val="000000"/>
          <w:szCs w:val="24"/>
          <w:lang w:val="sv-SE"/>
        </w:rPr>
        <w:t>2</w:t>
      </w:r>
      <w:r w:rsidRPr="001A07DD">
        <w:rPr>
          <w:rFonts w:ascii="Bookman Old Style" w:hAnsi="Bookman Old Style" w:cs="Tahoma"/>
          <w:color w:val="000000"/>
          <w:szCs w:val="24"/>
          <w:lang w:val="sv-SE"/>
        </w:rPr>
        <w:t xml:space="preserve"> huruf e dan huruf f disusun dan diterbitkan sesuai </w:t>
      </w:r>
      <w:r w:rsidR="00CA131B">
        <w:rPr>
          <w:rFonts w:ascii="Bookman Old Style" w:hAnsi="Bookman Old Style" w:cs="Tahoma"/>
          <w:color w:val="000000"/>
          <w:szCs w:val="24"/>
          <w:lang w:val="sv-SE"/>
        </w:rPr>
        <w:t xml:space="preserve">dengan </w:t>
      </w:r>
      <w:r w:rsidRPr="001A07DD">
        <w:rPr>
          <w:rFonts w:ascii="Bookman Old Style" w:hAnsi="Bookman Old Style" w:cs="Tahoma"/>
          <w:color w:val="000000"/>
          <w:szCs w:val="24"/>
          <w:lang w:val="sv-SE"/>
        </w:rPr>
        <w:t>ketentuan peraturan perundang-undangan.</w:t>
      </w:r>
    </w:p>
    <w:p w:rsidR="004B437F" w:rsidRPr="001A07DD" w:rsidRDefault="005B7991" w:rsidP="003D4AEA">
      <w:pPr>
        <w:spacing w:before="12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Pasal 1</w:t>
      </w:r>
      <w:r w:rsidR="00C1612D">
        <w:rPr>
          <w:rFonts w:ascii="Bookman Old Style" w:hAnsi="Bookman Old Style" w:cs="Tahoma"/>
          <w:color w:val="000000"/>
          <w:sz w:val="24"/>
          <w:szCs w:val="24"/>
        </w:rPr>
        <w:t>8</w:t>
      </w:r>
    </w:p>
    <w:p w:rsidR="007426A8" w:rsidRPr="008A0591" w:rsidRDefault="007426A8" w:rsidP="004A3139">
      <w:pPr>
        <w:pStyle w:val="BodyTextIndent"/>
        <w:spacing w:before="120" w:line="300" w:lineRule="exact"/>
        <w:jc w:val="both"/>
        <w:rPr>
          <w:rFonts w:ascii="Bookman Old Style" w:hAnsi="Bookman Old Style"/>
          <w:color w:val="000000"/>
          <w:szCs w:val="24"/>
          <w:lang w:val="id-ID"/>
        </w:rPr>
      </w:pPr>
      <w:r w:rsidRPr="008A0591">
        <w:rPr>
          <w:rFonts w:ascii="Bookman Old Style" w:hAnsi="Bookman Old Style"/>
          <w:color w:val="000000"/>
          <w:szCs w:val="24"/>
          <w:lang w:val="sv-SE"/>
        </w:rPr>
        <w:t xml:space="preserve">Pembangunan terminal penumpang sebagaimana dimaksud </w:t>
      </w:r>
      <w:r w:rsidRPr="008A0591">
        <w:rPr>
          <w:rFonts w:ascii="Bookman Old Style" w:hAnsi="Bookman Old Style"/>
          <w:color w:val="000000"/>
          <w:szCs w:val="24"/>
          <w:lang w:val="id-ID"/>
        </w:rPr>
        <w:t xml:space="preserve">dalam pasal </w:t>
      </w:r>
      <w:r w:rsidR="001D5D73" w:rsidRPr="008A0591">
        <w:rPr>
          <w:rFonts w:ascii="Bookman Old Style" w:hAnsi="Bookman Old Style"/>
          <w:color w:val="000000"/>
          <w:szCs w:val="24"/>
          <w:lang w:val="id-ID"/>
        </w:rPr>
        <w:t>1</w:t>
      </w:r>
      <w:r w:rsidR="00C1612D" w:rsidRPr="008A0591">
        <w:rPr>
          <w:rFonts w:ascii="Bookman Old Style" w:hAnsi="Bookman Old Style"/>
          <w:color w:val="000000"/>
          <w:szCs w:val="24"/>
        </w:rPr>
        <w:t>2</w:t>
      </w:r>
      <w:r w:rsidRPr="008A0591">
        <w:rPr>
          <w:rFonts w:ascii="Bookman Old Style" w:hAnsi="Bookman Old Style"/>
          <w:color w:val="000000"/>
          <w:szCs w:val="24"/>
          <w:lang w:val="sv-SE"/>
        </w:rPr>
        <w:t xml:space="preserve"> dapat dikerjasamakan dengan pihak ketiga sesuai dengan ketentuan peraturan perundang-undangan.</w:t>
      </w:r>
    </w:p>
    <w:p w:rsidR="00322C53" w:rsidRPr="001A07DD" w:rsidRDefault="007426A8" w:rsidP="00662D34">
      <w:pPr>
        <w:spacing w:before="24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Bagian Kedua</w:t>
      </w:r>
    </w:p>
    <w:p w:rsidR="00322C53" w:rsidRPr="001A07DD" w:rsidRDefault="007426A8" w:rsidP="00662D34">
      <w:pPr>
        <w:spacing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Terminal Penumpang</w:t>
      </w:r>
    </w:p>
    <w:p w:rsidR="004B3E3F" w:rsidRPr="001A07DD" w:rsidRDefault="004B3E3F" w:rsidP="003D4AEA">
      <w:pPr>
        <w:spacing w:before="120" w:line="300" w:lineRule="exact"/>
        <w:ind w:left="1440"/>
        <w:jc w:val="center"/>
        <w:rPr>
          <w:rFonts w:ascii="Bookman Old Style" w:hAnsi="Bookman Old Style" w:cs="Arial"/>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lang w:val="pt-BR"/>
        </w:rPr>
        <w:t xml:space="preserve"> </w:t>
      </w:r>
      <w:r w:rsidR="007426A8" w:rsidRPr="001A07DD">
        <w:rPr>
          <w:rFonts w:ascii="Bookman Old Style" w:hAnsi="Bookman Old Style" w:cs="Arial"/>
          <w:color w:val="000000"/>
          <w:sz w:val="24"/>
          <w:szCs w:val="24"/>
        </w:rPr>
        <w:t>1</w:t>
      </w:r>
      <w:r w:rsidR="00C1612D">
        <w:rPr>
          <w:rFonts w:ascii="Bookman Old Style" w:hAnsi="Bookman Old Style" w:cs="Arial"/>
          <w:color w:val="000000"/>
          <w:sz w:val="24"/>
          <w:szCs w:val="24"/>
        </w:rPr>
        <w:t>9</w:t>
      </w:r>
    </w:p>
    <w:p w:rsidR="004B3E3F" w:rsidRPr="001A07DD" w:rsidRDefault="004B3E3F" w:rsidP="00E343AD">
      <w:pPr>
        <w:pStyle w:val="ListParagraph"/>
        <w:numPr>
          <w:ilvl w:val="0"/>
          <w:numId w:val="21"/>
        </w:numPr>
        <w:spacing w:before="120" w:after="0" w:line="300" w:lineRule="exact"/>
        <w:ind w:left="1842"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Setiap </w:t>
      </w:r>
      <w:r w:rsidR="00BC2C3A" w:rsidRPr="001A07DD">
        <w:rPr>
          <w:rFonts w:ascii="Bookman Old Style" w:hAnsi="Bookman Old Style" w:cs="Tahoma"/>
          <w:color w:val="000000"/>
          <w:sz w:val="24"/>
          <w:szCs w:val="24"/>
          <w:lang w:val="sv-SE"/>
        </w:rPr>
        <w:t>pengelolaan</w:t>
      </w:r>
      <w:r w:rsidRPr="001A07DD">
        <w:rPr>
          <w:rFonts w:ascii="Bookman Old Style" w:hAnsi="Bookman Old Style" w:cs="Tahoma"/>
          <w:color w:val="000000"/>
          <w:sz w:val="24"/>
          <w:szCs w:val="24"/>
          <w:lang w:val="sv-SE"/>
        </w:rPr>
        <w:t xml:space="preserve"> terminal penumpang wajib menyediakan fasilitas yang memenuhi persyaratan keselematan dan keamanan.</w:t>
      </w:r>
    </w:p>
    <w:p w:rsidR="004B3E3F" w:rsidRPr="001A07DD" w:rsidRDefault="004B3E3F" w:rsidP="00E343AD">
      <w:pPr>
        <w:pStyle w:val="ListParagraph"/>
        <w:numPr>
          <w:ilvl w:val="0"/>
          <w:numId w:val="21"/>
        </w:numPr>
        <w:spacing w:before="120" w:after="0" w:line="300" w:lineRule="exact"/>
        <w:ind w:left="1842"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terminal penumpang sebagaimana dimaksud pada ayat (1) meliputi :</w:t>
      </w:r>
    </w:p>
    <w:p w:rsidR="004B3E3F" w:rsidRPr="001A07DD" w:rsidRDefault="00D376CD" w:rsidP="00E343AD">
      <w:pPr>
        <w:pStyle w:val="ListParagraph"/>
        <w:numPr>
          <w:ilvl w:val="0"/>
          <w:numId w:val="22"/>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utama,; dan</w:t>
      </w:r>
    </w:p>
    <w:p w:rsidR="004B3E3F" w:rsidRPr="001A07DD" w:rsidRDefault="00345381" w:rsidP="00E343AD">
      <w:pPr>
        <w:pStyle w:val="ListParagraph"/>
        <w:numPr>
          <w:ilvl w:val="0"/>
          <w:numId w:val="22"/>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w:t>
      </w:r>
      <w:r w:rsidR="00D376CD" w:rsidRPr="001A07DD">
        <w:rPr>
          <w:rFonts w:ascii="Bookman Old Style" w:hAnsi="Bookman Old Style" w:cs="Tahoma"/>
          <w:color w:val="000000"/>
          <w:sz w:val="24"/>
          <w:szCs w:val="24"/>
          <w:lang w:val="sv-SE"/>
        </w:rPr>
        <w:t>itas penunjang.</w:t>
      </w:r>
    </w:p>
    <w:p w:rsidR="00322C53" w:rsidRPr="001A07DD" w:rsidRDefault="007426A8" w:rsidP="00662D34">
      <w:pPr>
        <w:spacing w:before="24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 xml:space="preserve">Pasal </w:t>
      </w:r>
      <w:r w:rsidR="00C1612D">
        <w:rPr>
          <w:rFonts w:ascii="Bookman Old Style" w:hAnsi="Bookman Old Style" w:cs="Tahoma"/>
          <w:color w:val="000000"/>
          <w:sz w:val="24"/>
          <w:szCs w:val="24"/>
          <w:lang w:val="sv-SE"/>
        </w:rPr>
        <w:t>20</w:t>
      </w:r>
    </w:p>
    <w:p w:rsidR="00322C53" w:rsidRPr="001A07DD" w:rsidRDefault="00322C53" w:rsidP="00C077B4">
      <w:pPr>
        <w:pStyle w:val="ListParagraph"/>
        <w:numPr>
          <w:ilvl w:val="0"/>
          <w:numId w:val="25"/>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Fasilitas utama sebagaimana dimaksud </w:t>
      </w:r>
      <w:r w:rsidR="00672B2D" w:rsidRPr="001A07DD">
        <w:rPr>
          <w:rFonts w:ascii="Bookman Old Style" w:hAnsi="Bookman Old Style" w:cs="Tahoma"/>
          <w:color w:val="000000"/>
          <w:sz w:val="24"/>
          <w:szCs w:val="24"/>
        </w:rPr>
        <w:t>dalam</w:t>
      </w:r>
      <w:r w:rsidRPr="001A07DD">
        <w:rPr>
          <w:rFonts w:ascii="Bookman Old Style" w:hAnsi="Bookman Old Style" w:cs="Tahoma"/>
          <w:color w:val="000000"/>
          <w:sz w:val="24"/>
          <w:szCs w:val="24"/>
          <w:lang w:val="sv-SE"/>
        </w:rPr>
        <w:t xml:space="preserve"> Pasal 1</w:t>
      </w:r>
      <w:r w:rsidR="00577333">
        <w:rPr>
          <w:rFonts w:ascii="Bookman Old Style" w:hAnsi="Bookman Old Style" w:cs="Tahoma"/>
          <w:color w:val="000000"/>
          <w:sz w:val="24"/>
          <w:szCs w:val="24"/>
          <w:lang w:val="sv-SE"/>
        </w:rPr>
        <w:t>9</w:t>
      </w:r>
      <w:r w:rsidRPr="001A07DD">
        <w:rPr>
          <w:rFonts w:ascii="Bookman Old Style" w:hAnsi="Bookman Old Style" w:cs="Tahoma"/>
          <w:color w:val="000000"/>
          <w:sz w:val="24"/>
          <w:szCs w:val="24"/>
          <w:lang w:val="sv-SE"/>
        </w:rPr>
        <w:t xml:space="preserve"> ayat (2) huruf a, terdiri atas ;</w:t>
      </w:r>
    </w:p>
    <w:p w:rsidR="00322C53" w:rsidRPr="001A07DD" w:rsidRDefault="00D376CD" w:rsidP="00C077B4">
      <w:pPr>
        <w:pStyle w:val="ListParagraph"/>
        <w:numPr>
          <w:ilvl w:val="0"/>
          <w:numId w:val="23"/>
        </w:numPr>
        <w:spacing w:before="120" w:after="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jalur keberangkatan kendaraan;</w:t>
      </w:r>
    </w:p>
    <w:p w:rsidR="00322C53" w:rsidRPr="001A07DD" w:rsidRDefault="00D376CD" w:rsidP="00C077B4">
      <w:pPr>
        <w:pStyle w:val="ListParagraph"/>
        <w:numPr>
          <w:ilvl w:val="0"/>
          <w:numId w:val="23"/>
        </w:numPr>
        <w:spacing w:before="120" w:after="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jalur kedatangan kendaraan;</w:t>
      </w:r>
    </w:p>
    <w:p w:rsidR="00322C53" w:rsidRPr="001A07DD" w:rsidRDefault="00D376CD" w:rsidP="00C077B4">
      <w:pPr>
        <w:pStyle w:val="ListParagraph"/>
        <w:numPr>
          <w:ilvl w:val="0"/>
          <w:numId w:val="23"/>
        </w:numPr>
        <w:spacing w:before="120" w:after="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tunggu penumpang, pengantar dan/atau penjemput;</w:t>
      </w:r>
    </w:p>
    <w:p w:rsidR="00322C53" w:rsidRPr="001A07DD" w:rsidRDefault="00D376CD" w:rsidP="00C077B4">
      <w:pPr>
        <w:pStyle w:val="ListParagraph"/>
        <w:numPr>
          <w:ilvl w:val="0"/>
          <w:numId w:val="23"/>
        </w:numPr>
        <w:spacing w:before="120" w:after="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tempat parkir kendaraan;</w:t>
      </w:r>
    </w:p>
    <w:p w:rsidR="00322C53" w:rsidRPr="001A07DD" w:rsidRDefault="00D376CD" w:rsidP="00C077B4">
      <w:pPr>
        <w:pStyle w:val="ListParagraph"/>
        <w:numPr>
          <w:ilvl w:val="0"/>
          <w:numId w:val="23"/>
        </w:numPr>
        <w:spacing w:before="120" w:after="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pengelolaan lingkungan hidup (waste management);</w:t>
      </w:r>
    </w:p>
    <w:p w:rsidR="00322C53" w:rsidRPr="001A07DD" w:rsidRDefault="00D376CD" w:rsidP="00C077B4">
      <w:pPr>
        <w:pStyle w:val="ListParagraph"/>
        <w:numPr>
          <w:ilvl w:val="0"/>
          <w:numId w:val="23"/>
        </w:numPr>
        <w:spacing w:before="120" w:after="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perlengkapan jalan;</w:t>
      </w:r>
    </w:p>
    <w:p w:rsidR="00322C53" w:rsidRPr="001A07DD" w:rsidRDefault="00D376CD" w:rsidP="00C077B4">
      <w:pPr>
        <w:pStyle w:val="ListParagraph"/>
        <w:numPr>
          <w:ilvl w:val="0"/>
          <w:numId w:val="23"/>
        </w:numPr>
        <w:spacing w:before="120" w:after="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penggunaan teknologi;</w:t>
      </w:r>
    </w:p>
    <w:p w:rsidR="00322C53" w:rsidRPr="001A07DD" w:rsidRDefault="00D376CD" w:rsidP="00C077B4">
      <w:pPr>
        <w:pStyle w:val="ListParagraph"/>
        <w:numPr>
          <w:ilvl w:val="0"/>
          <w:numId w:val="23"/>
        </w:numPr>
        <w:spacing w:before="120" w:after="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media informasi;</w:t>
      </w:r>
    </w:p>
    <w:p w:rsidR="00322C53" w:rsidRPr="001A07DD" w:rsidRDefault="00D376CD" w:rsidP="00E343AD">
      <w:pPr>
        <w:pStyle w:val="ListParagraph"/>
        <w:numPr>
          <w:ilvl w:val="0"/>
          <w:numId w:val="23"/>
        </w:numPr>
        <w:spacing w:before="12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lastRenderedPageBreak/>
        <w:t>penanganan pengemudi;</w:t>
      </w:r>
    </w:p>
    <w:p w:rsidR="00322C53" w:rsidRPr="00DC4791" w:rsidRDefault="00D376CD" w:rsidP="00E343AD">
      <w:pPr>
        <w:pStyle w:val="ListParagraph"/>
        <w:numPr>
          <w:ilvl w:val="0"/>
          <w:numId w:val="23"/>
        </w:numPr>
        <w:spacing w:before="120" w:line="300" w:lineRule="exact"/>
        <w:ind w:left="2269" w:hanging="425"/>
        <w:jc w:val="both"/>
        <w:rPr>
          <w:rFonts w:ascii="Bookman Old Style" w:hAnsi="Bookman Old Style" w:cs="Tahoma"/>
          <w:color w:val="000000"/>
          <w:spacing w:val="-10"/>
          <w:sz w:val="24"/>
          <w:szCs w:val="24"/>
          <w:lang w:val="sv-SE"/>
        </w:rPr>
      </w:pPr>
      <w:r w:rsidRPr="00DC4791">
        <w:rPr>
          <w:rFonts w:ascii="Bookman Old Style" w:hAnsi="Bookman Old Style" w:cs="Tahoma"/>
          <w:color w:val="000000"/>
          <w:spacing w:val="-10"/>
          <w:sz w:val="24"/>
          <w:szCs w:val="24"/>
          <w:lang w:val="sv-SE"/>
        </w:rPr>
        <w:t>pelayanan pengguna terminal dari perusahaan bus (customer service);</w:t>
      </w:r>
    </w:p>
    <w:p w:rsidR="00322C53" w:rsidRPr="001A07DD" w:rsidRDefault="00D376CD" w:rsidP="00E343AD">
      <w:pPr>
        <w:pStyle w:val="ListParagraph"/>
        <w:numPr>
          <w:ilvl w:val="0"/>
          <w:numId w:val="23"/>
        </w:numPr>
        <w:spacing w:before="12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pengawasan keselamatan;</w:t>
      </w:r>
    </w:p>
    <w:p w:rsidR="00322C53" w:rsidRPr="001A07DD" w:rsidRDefault="00D376CD" w:rsidP="00E343AD">
      <w:pPr>
        <w:pStyle w:val="ListParagraph"/>
        <w:numPr>
          <w:ilvl w:val="0"/>
          <w:numId w:val="23"/>
        </w:numPr>
        <w:spacing w:before="12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jalur kedatangan penumpang;</w:t>
      </w:r>
    </w:p>
    <w:p w:rsidR="00322C53" w:rsidRPr="001A07DD" w:rsidRDefault="00D376CD" w:rsidP="00E343AD">
      <w:pPr>
        <w:pStyle w:val="ListParagraph"/>
        <w:numPr>
          <w:ilvl w:val="0"/>
          <w:numId w:val="23"/>
        </w:numPr>
        <w:spacing w:before="12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tunggu keberangkatan (boarding);</w:t>
      </w:r>
    </w:p>
    <w:p w:rsidR="00322C53" w:rsidRPr="001A07DD" w:rsidRDefault="00D376CD" w:rsidP="00E343AD">
      <w:pPr>
        <w:pStyle w:val="ListParagraph"/>
        <w:numPr>
          <w:ilvl w:val="0"/>
          <w:numId w:val="23"/>
        </w:numPr>
        <w:spacing w:before="12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pembelian tiket;</w:t>
      </w:r>
    </w:p>
    <w:p w:rsidR="00322C53" w:rsidRPr="001A07DD" w:rsidRDefault="00D376CD" w:rsidP="00E343AD">
      <w:pPr>
        <w:pStyle w:val="ListParagraph"/>
        <w:numPr>
          <w:ilvl w:val="0"/>
          <w:numId w:val="23"/>
        </w:numPr>
        <w:spacing w:before="12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pembelian tiket untuk bersama;</w:t>
      </w:r>
    </w:p>
    <w:p w:rsidR="00322C53" w:rsidRPr="00DC4791" w:rsidRDefault="00D376CD" w:rsidP="00E343AD">
      <w:pPr>
        <w:pStyle w:val="ListParagraph"/>
        <w:numPr>
          <w:ilvl w:val="0"/>
          <w:numId w:val="23"/>
        </w:numPr>
        <w:spacing w:before="120" w:line="300" w:lineRule="exact"/>
        <w:ind w:left="2269" w:hanging="425"/>
        <w:jc w:val="both"/>
        <w:rPr>
          <w:rFonts w:ascii="Bookman Old Style" w:hAnsi="Bookman Old Style" w:cs="Tahoma"/>
          <w:color w:val="000000"/>
          <w:spacing w:val="-4"/>
          <w:sz w:val="24"/>
          <w:szCs w:val="24"/>
          <w:lang w:val="sv-SE"/>
        </w:rPr>
      </w:pPr>
      <w:r w:rsidRPr="00DC4791">
        <w:rPr>
          <w:rFonts w:ascii="Bookman Old Style" w:hAnsi="Bookman Old Style" w:cs="Tahoma"/>
          <w:color w:val="000000"/>
          <w:spacing w:val="-4"/>
          <w:sz w:val="24"/>
          <w:szCs w:val="24"/>
          <w:lang w:val="sv-SE"/>
        </w:rPr>
        <w:t>outlet pembelian tiket secara online (single outlet ticketing online);</w:t>
      </w:r>
    </w:p>
    <w:p w:rsidR="00322C53" w:rsidRPr="001A07DD" w:rsidRDefault="00D376CD" w:rsidP="00E343AD">
      <w:pPr>
        <w:pStyle w:val="ListParagraph"/>
        <w:numPr>
          <w:ilvl w:val="0"/>
          <w:numId w:val="23"/>
        </w:numPr>
        <w:spacing w:before="12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pusat informasi (information center)</w:t>
      </w:r>
    </w:p>
    <w:p w:rsidR="00322C53" w:rsidRPr="001A07DD" w:rsidRDefault="00D376CD" w:rsidP="00E343AD">
      <w:pPr>
        <w:pStyle w:val="ListParagraph"/>
        <w:numPr>
          <w:ilvl w:val="0"/>
          <w:numId w:val="23"/>
        </w:numPr>
        <w:spacing w:before="12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papan perambuan dalam terminal (signage);</w:t>
      </w:r>
    </w:p>
    <w:p w:rsidR="00322C53" w:rsidRPr="001A07DD" w:rsidRDefault="00D376CD" w:rsidP="00E343AD">
      <w:pPr>
        <w:pStyle w:val="ListParagraph"/>
        <w:numPr>
          <w:ilvl w:val="0"/>
          <w:numId w:val="23"/>
        </w:numPr>
        <w:spacing w:before="12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papan pengumuman;</w:t>
      </w:r>
    </w:p>
    <w:p w:rsidR="00322C53" w:rsidRPr="001A07DD" w:rsidRDefault="00D376CD" w:rsidP="00E343AD">
      <w:pPr>
        <w:pStyle w:val="ListParagraph"/>
        <w:numPr>
          <w:ilvl w:val="0"/>
          <w:numId w:val="23"/>
        </w:numPr>
        <w:spacing w:before="12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layanan bagasi (lost and found);</w:t>
      </w:r>
    </w:p>
    <w:p w:rsidR="00322C53" w:rsidRPr="001A07DD" w:rsidRDefault="00D376CD" w:rsidP="00E343AD">
      <w:pPr>
        <w:pStyle w:val="ListParagraph"/>
        <w:numPr>
          <w:ilvl w:val="0"/>
          <w:numId w:val="23"/>
        </w:numPr>
        <w:spacing w:before="12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penitipan barang (lockers);</w:t>
      </w:r>
    </w:p>
    <w:p w:rsidR="00322C53" w:rsidRPr="001A07DD" w:rsidRDefault="00D376CD" w:rsidP="00E343AD">
      <w:pPr>
        <w:pStyle w:val="ListParagraph"/>
        <w:numPr>
          <w:ilvl w:val="0"/>
          <w:numId w:val="23"/>
        </w:numPr>
        <w:spacing w:before="120" w:line="300" w:lineRule="exact"/>
        <w:ind w:left="2269"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tempat berkumpul darurat (assembly point); dan</w:t>
      </w:r>
    </w:p>
    <w:p w:rsidR="00322C53" w:rsidRPr="001A07DD" w:rsidRDefault="00D376CD" w:rsidP="00E343AD">
      <w:pPr>
        <w:pStyle w:val="ListParagraph"/>
        <w:numPr>
          <w:ilvl w:val="0"/>
          <w:numId w:val="23"/>
        </w:numPr>
        <w:spacing w:before="120" w:after="0" w:line="300" w:lineRule="exact"/>
        <w:ind w:left="2269"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jalur</w:t>
      </w:r>
      <w:r w:rsidR="00322C53" w:rsidRPr="001A07DD">
        <w:rPr>
          <w:rFonts w:ascii="Bookman Old Style" w:hAnsi="Bookman Old Style" w:cs="Tahoma"/>
          <w:color w:val="000000"/>
          <w:sz w:val="24"/>
          <w:szCs w:val="24"/>
          <w:lang w:val="sv-SE"/>
        </w:rPr>
        <w:t xml:space="preserve"> evakuasi bencana dalam terminal.</w:t>
      </w:r>
    </w:p>
    <w:p w:rsidR="00322C53" w:rsidRPr="001A07DD" w:rsidRDefault="00322C53" w:rsidP="00E343AD">
      <w:pPr>
        <w:pStyle w:val="ListParagraph"/>
        <w:numPr>
          <w:ilvl w:val="0"/>
          <w:numId w:val="25"/>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utama sebagaimana</w:t>
      </w:r>
      <w:r w:rsidR="00FD6B6F">
        <w:rPr>
          <w:rFonts w:ascii="Bookman Old Style" w:hAnsi="Bookman Old Style" w:cs="Tahoma"/>
          <w:color w:val="000000"/>
          <w:sz w:val="24"/>
          <w:szCs w:val="24"/>
          <w:lang w:val="sv-SE"/>
        </w:rPr>
        <w:t xml:space="preserve"> dimaksud pada ayat (1) huruf a,</w:t>
      </w:r>
      <w:r w:rsidRPr="001A07DD">
        <w:rPr>
          <w:rFonts w:ascii="Bookman Old Style" w:hAnsi="Bookman Old Style" w:cs="Tahoma"/>
          <w:color w:val="000000"/>
          <w:sz w:val="24"/>
          <w:szCs w:val="24"/>
          <w:lang w:val="sv-SE"/>
        </w:rPr>
        <w:t xml:space="preserve"> huruf b </w:t>
      </w:r>
      <w:r w:rsidR="00CF3227" w:rsidRPr="001A07DD">
        <w:rPr>
          <w:rFonts w:ascii="Bookman Old Style" w:hAnsi="Bookman Old Style" w:cs="Tahoma"/>
          <w:color w:val="000000"/>
          <w:sz w:val="24"/>
          <w:szCs w:val="24"/>
        </w:rPr>
        <w:t xml:space="preserve">dan </w:t>
      </w:r>
      <w:r w:rsidRPr="001A07DD">
        <w:rPr>
          <w:rFonts w:ascii="Bookman Old Style" w:hAnsi="Bookman Old Style" w:cs="Tahoma"/>
          <w:color w:val="000000"/>
          <w:sz w:val="24"/>
          <w:szCs w:val="24"/>
          <w:lang w:val="sv-SE"/>
        </w:rPr>
        <w:t xml:space="preserve">huruf </w:t>
      </w:r>
      <w:r w:rsidR="00FD6B6F">
        <w:rPr>
          <w:rFonts w:ascii="Bookman Old Style" w:hAnsi="Bookman Old Style" w:cs="Tahoma"/>
          <w:color w:val="000000"/>
          <w:sz w:val="24"/>
          <w:szCs w:val="24"/>
          <w:lang w:val="sv-SE"/>
        </w:rPr>
        <w:t>v</w:t>
      </w:r>
      <w:r w:rsidRPr="001A07DD">
        <w:rPr>
          <w:rFonts w:ascii="Bookman Old Style" w:hAnsi="Bookman Old Style" w:cs="Tahoma"/>
          <w:color w:val="000000"/>
          <w:sz w:val="24"/>
          <w:szCs w:val="24"/>
          <w:lang w:val="sv-SE"/>
        </w:rPr>
        <w:t xml:space="preserve"> merupakan jalur keberangkatan, jalur kedatangan, tempat berkumpul darurat (assembly point) dan tempat parkir kendaraan dapat ditempatkan </w:t>
      </w:r>
      <w:r w:rsidR="00832B05" w:rsidRPr="001A07DD">
        <w:rPr>
          <w:rFonts w:ascii="Bookman Old Style" w:hAnsi="Bookman Old Style" w:cs="Tahoma"/>
          <w:color w:val="000000"/>
          <w:sz w:val="24"/>
          <w:szCs w:val="24"/>
          <w:lang w:val="sv-SE"/>
        </w:rPr>
        <w:t>dalam satu area.</w:t>
      </w:r>
    </w:p>
    <w:p w:rsidR="00832B05" w:rsidRPr="001A07DD" w:rsidRDefault="00832B05" w:rsidP="00E343AD">
      <w:pPr>
        <w:pStyle w:val="ListParagraph"/>
        <w:numPr>
          <w:ilvl w:val="0"/>
          <w:numId w:val="25"/>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Jalur keberangkatan sebagaimana dimaksud pada ayat (2) disesuaikan dengan jumlah kendaraan, perusahaan dan waktu pemberangkatan dengan mengutamakan aspek pelayanan dan keselamatan.</w:t>
      </w:r>
    </w:p>
    <w:p w:rsidR="00832B05" w:rsidRPr="001A07DD" w:rsidRDefault="00832B05" w:rsidP="00E343AD">
      <w:pPr>
        <w:pStyle w:val="ListParagraph"/>
        <w:numPr>
          <w:ilvl w:val="0"/>
          <w:numId w:val="25"/>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pengawasan keselamatan sebagaimana dimaksud pada ayat (1) huruf k adalah berupa fasilitas pengujian fisik kendaraan bermotor dan fasilitas pengujian fisik dan kesehatan awak kendaraan.</w:t>
      </w:r>
    </w:p>
    <w:p w:rsidR="00832B05" w:rsidRPr="001A07DD" w:rsidRDefault="00832B05" w:rsidP="00E343AD">
      <w:pPr>
        <w:pStyle w:val="ListParagraph"/>
        <w:numPr>
          <w:ilvl w:val="0"/>
          <w:numId w:val="25"/>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Luasan, desain dan jumlah fasilitas utama yang ditempatkan dalam satu area sebagaimana dimaksud pada ayat (2) wajib mempertimbangkan :</w:t>
      </w:r>
    </w:p>
    <w:p w:rsidR="00832B05" w:rsidRPr="001A07DD" w:rsidRDefault="00D376CD" w:rsidP="00C077B4">
      <w:pPr>
        <w:pStyle w:val="ListParagraph"/>
        <w:numPr>
          <w:ilvl w:val="0"/>
          <w:numId w:val="24"/>
        </w:numPr>
        <w:spacing w:before="120" w:after="120" w:line="32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kebutuhan pelayanan angkutan orang;</w:t>
      </w:r>
    </w:p>
    <w:p w:rsidR="00832B05" w:rsidRPr="001A07DD" w:rsidRDefault="00D376CD" w:rsidP="00C077B4">
      <w:pPr>
        <w:pStyle w:val="ListParagraph"/>
        <w:numPr>
          <w:ilvl w:val="0"/>
          <w:numId w:val="24"/>
        </w:numPr>
        <w:spacing w:before="120" w:after="120" w:line="32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karakteristik pelayanan;</w:t>
      </w:r>
    </w:p>
    <w:p w:rsidR="00832B05" w:rsidRPr="001A07DD" w:rsidRDefault="00D376CD" w:rsidP="00C077B4">
      <w:pPr>
        <w:pStyle w:val="ListParagraph"/>
        <w:numPr>
          <w:ilvl w:val="0"/>
          <w:numId w:val="24"/>
        </w:numPr>
        <w:spacing w:before="120" w:after="120" w:line="32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pengaturan waktu tunggu kendaraan;</w:t>
      </w:r>
    </w:p>
    <w:p w:rsidR="00832B05" w:rsidRPr="001A07DD" w:rsidRDefault="00D376CD" w:rsidP="00C077B4">
      <w:pPr>
        <w:pStyle w:val="ListParagraph"/>
        <w:numPr>
          <w:ilvl w:val="0"/>
          <w:numId w:val="24"/>
        </w:numPr>
        <w:spacing w:before="120" w:after="120" w:line="32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pengaturan pola parkir; dan</w:t>
      </w:r>
    </w:p>
    <w:p w:rsidR="00832B05" w:rsidRPr="001A07DD" w:rsidRDefault="00D376CD" w:rsidP="00C077B4">
      <w:pPr>
        <w:pStyle w:val="ListParagraph"/>
        <w:numPr>
          <w:ilvl w:val="0"/>
          <w:numId w:val="24"/>
        </w:numPr>
        <w:spacing w:before="120" w:after="120" w:line="32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dimensi kendaraan.</w:t>
      </w:r>
    </w:p>
    <w:p w:rsidR="00D32443" w:rsidRPr="001A07DD" w:rsidRDefault="005B7991" w:rsidP="00662D34">
      <w:pPr>
        <w:spacing w:before="24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 xml:space="preserve">Pasal </w:t>
      </w:r>
      <w:r w:rsidRPr="001A07DD">
        <w:rPr>
          <w:rFonts w:ascii="Bookman Old Style" w:hAnsi="Bookman Old Style" w:cs="Tahoma"/>
          <w:color w:val="000000"/>
          <w:sz w:val="24"/>
          <w:szCs w:val="24"/>
          <w:lang w:val="id-ID"/>
        </w:rPr>
        <w:t>2</w:t>
      </w:r>
      <w:r w:rsidR="00B23DB0">
        <w:rPr>
          <w:rFonts w:ascii="Bookman Old Style" w:hAnsi="Bookman Old Style" w:cs="Tahoma"/>
          <w:color w:val="000000"/>
          <w:sz w:val="24"/>
          <w:szCs w:val="24"/>
        </w:rPr>
        <w:t>1</w:t>
      </w:r>
    </w:p>
    <w:p w:rsidR="00D32443" w:rsidRPr="001A07DD" w:rsidRDefault="00D32443" w:rsidP="00E343AD">
      <w:pPr>
        <w:pStyle w:val="ListParagraph"/>
        <w:numPr>
          <w:ilvl w:val="0"/>
          <w:numId w:val="27"/>
        </w:numPr>
        <w:spacing w:before="120" w:after="0" w:line="300" w:lineRule="exact"/>
        <w:ind w:left="1797" w:hanging="357"/>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penunjang sebagaimana dimaksud dalam Pasal 1</w:t>
      </w:r>
      <w:r w:rsidR="00B23DB0">
        <w:rPr>
          <w:rFonts w:ascii="Bookman Old Style" w:hAnsi="Bookman Old Style" w:cs="Tahoma"/>
          <w:color w:val="000000"/>
          <w:sz w:val="24"/>
          <w:szCs w:val="24"/>
          <w:lang w:val="sv-SE"/>
        </w:rPr>
        <w:t>9</w:t>
      </w:r>
      <w:r w:rsidRPr="001A07DD">
        <w:rPr>
          <w:rFonts w:ascii="Bookman Old Style" w:hAnsi="Bookman Old Style" w:cs="Tahoma"/>
          <w:color w:val="000000"/>
          <w:sz w:val="24"/>
          <w:szCs w:val="24"/>
          <w:lang w:val="sv-SE"/>
        </w:rPr>
        <w:t xml:space="preserve"> ayat (2) huruf b merupakan fasilitas yang disediakan di terminal sebagai penunjang kegiatan pokok terminal penumpang.</w:t>
      </w:r>
    </w:p>
    <w:p w:rsidR="00D32443" w:rsidRPr="00DC4791" w:rsidRDefault="00D32443" w:rsidP="00E343AD">
      <w:pPr>
        <w:pStyle w:val="ListParagraph"/>
        <w:numPr>
          <w:ilvl w:val="0"/>
          <w:numId w:val="27"/>
        </w:numPr>
        <w:spacing w:before="120" w:after="0" w:line="300" w:lineRule="exact"/>
        <w:ind w:left="1797" w:hanging="357"/>
        <w:contextualSpacing w:val="0"/>
        <w:jc w:val="both"/>
        <w:rPr>
          <w:rFonts w:ascii="Bookman Old Style" w:hAnsi="Bookman Old Style" w:cs="Tahoma"/>
          <w:color w:val="000000"/>
          <w:spacing w:val="-8"/>
          <w:sz w:val="24"/>
          <w:szCs w:val="24"/>
          <w:lang w:val="sv-SE"/>
        </w:rPr>
      </w:pPr>
      <w:r w:rsidRPr="00DC4791">
        <w:rPr>
          <w:rFonts w:ascii="Bookman Old Style" w:hAnsi="Bookman Old Style" w:cs="Tahoma"/>
          <w:color w:val="000000"/>
          <w:spacing w:val="-8"/>
          <w:sz w:val="24"/>
          <w:szCs w:val="24"/>
          <w:lang w:val="sv-SE"/>
        </w:rPr>
        <w:t>Fasilitas penunjang sebagaimana dimaksud pada ayat (1) dapat berupa:</w:t>
      </w:r>
    </w:p>
    <w:p w:rsidR="00D32443" w:rsidRPr="001A07DD" w:rsidRDefault="00D376CD" w:rsidP="00E343AD">
      <w:pPr>
        <w:pStyle w:val="ListParagraph"/>
        <w:numPr>
          <w:ilvl w:val="0"/>
          <w:numId w:val="26"/>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penyandang cacat dan ibu hamil atau menyusui;</w:t>
      </w:r>
    </w:p>
    <w:p w:rsidR="00D32443" w:rsidRPr="001A07DD" w:rsidRDefault="00D376CD" w:rsidP="00E343AD">
      <w:pPr>
        <w:pStyle w:val="ListParagraph"/>
        <w:numPr>
          <w:ilvl w:val="0"/>
          <w:numId w:val="26"/>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keamanan (checking point/ metal detector/cctv);</w:t>
      </w:r>
    </w:p>
    <w:p w:rsidR="00D32443" w:rsidRPr="001A07DD" w:rsidRDefault="00D376CD" w:rsidP="00E343AD">
      <w:pPr>
        <w:pStyle w:val="ListParagraph"/>
        <w:numPr>
          <w:ilvl w:val="0"/>
          <w:numId w:val="26"/>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pelayanan keamanan;</w:t>
      </w:r>
    </w:p>
    <w:p w:rsidR="00D32443" w:rsidRPr="001A07DD" w:rsidRDefault="00D376CD" w:rsidP="00E343AD">
      <w:pPr>
        <w:pStyle w:val="ListParagraph"/>
        <w:numPr>
          <w:ilvl w:val="0"/>
          <w:numId w:val="26"/>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istirahat awak kendaraan;</w:t>
      </w:r>
    </w:p>
    <w:p w:rsidR="00D32443" w:rsidRPr="001A07DD" w:rsidRDefault="00D376CD" w:rsidP="00E343AD">
      <w:pPr>
        <w:pStyle w:val="ListParagraph"/>
        <w:numPr>
          <w:ilvl w:val="0"/>
          <w:numId w:val="26"/>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ramp check;</w:t>
      </w:r>
    </w:p>
    <w:p w:rsidR="00D32443" w:rsidRPr="001A07DD" w:rsidRDefault="00D376CD" w:rsidP="00E343AD">
      <w:pPr>
        <w:pStyle w:val="ListParagraph"/>
        <w:numPr>
          <w:ilvl w:val="0"/>
          <w:numId w:val="26"/>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pengendapan kendaraan;</w:t>
      </w:r>
    </w:p>
    <w:p w:rsidR="00D32443" w:rsidRPr="001A07DD" w:rsidRDefault="00D376CD" w:rsidP="00E343AD">
      <w:pPr>
        <w:pStyle w:val="ListParagraph"/>
        <w:numPr>
          <w:ilvl w:val="0"/>
          <w:numId w:val="26"/>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bengkel yang diperuntukkan bagi operasional bus;</w:t>
      </w:r>
    </w:p>
    <w:p w:rsidR="00D32443" w:rsidRPr="001A07DD" w:rsidRDefault="00D376CD" w:rsidP="00E343AD">
      <w:pPr>
        <w:pStyle w:val="ListParagraph"/>
        <w:numPr>
          <w:ilvl w:val="0"/>
          <w:numId w:val="26"/>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kesehatan;</w:t>
      </w:r>
    </w:p>
    <w:p w:rsidR="00D32443" w:rsidRPr="001A07DD" w:rsidRDefault="00D376CD" w:rsidP="00E343AD">
      <w:pPr>
        <w:pStyle w:val="ListParagraph"/>
        <w:numPr>
          <w:ilvl w:val="0"/>
          <w:numId w:val="26"/>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peribadatan;</w:t>
      </w:r>
    </w:p>
    <w:p w:rsidR="00D32443" w:rsidRPr="001A07DD" w:rsidRDefault="00D376CD" w:rsidP="00E343AD">
      <w:pPr>
        <w:pStyle w:val="ListParagraph"/>
        <w:numPr>
          <w:ilvl w:val="0"/>
          <w:numId w:val="26"/>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lastRenderedPageBreak/>
        <w:t>tempat transit penumpang (hall);</w:t>
      </w:r>
    </w:p>
    <w:p w:rsidR="00D32443" w:rsidRPr="001A07DD" w:rsidRDefault="00D376CD" w:rsidP="00E343AD">
      <w:pPr>
        <w:pStyle w:val="ListParagraph"/>
        <w:numPr>
          <w:ilvl w:val="0"/>
          <w:numId w:val="26"/>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alat pemadam kebakaran; dan/atau</w:t>
      </w:r>
    </w:p>
    <w:p w:rsidR="00D32443" w:rsidRPr="001A07DD" w:rsidRDefault="00D376CD" w:rsidP="00E343AD">
      <w:pPr>
        <w:pStyle w:val="ListParagraph"/>
        <w:numPr>
          <w:ilvl w:val="0"/>
          <w:numId w:val="26"/>
        </w:numPr>
        <w:spacing w:before="120" w:after="0" w:line="300" w:lineRule="exact"/>
        <w:ind w:left="2154" w:hanging="357"/>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w:t>
      </w:r>
      <w:r w:rsidR="00D32443" w:rsidRPr="001A07DD">
        <w:rPr>
          <w:rFonts w:ascii="Bookman Old Style" w:hAnsi="Bookman Old Style" w:cs="Tahoma"/>
          <w:color w:val="000000"/>
          <w:sz w:val="24"/>
          <w:szCs w:val="24"/>
          <w:lang w:val="sv-SE"/>
        </w:rPr>
        <w:t>ilitas umum.</w:t>
      </w:r>
    </w:p>
    <w:p w:rsidR="00D32443" w:rsidRPr="001A07DD" w:rsidRDefault="00D32443" w:rsidP="00E343AD">
      <w:pPr>
        <w:pStyle w:val="ListParagraph"/>
        <w:numPr>
          <w:ilvl w:val="0"/>
          <w:numId w:val="27"/>
        </w:numPr>
        <w:spacing w:before="120" w:after="0" w:line="300" w:lineRule="exact"/>
        <w:ind w:left="1797" w:hanging="357"/>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umum sebagaimana dimaksud pada ayat (2) huruf l meliputi :</w:t>
      </w:r>
    </w:p>
    <w:p w:rsidR="00D32443"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toilet;</w:t>
      </w:r>
    </w:p>
    <w:p w:rsidR="00D32443"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park and ride;</w:t>
      </w:r>
    </w:p>
    <w:p w:rsidR="00D32443"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tempat istirahat awak kendaraan;</w:t>
      </w:r>
    </w:p>
    <w:p w:rsidR="00D32443"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pereduksi pencemaran udara dan gas buang;</w:t>
      </w:r>
    </w:p>
    <w:p w:rsidR="00D32443"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fasilitas kebersihan, perawatan terminal penumpang, dan </w:t>
      </w:r>
      <w:r w:rsidRPr="001A07DD">
        <w:rPr>
          <w:rFonts w:ascii="Bookman Old Style" w:hAnsi="Bookman Old Style" w:cs="Tahoma"/>
          <w:i/>
          <w:iCs/>
          <w:color w:val="000000"/>
          <w:sz w:val="24"/>
          <w:szCs w:val="24"/>
          <w:lang w:val="sv-SE"/>
        </w:rPr>
        <w:t>janitor</w:t>
      </w:r>
      <w:r w:rsidRPr="001A07DD">
        <w:rPr>
          <w:rFonts w:ascii="Bookman Old Style" w:hAnsi="Bookman Old Style" w:cs="Tahoma"/>
          <w:color w:val="000000"/>
          <w:sz w:val="24"/>
          <w:szCs w:val="24"/>
          <w:lang w:val="sv-SE"/>
        </w:rPr>
        <w:t>;</w:t>
      </w:r>
    </w:p>
    <w:p w:rsidR="00D32443"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perbaikan ringan kendaraan umum;</w:t>
      </w:r>
    </w:p>
    <w:p w:rsidR="00D32443"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perdagangan, pertokoan</w:t>
      </w:r>
      <w:r w:rsidR="00716C35">
        <w:rPr>
          <w:rFonts w:ascii="Bookman Old Style" w:hAnsi="Bookman Old Style" w:cs="Tahoma"/>
          <w:color w:val="000000"/>
          <w:sz w:val="24"/>
          <w:szCs w:val="24"/>
          <w:lang w:val="sv-SE"/>
        </w:rPr>
        <w:t xml:space="preserve"> dan</w:t>
      </w:r>
      <w:r w:rsidRPr="001A07DD">
        <w:rPr>
          <w:rFonts w:ascii="Bookman Old Style" w:hAnsi="Bookman Old Style" w:cs="Tahoma"/>
          <w:color w:val="000000"/>
          <w:sz w:val="24"/>
          <w:szCs w:val="24"/>
          <w:lang w:val="sv-SE"/>
        </w:rPr>
        <w:t xml:space="preserve"> kantin pengemudi;</w:t>
      </w:r>
    </w:p>
    <w:p w:rsidR="005733A8"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area merokok;</w:t>
      </w:r>
    </w:p>
    <w:p w:rsidR="005733A8"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restoran;</w:t>
      </w:r>
    </w:p>
    <w:p w:rsidR="005733A8"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anjungan tunai mandiri (atm);</w:t>
      </w:r>
    </w:p>
    <w:p w:rsidR="005733A8"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pengantar barang (trolley dan tenaga angkut);</w:t>
      </w:r>
    </w:p>
    <w:p w:rsidR="005733A8"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telekomunikasi dan area dengan jaringan internet;</w:t>
      </w:r>
    </w:p>
    <w:p w:rsidR="005733A8"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penginapan;</w:t>
      </w:r>
    </w:p>
    <w:p w:rsidR="005733A8"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keamanan;</w:t>
      </w:r>
    </w:p>
    <w:p w:rsidR="005733A8"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anak-anak;</w:t>
      </w:r>
    </w:p>
    <w:p w:rsidR="0078792D"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fas</w:t>
      </w:r>
      <w:r w:rsidR="00AA538D" w:rsidRPr="001A07DD">
        <w:rPr>
          <w:rFonts w:ascii="Bookman Old Style" w:hAnsi="Bookman Old Style" w:cs="Tahoma"/>
          <w:color w:val="000000"/>
          <w:sz w:val="24"/>
          <w:szCs w:val="24"/>
        </w:rPr>
        <w:t>i</w:t>
      </w:r>
      <w:r w:rsidRPr="001A07DD">
        <w:rPr>
          <w:rFonts w:ascii="Bookman Old Style" w:hAnsi="Bookman Old Style" w:cs="Tahoma"/>
          <w:color w:val="000000"/>
          <w:sz w:val="24"/>
          <w:szCs w:val="24"/>
        </w:rPr>
        <w:t>litas pelayanan terpadu</w:t>
      </w:r>
      <w:r w:rsidR="00AA538D" w:rsidRPr="001A07DD">
        <w:rPr>
          <w:rFonts w:ascii="Bookman Old Style" w:hAnsi="Bookman Old Style" w:cs="Tahoma"/>
          <w:color w:val="000000"/>
          <w:sz w:val="24"/>
          <w:szCs w:val="24"/>
        </w:rPr>
        <w:t>;</w:t>
      </w:r>
    </w:p>
    <w:p w:rsidR="005733A8" w:rsidRPr="001A07DD" w:rsidRDefault="00D376CD" w:rsidP="00E343AD">
      <w:pPr>
        <w:pStyle w:val="ListParagraph"/>
        <w:numPr>
          <w:ilvl w:val="0"/>
          <w:numId w:val="28"/>
        </w:numPr>
        <w:spacing w:before="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media pengaduan layanan; dan/atau</w:t>
      </w:r>
    </w:p>
    <w:p w:rsidR="005733A8" w:rsidRPr="001A07DD" w:rsidRDefault="00D376CD" w:rsidP="00E343AD">
      <w:pPr>
        <w:pStyle w:val="ListParagraph"/>
        <w:numPr>
          <w:ilvl w:val="0"/>
          <w:numId w:val="26"/>
        </w:numPr>
        <w:spacing w:before="120" w:after="0" w:line="300" w:lineRule="exact"/>
        <w:ind w:left="2154" w:hanging="357"/>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umum lainnya sesuai kebutuhan.</w:t>
      </w:r>
    </w:p>
    <w:p w:rsidR="005733A8" w:rsidRPr="00DC4791" w:rsidRDefault="005733A8" w:rsidP="00E343AD">
      <w:pPr>
        <w:pStyle w:val="ListParagraph"/>
        <w:numPr>
          <w:ilvl w:val="0"/>
          <w:numId w:val="27"/>
        </w:numPr>
        <w:spacing w:before="120" w:after="0" w:line="300" w:lineRule="exact"/>
        <w:ind w:left="1797" w:hanging="357"/>
        <w:contextualSpacing w:val="0"/>
        <w:jc w:val="both"/>
        <w:rPr>
          <w:rFonts w:ascii="Bookman Old Style" w:hAnsi="Bookman Old Style" w:cs="Tahoma"/>
          <w:color w:val="000000"/>
          <w:spacing w:val="-4"/>
          <w:sz w:val="24"/>
          <w:szCs w:val="24"/>
          <w:lang w:val="sv-SE"/>
        </w:rPr>
      </w:pPr>
      <w:r w:rsidRPr="00DC4791">
        <w:rPr>
          <w:rFonts w:ascii="Bookman Old Style" w:hAnsi="Bookman Old Style" w:cs="Tahoma"/>
          <w:color w:val="000000"/>
          <w:spacing w:val="-4"/>
          <w:sz w:val="24"/>
          <w:szCs w:val="24"/>
          <w:lang w:val="sv-SE"/>
        </w:rPr>
        <w:t>Jumlah dan jenis fasilitas penunjang sebagaimana dimaksud pada ayat (2) disesuaikan dengan tipe dan klasifikasi terminal penumpang.</w:t>
      </w:r>
    </w:p>
    <w:p w:rsidR="005733A8" w:rsidRPr="001A07DD" w:rsidRDefault="005B7991" w:rsidP="00662D34">
      <w:pPr>
        <w:spacing w:before="24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Pasal 2</w:t>
      </w:r>
      <w:r w:rsidR="00B23DB0">
        <w:rPr>
          <w:rFonts w:ascii="Bookman Old Style" w:hAnsi="Bookman Old Style" w:cs="Tahoma"/>
          <w:color w:val="000000"/>
          <w:sz w:val="24"/>
          <w:szCs w:val="24"/>
          <w:lang w:val="sv-SE"/>
        </w:rPr>
        <w:t>2</w:t>
      </w:r>
    </w:p>
    <w:p w:rsidR="005733A8" w:rsidRDefault="00185E16" w:rsidP="00662D34">
      <w:pPr>
        <w:pStyle w:val="ListParagraph"/>
        <w:numPr>
          <w:ilvl w:val="0"/>
          <w:numId w:val="29"/>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Penyediaan </w:t>
      </w:r>
      <w:r w:rsidR="005733A8" w:rsidRPr="001A07DD">
        <w:rPr>
          <w:rFonts w:ascii="Bookman Old Style" w:hAnsi="Bookman Old Style" w:cs="Tahoma"/>
          <w:color w:val="000000"/>
          <w:sz w:val="24"/>
          <w:szCs w:val="24"/>
          <w:lang w:val="sv-SE"/>
        </w:rPr>
        <w:t xml:space="preserve">fasilitas bagi penumpang penyandang cacat dan ibu hamil atau menyusui sebagaimana dimaksud dalam Pasal </w:t>
      </w:r>
      <w:r w:rsidR="001D5D73" w:rsidRPr="001A07DD">
        <w:rPr>
          <w:rFonts w:ascii="Bookman Old Style" w:hAnsi="Bookman Old Style" w:cs="Tahoma"/>
          <w:color w:val="000000"/>
          <w:sz w:val="24"/>
          <w:szCs w:val="24"/>
        </w:rPr>
        <w:t>2</w:t>
      </w:r>
      <w:r w:rsidR="00155DF5">
        <w:rPr>
          <w:rFonts w:ascii="Bookman Old Style" w:hAnsi="Bookman Old Style" w:cs="Tahoma"/>
          <w:color w:val="000000"/>
          <w:sz w:val="24"/>
          <w:szCs w:val="24"/>
          <w:lang w:val="en-US"/>
        </w:rPr>
        <w:t>1</w:t>
      </w:r>
      <w:r w:rsidR="005733A8" w:rsidRPr="001A07DD">
        <w:rPr>
          <w:rFonts w:ascii="Bookman Old Style" w:hAnsi="Bookman Old Style" w:cs="Tahoma"/>
          <w:color w:val="000000"/>
          <w:sz w:val="24"/>
          <w:szCs w:val="24"/>
          <w:lang w:val="sv-SE"/>
        </w:rPr>
        <w:t xml:space="preserve"> ayat (2) huruf a luasan dan jenisnya disesuaikan dengan kebutuhan.</w:t>
      </w:r>
    </w:p>
    <w:p w:rsidR="009F57C3" w:rsidRPr="001A07DD" w:rsidRDefault="009F57C3" w:rsidP="009F57C3">
      <w:pPr>
        <w:pStyle w:val="ListParagraph"/>
        <w:numPr>
          <w:ilvl w:val="0"/>
          <w:numId w:val="29"/>
        </w:numPr>
        <w:spacing w:before="120" w:after="0" w:line="300" w:lineRule="exact"/>
        <w:ind w:left="1843"/>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Fasilitas penyandang cacat </w:t>
      </w:r>
      <w:r>
        <w:rPr>
          <w:rFonts w:ascii="Bookman Old Style" w:hAnsi="Bookman Old Style" w:cs="Tahoma"/>
          <w:color w:val="000000"/>
          <w:sz w:val="24"/>
          <w:szCs w:val="24"/>
          <w:lang w:val="sv-SE"/>
        </w:rPr>
        <w:t xml:space="preserve">dan ibu hamil atau menyusui </w:t>
      </w:r>
      <w:r w:rsidRPr="001A07DD">
        <w:rPr>
          <w:rFonts w:ascii="Bookman Old Style" w:hAnsi="Bookman Old Style" w:cs="Tahoma"/>
          <w:color w:val="000000"/>
          <w:sz w:val="24"/>
          <w:szCs w:val="24"/>
          <w:lang w:val="sv-SE"/>
        </w:rPr>
        <w:t>sebagaimana dimaksud pada ayat (</w:t>
      </w:r>
      <w:r>
        <w:rPr>
          <w:rFonts w:ascii="Bookman Old Style" w:hAnsi="Bookman Old Style" w:cs="Tahoma"/>
          <w:color w:val="000000"/>
          <w:sz w:val="24"/>
          <w:szCs w:val="24"/>
          <w:lang w:val="sv-SE"/>
        </w:rPr>
        <w:t>1</w:t>
      </w:r>
      <w:r w:rsidRPr="001A07DD">
        <w:rPr>
          <w:rFonts w:ascii="Bookman Old Style" w:hAnsi="Bookman Old Style" w:cs="Tahoma"/>
          <w:color w:val="000000"/>
          <w:sz w:val="24"/>
          <w:szCs w:val="24"/>
          <w:lang w:val="sv-SE"/>
        </w:rPr>
        <w:t>)</w:t>
      </w:r>
      <w:r>
        <w:rPr>
          <w:rFonts w:ascii="Bookman Old Style" w:hAnsi="Bookman Old Style" w:cs="Tahoma"/>
          <w:color w:val="000000"/>
          <w:sz w:val="24"/>
          <w:szCs w:val="24"/>
          <w:lang w:val="sv-SE"/>
        </w:rPr>
        <w:t>,</w:t>
      </w:r>
      <w:r w:rsidRPr="001A07DD">
        <w:rPr>
          <w:rFonts w:ascii="Bookman Old Style" w:hAnsi="Bookman Old Style" w:cs="Tahoma"/>
          <w:color w:val="000000"/>
          <w:sz w:val="24"/>
          <w:szCs w:val="24"/>
          <w:lang w:val="sv-SE"/>
        </w:rPr>
        <w:t xml:space="preserve"> disediakan sesuai dengan ketentuan peraturan perundang-undangan.</w:t>
      </w:r>
    </w:p>
    <w:p w:rsidR="005733A8" w:rsidRPr="001A07DD" w:rsidRDefault="005733A8" w:rsidP="00662D34">
      <w:pPr>
        <w:pStyle w:val="ListParagraph"/>
        <w:numPr>
          <w:ilvl w:val="0"/>
          <w:numId w:val="29"/>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sebagaimana dimaksud pada ayat (1) wajib dilengkapi dengan rambu dan/atau petunjuk.</w:t>
      </w:r>
    </w:p>
    <w:p w:rsidR="005733A8" w:rsidRPr="001A07DD" w:rsidRDefault="005733A8" w:rsidP="00662D34">
      <w:pPr>
        <w:spacing w:before="24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Bagian Keempat</w:t>
      </w:r>
    </w:p>
    <w:p w:rsidR="005733A8" w:rsidRPr="001A07DD" w:rsidRDefault="005733A8" w:rsidP="00662D34">
      <w:pPr>
        <w:spacing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Zona Pelayanan Terminal Penumpang</w:t>
      </w:r>
    </w:p>
    <w:p w:rsidR="005733A8" w:rsidRPr="001A07DD" w:rsidRDefault="005733A8" w:rsidP="00662D34">
      <w:pPr>
        <w:spacing w:before="24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Pasal 2</w:t>
      </w:r>
      <w:r w:rsidR="00B23DB0">
        <w:rPr>
          <w:rFonts w:ascii="Bookman Old Style" w:hAnsi="Bookman Old Style" w:cs="Tahoma"/>
          <w:color w:val="000000"/>
          <w:sz w:val="24"/>
          <w:szCs w:val="24"/>
          <w:lang w:val="sv-SE"/>
        </w:rPr>
        <w:t>3</w:t>
      </w:r>
    </w:p>
    <w:p w:rsidR="005733A8" w:rsidRPr="001A07DD" w:rsidRDefault="005733A8" w:rsidP="00662D34">
      <w:pPr>
        <w:pStyle w:val="ListParagraph"/>
        <w:spacing w:before="120" w:after="0" w:line="300" w:lineRule="exact"/>
        <w:ind w:left="1418"/>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Terminal penumpang terbagi atas 4 (empat) zona pelayanan yang meliputi :</w:t>
      </w:r>
    </w:p>
    <w:p w:rsidR="005733A8" w:rsidRPr="001A07DD" w:rsidRDefault="00D376CD" w:rsidP="004A3139">
      <w:pPr>
        <w:pStyle w:val="ListParagraph"/>
        <w:numPr>
          <w:ilvl w:val="0"/>
          <w:numId w:val="30"/>
        </w:numPr>
        <w:spacing w:before="240" w:line="30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zona penumpang sudah bertiket</w:t>
      </w:r>
      <w:r w:rsidR="00D007AD" w:rsidRPr="001A07DD">
        <w:rPr>
          <w:rFonts w:ascii="Bookman Old Style" w:hAnsi="Bookman Old Style" w:cs="Tahoma"/>
          <w:color w:val="000000"/>
          <w:sz w:val="24"/>
          <w:szCs w:val="24"/>
          <w:lang w:val="sv-SE"/>
        </w:rPr>
        <w:t xml:space="preserve"> atau zona </w:t>
      </w:r>
      <w:r w:rsidR="00D007AD" w:rsidRPr="001A07DD">
        <w:rPr>
          <w:rFonts w:ascii="Bookman Old Style" w:hAnsi="Bookman Old Style" w:cs="Tahoma"/>
          <w:color w:val="000000"/>
          <w:sz w:val="24"/>
          <w:szCs w:val="24"/>
        </w:rPr>
        <w:t>I</w:t>
      </w:r>
      <w:r w:rsidRPr="001A07DD">
        <w:rPr>
          <w:rFonts w:ascii="Bookman Old Style" w:hAnsi="Bookman Old Style" w:cs="Tahoma"/>
          <w:color w:val="000000"/>
          <w:sz w:val="24"/>
          <w:szCs w:val="24"/>
          <w:lang w:val="sv-SE"/>
        </w:rPr>
        <w:t>;</w:t>
      </w:r>
    </w:p>
    <w:p w:rsidR="005733A8" w:rsidRPr="001A07DD" w:rsidRDefault="00D376CD" w:rsidP="00E343AD">
      <w:pPr>
        <w:pStyle w:val="ListParagraph"/>
        <w:numPr>
          <w:ilvl w:val="0"/>
          <w:numId w:val="30"/>
        </w:numPr>
        <w:spacing w:before="120" w:line="30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zona penumpang belum bertiket</w:t>
      </w:r>
      <w:r w:rsidR="00D007AD" w:rsidRPr="001A07DD">
        <w:rPr>
          <w:rFonts w:ascii="Bookman Old Style" w:hAnsi="Bookman Old Style" w:cs="Tahoma"/>
          <w:color w:val="000000"/>
          <w:sz w:val="24"/>
          <w:szCs w:val="24"/>
          <w:lang w:val="sv-SE"/>
        </w:rPr>
        <w:t xml:space="preserve"> atau zona </w:t>
      </w:r>
      <w:r w:rsidR="00D007AD" w:rsidRPr="001A07DD">
        <w:rPr>
          <w:rFonts w:ascii="Bookman Old Style" w:hAnsi="Bookman Old Style" w:cs="Tahoma"/>
          <w:color w:val="000000"/>
          <w:sz w:val="24"/>
          <w:szCs w:val="24"/>
        </w:rPr>
        <w:t>II</w:t>
      </w:r>
      <w:r w:rsidRPr="001A07DD">
        <w:rPr>
          <w:rFonts w:ascii="Bookman Old Style" w:hAnsi="Bookman Old Style" w:cs="Tahoma"/>
          <w:color w:val="000000"/>
          <w:sz w:val="24"/>
          <w:szCs w:val="24"/>
          <w:lang w:val="sv-SE"/>
        </w:rPr>
        <w:t>;</w:t>
      </w:r>
    </w:p>
    <w:p w:rsidR="005733A8" w:rsidRPr="001A07DD" w:rsidRDefault="00D376CD" w:rsidP="00E343AD">
      <w:pPr>
        <w:pStyle w:val="ListParagraph"/>
        <w:numPr>
          <w:ilvl w:val="0"/>
          <w:numId w:val="30"/>
        </w:numPr>
        <w:spacing w:before="120" w:line="30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zona perpindahan; dan</w:t>
      </w:r>
    </w:p>
    <w:p w:rsidR="00B9246F" w:rsidRPr="001A07DD" w:rsidRDefault="00D376CD" w:rsidP="00E343AD">
      <w:pPr>
        <w:pStyle w:val="ListParagraph"/>
        <w:numPr>
          <w:ilvl w:val="0"/>
          <w:numId w:val="30"/>
        </w:numPr>
        <w:spacing w:before="120" w:line="30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zona pengendapan.</w:t>
      </w:r>
    </w:p>
    <w:p w:rsidR="00DC4791" w:rsidRDefault="00DC4791" w:rsidP="00662D34">
      <w:pPr>
        <w:spacing w:before="240" w:line="300" w:lineRule="exact"/>
        <w:ind w:left="1440"/>
        <w:jc w:val="center"/>
        <w:rPr>
          <w:rFonts w:ascii="Bookman Old Style" w:hAnsi="Bookman Old Style" w:cs="Tahoma"/>
          <w:color w:val="000000"/>
          <w:sz w:val="24"/>
          <w:szCs w:val="24"/>
          <w:lang w:val="sv-SE"/>
        </w:rPr>
      </w:pPr>
    </w:p>
    <w:p w:rsidR="00DC4791" w:rsidRDefault="00DC4791" w:rsidP="00662D34">
      <w:pPr>
        <w:spacing w:before="240" w:line="300" w:lineRule="exact"/>
        <w:ind w:left="1440"/>
        <w:jc w:val="center"/>
        <w:rPr>
          <w:rFonts w:ascii="Bookman Old Style" w:hAnsi="Bookman Old Style" w:cs="Tahoma"/>
          <w:color w:val="000000"/>
          <w:sz w:val="24"/>
          <w:szCs w:val="24"/>
          <w:lang w:val="sv-SE"/>
        </w:rPr>
      </w:pPr>
    </w:p>
    <w:p w:rsidR="00B9246F" w:rsidRPr="001A07DD" w:rsidRDefault="005B7991" w:rsidP="00662D34">
      <w:pPr>
        <w:spacing w:before="24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lastRenderedPageBreak/>
        <w:t>Pasal 2</w:t>
      </w:r>
      <w:r w:rsidR="00B23DB0">
        <w:rPr>
          <w:rFonts w:ascii="Bookman Old Style" w:hAnsi="Bookman Old Style" w:cs="Tahoma"/>
          <w:color w:val="000000"/>
          <w:sz w:val="24"/>
          <w:szCs w:val="24"/>
          <w:lang w:val="sv-SE"/>
        </w:rPr>
        <w:t>4</w:t>
      </w:r>
    </w:p>
    <w:p w:rsidR="00B9246F" w:rsidRPr="001A07DD" w:rsidRDefault="00B9246F" w:rsidP="00E343AD">
      <w:pPr>
        <w:pStyle w:val="ListParagraph"/>
        <w:numPr>
          <w:ilvl w:val="0"/>
          <w:numId w:val="31"/>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Zona penumpang sudah bertiket atau zona I sebagaimana dimaksud dalam pasal 2</w:t>
      </w:r>
      <w:r w:rsidR="00716C35">
        <w:rPr>
          <w:rFonts w:ascii="Bookman Old Style" w:hAnsi="Bookman Old Style" w:cs="Tahoma"/>
          <w:color w:val="000000"/>
          <w:sz w:val="24"/>
          <w:szCs w:val="24"/>
          <w:lang w:val="sv-SE"/>
        </w:rPr>
        <w:t>3</w:t>
      </w:r>
      <w:r w:rsidRPr="001A07DD">
        <w:rPr>
          <w:rFonts w:ascii="Bookman Old Style" w:hAnsi="Bookman Old Style" w:cs="Tahoma"/>
          <w:color w:val="000000"/>
          <w:sz w:val="24"/>
          <w:szCs w:val="24"/>
          <w:lang w:val="sv-SE"/>
        </w:rPr>
        <w:t xml:space="preserve"> huruf a merupakan tempat steril yang khusus disediakan bagi penumpang bertiket yang telah siap memasuki kendaraan;</w:t>
      </w:r>
    </w:p>
    <w:p w:rsidR="00B9246F" w:rsidRPr="001A07DD" w:rsidRDefault="00B9246F" w:rsidP="00E343AD">
      <w:pPr>
        <w:pStyle w:val="ListParagraph"/>
        <w:numPr>
          <w:ilvl w:val="0"/>
          <w:numId w:val="31"/>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Zona penumpang sudah bertiket atau zona I sebagaimana dimaksud pada ayat (1) meliputi :</w:t>
      </w:r>
    </w:p>
    <w:p w:rsidR="00B9246F" w:rsidRPr="001A07DD" w:rsidRDefault="00D376CD" w:rsidP="00E343AD">
      <w:pPr>
        <w:pStyle w:val="ListParagraph"/>
        <w:numPr>
          <w:ilvl w:val="0"/>
          <w:numId w:val="32"/>
        </w:numPr>
        <w:spacing w:before="120" w:line="300" w:lineRule="exact"/>
        <w:ind w:left="2127" w:hanging="284"/>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tunggu, dapat berupa ruang tunggu eksekutif (lounge) dan/atau ruang tunggu non eksekutif (non lounge); dan</w:t>
      </w:r>
    </w:p>
    <w:p w:rsidR="00A553C5" w:rsidRPr="001A07DD" w:rsidRDefault="00D376CD" w:rsidP="00E343AD">
      <w:pPr>
        <w:pStyle w:val="ListParagraph"/>
        <w:numPr>
          <w:ilvl w:val="0"/>
          <w:numId w:val="32"/>
        </w:numPr>
        <w:spacing w:before="120" w:line="300" w:lineRule="exact"/>
        <w:ind w:left="2127" w:hanging="284"/>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dalam yang ada di terminal setelah</w:t>
      </w:r>
      <w:r w:rsidR="00F06020" w:rsidRPr="001A07DD">
        <w:rPr>
          <w:rFonts w:ascii="Bookman Old Style" w:hAnsi="Bookman Old Style" w:cs="Tahoma"/>
          <w:color w:val="000000"/>
          <w:sz w:val="24"/>
          <w:szCs w:val="24"/>
          <w:lang w:val="sv-SE"/>
        </w:rPr>
        <w:t xml:space="preserve"> calon penumpang melewati tem</w:t>
      </w:r>
      <w:r w:rsidR="00F06020" w:rsidRPr="001A07DD">
        <w:rPr>
          <w:rFonts w:ascii="Bookman Old Style" w:hAnsi="Bookman Old Style" w:cs="Tahoma"/>
          <w:color w:val="000000"/>
          <w:sz w:val="24"/>
          <w:szCs w:val="24"/>
        </w:rPr>
        <w:t>pat</w:t>
      </w:r>
      <w:r w:rsidRPr="001A07DD">
        <w:rPr>
          <w:rFonts w:ascii="Bookman Old Style" w:hAnsi="Bookman Old Style" w:cs="Tahoma"/>
          <w:color w:val="000000"/>
          <w:sz w:val="24"/>
          <w:szCs w:val="24"/>
          <w:lang w:val="sv-SE"/>
        </w:rPr>
        <w:t xml:space="preserve"> pemeriksaan tiket (boarding).</w:t>
      </w:r>
    </w:p>
    <w:p w:rsidR="00960ADC" w:rsidRPr="001A07DD" w:rsidRDefault="005B7991" w:rsidP="00662D34">
      <w:pPr>
        <w:spacing w:before="24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Pasal 2</w:t>
      </w:r>
      <w:r w:rsidR="00B23DB0">
        <w:rPr>
          <w:rFonts w:ascii="Bookman Old Style" w:hAnsi="Bookman Old Style" w:cs="Tahoma"/>
          <w:color w:val="000000"/>
          <w:sz w:val="24"/>
          <w:szCs w:val="24"/>
          <w:lang w:val="sv-SE"/>
        </w:rPr>
        <w:t>5</w:t>
      </w:r>
    </w:p>
    <w:p w:rsidR="00960ADC" w:rsidRPr="001A07DD" w:rsidRDefault="00960ADC" w:rsidP="00662D34">
      <w:pPr>
        <w:pStyle w:val="ListParagraph"/>
        <w:numPr>
          <w:ilvl w:val="0"/>
          <w:numId w:val="34"/>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Zona penumpang belum </w:t>
      </w:r>
      <w:r w:rsidR="00D55809" w:rsidRPr="001A07DD">
        <w:rPr>
          <w:rFonts w:ascii="Bookman Old Style" w:hAnsi="Bookman Old Style" w:cs="Tahoma"/>
          <w:color w:val="000000"/>
          <w:sz w:val="24"/>
          <w:szCs w:val="24"/>
          <w:lang w:val="sv-SE"/>
        </w:rPr>
        <w:t>bertiket atau zona II seb</w:t>
      </w:r>
      <w:r w:rsidR="001D5D73" w:rsidRPr="001A07DD">
        <w:rPr>
          <w:rFonts w:ascii="Bookman Old Style" w:hAnsi="Bookman Old Style" w:cs="Tahoma"/>
          <w:color w:val="000000"/>
          <w:sz w:val="24"/>
          <w:szCs w:val="24"/>
          <w:lang w:val="sv-SE"/>
        </w:rPr>
        <w:t>agaimana dimaksud dalam Pasal 2</w:t>
      </w:r>
      <w:r w:rsidR="00716C35">
        <w:rPr>
          <w:rFonts w:ascii="Bookman Old Style" w:hAnsi="Bookman Old Style" w:cs="Tahoma"/>
          <w:color w:val="000000"/>
          <w:sz w:val="24"/>
          <w:szCs w:val="24"/>
          <w:lang w:val="sv-SE"/>
        </w:rPr>
        <w:t>3</w:t>
      </w:r>
      <w:r w:rsidR="00D55809" w:rsidRPr="001A07DD">
        <w:rPr>
          <w:rFonts w:ascii="Bookman Old Style" w:hAnsi="Bookman Old Style" w:cs="Tahoma"/>
          <w:color w:val="000000"/>
          <w:sz w:val="24"/>
          <w:szCs w:val="24"/>
          <w:lang w:val="sv-SE"/>
        </w:rPr>
        <w:t xml:space="preserve"> huruf b merupakan tempat dimana calon penumpang, pengantar, dan orang umum mendapatkan pelayanan sebelum masuk ke dalam zona sudah bertiket atau zona I.</w:t>
      </w:r>
    </w:p>
    <w:p w:rsidR="00D55809" w:rsidRPr="001A07DD" w:rsidRDefault="00D55809" w:rsidP="00E343AD">
      <w:pPr>
        <w:pStyle w:val="ListParagraph"/>
        <w:numPr>
          <w:ilvl w:val="0"/>
          <w:numId w:val="34"/>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Zona penumpang belum bertiket atau zona II sebagaimana dimaksud pada ayat (1) meliputi :</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komersil (fasilitas perdagangan</w:t>
      </w:r>
      <w:r w:rsidR="00F06020" w:rsidRPr="001A07DD">
        <w:rPr>
          <w:rFonts w:ascii="Bookman Old Style" w:hAnsi="Bookman Old Style" w:cs="Tahoma"/>
          <w:color w:val="000000"/>
          <w:sz w:val="24"/>
          <w:szCs w:val="24"/>
        </w:rPr>
        <w:t xml:space="preserve"> </w:t>
      </w:r>
      <w:r w:rsidRPr="001A07DD">
        <w:rPr>
          <w:rFonts w:ascii="Bookman Old Style" w:hAnsi="Bookman Old Style" w:cs="Tahoma"/>
          <w:color w:val="000000"/>
          <w:sz w:val="24"/>
          <w:szCs w:val="24"/>
          <w:lang w:val="sv-SE"/>
        </w:rPr>
        <w:t>dan pertokoan);</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keamanan (check point/ metal detector/cctv);</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tempat transit penumpang;</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anak-anak;</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jalur kedatangan penumpang;</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tunggu;</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pembelian tiket untuk bersama;</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pelayanan pengguna terminal dari perusahaan bus (customer service);</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pusat informasi (information center);</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penyandang cacat/lansia;</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toilet;</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ibu hamil atau menyusui;</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ibadah;</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kesehatan;</w:t>
      </w:r>
    </w:p>
    <w:p w:rsidR="00D55809"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papan perambuan dalam terminal (signage);</w:t>
      </w:r>
    </w:p>
    <w:p w:rsidR="00012861"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pengelolaan lingkungan hidup (waste management</w:t>
      </w:r>
      <w:r w:rsidR="00F06020" w:rsidRPr="001A07DD">
        <w:rPr>
          <w:rFonts w:ascii="Bookman Old Style" w:hAnsi="Bookman Old Style" w:cs="Tahoma"/>
          <w:color w:val="000000"/>
          <w:sz w:val="24"/>
          <w:szCs w:val="24"/>
        </w:rPr>
        <w:t>)</w:t>
      </w:r>
      <w:r w:rsidRPr="001A07DD">
        <w:rPr>
          <w:rFonts w:ascii="Bookman Old Style" w:hAnsi="Bookman Old Style" w:cs="Tahoma"/>
          <w:color w:val="000000"/>
          <w:sz w:val="24"/>
          <w:szCs w:val="24"/>
          <w:lang w:val="sv-SE"/>
        </w:rPr>
        <w:t>;</w:t>
      </w:r>
    </w:p>
    <w:p w:rsidR="00012861"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telekomunikasi dan area dengan jaringan internet;</w:t>
      </w:r>
    </w:p>
    <w:p w:rsidR="00012861"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ruang penitipan barang (locker);</w:t>
      </w:r>
    </w:p>
    <w:p w:rsidR="00012861"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tempat parkir;</w:t>
      </w:r>
    </w:p>
    <w:p w:rsidR="00897C0E"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halaman terminal;</w:t>
      </w:r>
    </w:p>
    <w:p w:rsidR="00897C0E"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area merokok; dan/atau</w:t>
      </w:r>
    </w:p>
    <w:p w:rsidR="00897C0E" w:rsidRPr="001A07DD" w:rsidRDefault="00D376CD" w:rsidP="00E343AD">
      <w:pPr>
        <w:pStyle w:val="ListParagraph"/>
        <w:numPr>
          <w:ilvl w:val="0"/>
          <w:numId w:val="33"/>
        </w:numPr>
        <w:spacing w:before="12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kebersihan.</w:t>
      </w:r>
    </w:p>
    <w:p w:rsidR="00897C0E" w:rsidRPr="001A07DD" w:rsidRDefault="005B7991" w:rsidP="00662D34">
      <w:pPr>
        <w:spacing w:before="24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Pasal 2</w:t>
      </w:r>
      <w:r w:rsidR="00B23DB0">
        <w:rPr>
          <w:rFonts w:ascii="Bookman Old Style" w:hAnsi="Bookman Old Style" w:cs="Tahoma"/>
          <w:color w:val="000000"/>
          <w:sz w:val="24"/>
          <w:szCs w:val="24"/>
          <w:lang w:val="sv-SE"/>
        </w:rPr>
        <w:t>6</w:t>
      </w:r>
    </w:p>
    <w:p w:rsidR="00897C0E" w:rsidRPr="001A07DD" w:rsidRDefault="00897C0E" w:rsidP="00662D34">
      <w:pPr>
        <w:pStyle w:val="ListParagraph"/>
        <w:numPr>
          <w:ilvl w:val="0"/>
          <w:numId w:val="35"/>
        </w:numPr>
        <w:spacing w:before="120" w:after="0" w:line="30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Zona perpindahan sebagaimana dimaksud dalam Pasal 2</w:t>
      </w:r>
      <w:r w:rsidR="00716C35">
        <w:rPr>
          <w:rFonts w:ascii="Bookman Old Style" w:hAnsi="Bookman Old Style" w:cs="Tahoma"/>
          <w:color w:val="000000"/>
          <w:sz w:val="24"/>
          <w:szCs w:val="24"/>
          <w:lang w:val="sv-SE"/>
        </w:rPr>
        <w:t>3</w:t>
      </w:r>
      <w:r w:rsidRPr="001A07DD">
        <w:rPr>
          <w:rFonts w:ascii="Bookman Old Style" w:hAnsi="Bookman Old Style" w:cs="Tahoma"/>
          <w:color w:val="000000"/>
          <w:sz w:val="24"/>
          <w:szCs w:val="24"/>
          <w:lang w:val="sv-SE"/>
        </w:rPr>
        <w:t xml:space="preserve"> huruf c merupakan tempat perpindahan penumpang dari berbagai jenis pelayanan angkutan penumpang umum.</w:t>
      </w:r>
    </w:p>
    <w:p w:rsidR="00897C0E" w:rsidRPr="001A07DD" w:rsidRDefault="00897C0E" w:rsidP="00662D34">
      <w:pPr>
        <w:pStyle w:val="ListParagraph"/>
        <w:numPr>
          <w:ilvl w:val="0"/>
          <w:numId w:val="35"/>
        </w:numPr>
        <w:spacing w:before="120" w:after="0" w:line="30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Dalam perpindahan sebagaimana dimaksud pada ayat (1) bagi angkutan penumpang umum setelah menurunkan penumpang dilarang mengetem</w:t>
      </w:r>
      <w:r w:rsidR="004045B7" w:rsidRPr="001A07DD">
        <w:rPr>
          <w:rFonts w:ascii="Bookman Old Style" w:hAnsi="Bookman Old Style" w:cs="Tahoma"/>
          <w:color w:val="000000"/>
          <w:sz w:val="24"/>
          <w:szCs w:val="24"/>
          <w:lang w:val="sv-SE"/>
        </w:rPr>
        <w:t>.</w:t>
      </w:r>
    </w:p>
    <w:p w:rsidR="00DC4791" w:rsidRDefault="00DC4791" w:rsidP="00662D34">
      <w:pPr>
        <w:spacing w:before="240" w:line="300" w:lineRule="exact"/>
        <w:ind w:left="1440"/>
        <w:jc w:val="center"/>
        <w:rPr>
          <w:rFonts w:ascii="Bookman Old Style" w:hAnsi="Bookman Old Style" w:cs="Tahoma"/>
          <w:color w:val="000000"/>
          <w:sz w:val="24"/>
          <w:szCs w:val="24"/>
          <w:lang w:val="sv-SE"/>
        </w:rPr>
      </w:pPr>
    </w:p>
    <w:p w:rsidR="004045B7" w:rsidRPr="00B23DB0" w:rsidRDefault="005B7991" w:rsidP="00662D34">
      <w:pPr>
        <w:spacing w:before="240" w:line="30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sv-SE"/>
        </w:rPr>
        <w:lastRenderedPageBreak/>
        <w:t>Pasal 2</w:t>
      </w:r>
      <w:r w:rsidR="00B23DB0">
        <w:rPr>
          <w:rFonts w:ascii="Bookman Old Style" w:hAnsi="Bookman Old Style" w:cs="Tahoma"/>
          <w:color w:val="000000"/>
          <w:sz w:val="24"/>
          <w:szCs w:val="24"/>
        </w:rPr>
        <w:t>7</w:t>
      </w:r>
    </w:p>
    <w:p w:rsidR="004045B7" w:rsidRPr="001A07DD" w:rsidRDefault="004045B7" w:rsidP="00662D34">
      <w:pPr>
        <w:pStyle w:val="ListParagraph"/>
        <w:spacing w:before="120" w:after="0" w:line="300" w:lineRule="exact"/>
        <w:ind w:left="1418"/>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Zona pengendapan sebagaimana dimaksud dalam Pasal 2</w:t>
      </w:r>
      <w:r w:rsidR="009C2736">
        <w:rPr>
          <w:rFonts w:ascii="Bookman Old Style" w:hAnsi="Bookman Old Style" w:cs="Tahoma"/>
          <w:color w:val="000000"/>
          <w:sz w:val="24"/>
          <w:szCs w:val="24"/>
          <w:lang w:val="sv-SE"/>
        </w:rPr>
        <w:t xml:space="preserve">3 </w:t>
      </w:r>
      <w:r w:rsidRPr="001A07DD">
        <w:rPr>
          <w:rFonts w:ascii="Bookman Old Style" w:hAnsi="Bookman Old Style" w:cs="Tahoma"/>
          <w:color w:val="000000"/>
          <w:sz w:val="24"/>
          <w:szCs w:val="24"/>
          <w:lang w:val="sv-SE"/>
        </w:rPr>
        <w:t>huruf d merupakan tempat untuk istirahat awak kendaraan, pengendapan kendaraan, ramp check dan bengkel yang diperuntukkan bagi operasional bus.</w:t>
      </w:r>
    </w:p>
    <w:p w:rsidR="004045B7" w:rsidRPr="00FD6B6F" w:rsidRDefault="005B7991" w:rsidP="00DC4791">
      <w:pPr>
        <w:spacing w:before="120" w:line="300" w:lineRule="exact"/>
        <w:ind w:left="1440"/>
        <w:jc w:val="center"/>
        <w:rPr>
          <w:rFonts w:ascii="Bookman Old Style" w:hAnsi="Bookman Old Style" w:cs="Tahoma"/>
          <w:color w:val="000000"/>
          <w:sz w:val="24"/>
          <w:szCs w:val="24"/>
          <w:lang w:val="id-ID"/>
        </w:rPr>
      </w:pPr>
      <w:r w:rsidRPr="00FD6B6F">
        <w:rPr>
          <w:rFonts w:ascii="Bookman Old Style" w:hAnsi="Bookman Old Style" w:cs="Tahoma"/>
          <w:color w:val="000000"/>
          <w:sz w:val="24"/>
          <w:szCs w:val="24"/>
          <w:lang w:val="sv-SE"/>
        </w:rPr>
        <w:t>Pasal 2</w:t>
      </w:r>
      <w:r w:rsidR="009A5FE2" w:rsidRPr="00FD6B6F">
        <w:rPr>
          <w:rFonts w:ascii="Bookman Old Style" w:hAnsi="Bookman Old Style" w:cs="Tahoma"/>
          <w:color w:val="000000"/>
          <w:sz w:val="24"/>
          <w:szCs w:val="24"/>
          <w:lang w:val="sv-SE"/>
        </w:rPr>
        <w:t>8</w:t>
      </w:r>
    </w:p>
    <w:p w:rsidR="004045B7" w:rsidRPr="00FD6B6F" w:rsidRDefault="004045B7" w:rsidP="00662D34">
      <w:pPr>
        <w:pStyle w:val="ListParagraph"/>
        <w:spacing w:before="120" w:after="0" w:line="300" w:lineRule="exact"/>
        <w:ind w:left="1418"/>
        <w:contextualSpacing w:val="0"/>
        <w:jc w:val="both"/>
        <w:rPr>
          <w:rFonts w:ascii="Bookman Old Style" w:hAnsi="Bookman Old Style" w:cs="Tahoma"/>
          <w:color w:val="000000"/>
          <w:sz w:val="24"/>
          <w:szCs w:val="24"/>
        </w:rPr>
      </w:pPr>
      <w:r w:rsidRPr="00FD6B6F">
        <w:rPr>
          <w:rFonts w:ascii="Bookman Old Style" w:hAnsi="Bookman Old Style" w:cs="Tahoma"/>
          <w:color w:val="000000"/>
          <w:sz w:val="24"/>
          <w:szCs w:val="24"/>
        </w:rPr>
        <w:t>Pengaturan</w:t>
      </w:r>
      <w:r w:rsidRPr="00FD6B6F">
        <w:rPr>
          <w:rFonts w:ascii="Bookman Old Style" w:hAnsi="Bookman Old Style" w:cs="Tahoma"/>
          <w:color w:val="000000"/>
          <w:sz w:val="24"/>
          <w:szCs w:val="24"/>
          <w:lang w:val="sv-SE"/>
        </w:rPr>
        <w:t xml:space="preserve"> desain atau layout zona pelayanan terminal seb</w:t>
      </w:r>
      <w:r w:rsidR="003E6D3E" w:rsidRPr="00FD6B6F">
        <w:rPr>
          <w:rFonts w:ascii="Bookman Old Style" w:hAnsi="Bookman Old Style" w:cs="Tahoma"/>
          <w:color w:val="000000"/>
          <w:sz w:val="24"/>
          <w:szCs w:val="24"/>
          <w:lang w:val="sv-SE"/>
        </w:rPr>
        <w:t>agaimana dimaksud dalam Pasal 2</w:t>
      </w:r>
      <w:r w:rsidR="00B23DB0" w:rsidRPr="00FD6B6F">
        <w:rPr>
          <w:rFonts w:ascii="Bookman Old Style" w:hAnsi="Bookman Old Style" w:cs="Tahoma"/>
          <w:color w:val="000000"/>
          <w:sz w:val="24"/>
          <w:szCs w:val="24"/>
          <w:lang w:val="sv-SE"/>
        </w:rPr>
        <w:t>3</w:t>
      </w:r>
      <w:r w:rsidRPr="00FD6B6F">
        <w:rPr>
          <w:rFonts w:ascii="Bookman Old Style" w:hAnsi="Bookman Old Style" w:cs="Tahoma"/>
          <w:color w:val="000000"/>
          <w:sz w:val="24"/>
          <w:szCs w:val="24"/>
          <w:lang w:val="sv-SE"/>
        </w:rPr>
        <w:t xml:space="preserve"> tercantum dalam lampiran yang merupakan bagian tidak terpisahkan dari Peraturan Daerah ini.</w:t>
      </w:r>
    </w:p>
    <w:p w:rsidR="00ED254A" w:rsidRPr="001A07DD" w:rsidRDefault="00ED254A" w:rsidP="00662D34">
      <w:pPr>
        <w:spacing w:before="240" w:line="30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sv-SE"/>
        </w:rPr>
        <w:t>Bagian</w:t>
      </w:r>
      <w:r w:rsidRPr="001A07DD">
        <w:rPr>
          <w:rFonts w:ascii="Bookman Old Style" w:hAnsi="Bookman Old Style" w:cs="Tahoma"/>
          <w:color w:val="000000"/>
          <w:sz w:val="24"/>
          <w:szCs w:val="24"/>
        </w:rPr>
        <w:t xml:space="preserve"> Kelima</w:t>
      </w:r>
    </w:p>
    <w:p w:rsidR="00ED254A" w:rsidRPr="001A07DD" w:rsidRDefault="00ED254A" w:rsidP="00662D34">
      <w:pPr>
        <w:pStyle w:val="ListParagraph"/>
        <w:spacing w:after="0" w:line="300" w:lineRule="exact"/>
        <w:ind w:left="1418"/>
        <w:contextualSpacing w:val="0"/>
        <w:jc w:val="center"/>
        <w:rPr>
          <w:rFonts w:ascii="Bookman Old Style" w:hAnsi="Bookman Old Style" w:cs="Tahoma"/>
          <w:color w:val="000000"/>
          <w:sz w:val="24"/>
          <w:szCs w:val="24"/>
        </w:rPr>
      </w:pPr>
      <w:r w:rsidRPr="001A07DD">
        <w:rPr>
          <w:rFonts w:ascii="Bookman Old Style" w:hAnsi="Bookman Old Style" w:cs="Tahoma"/>
          <w:color w:val="000000"/>
          <w:sz w:val="24"/>
          <w:szCs w:val="24"/>
        </w:rPr>
        <w:t>Standar Pelayanan Minimal Terminal</w:t>
      </w:r>
    </w:p>
    <w:p w:rsidR="00ED254A" w:rsidRPr="001A07DD" w:rsidRDefault="00ED254A" w:rsidP="00662D34">
      <w:pPr>
        <w:spacing w:before="240" w:line="30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sv-SE"/>
        </w:rPr>
        <w:t>Pasal</w:t>
      </w:r>
      <w:r w:rsidRPr="001A07DD">
        <w:rPr>
          <w:rFonts w:ascii="Bookman Old Style" w:hAnsi="Bookman Old Style" w:cs="Tahoma"/>
          <w:color w:val="000000"/>
          <w:sz w:val="24"/>
          <w:szCs w:val="24"/>
        </w:rPr>
        <w:t xml:space="preserve"> 2</w:t>
      </w:r>
      <w:r w:rsidR="009A5FE2">
        <w:rPr>
          <w:rFonts w:ascii="Bookman Old Style" w:hAnsi="Bookman Old Style" w:cs="Tahoma"/>
          <w:color w:val="000000"/>
          <w:sz w:val="24"/>
          <w:szCs w:val="24"/>
        </w:rPr>
        <w:t>9</w:t>
      </w:r>
    </w:p>
    <w:p w:rsidR="00ED254A" w:rsidRPr="001A07DD" w:rsidRDefault="0025170C" w:rsidP="00662D34">
      <w:pPr>
        <w:pStyle w:val="ListParagraph"/>
        <w:numPr>
          <w:ilvl w:val="0"/>
          <w:numId w:val="73"/>
        </w:numPr>
        <w:spacing w:before="120" w:after="0" w:line="300" w:lineRule="exact"/>
        <w:ind w:left="1985" w:hanging="567"/>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lang w:val="en-US"/>
        </w:rPr>
        <w:t xml:space="preserve">Pemerintah Daerah menetapkan </w:t>
      </w:r>
      <w:r w:rsidR="00ED254A" w:rsidRPr="001A07DD">
        <w:rPr>
          <w:rFonts w:ascii="Bookman Old Style" w:hAnsi="Bookman Old Style" w:cs="Tahoma"/>
          <w:color w:val="000000"/>
          <w:sz w:val="24"/>
          <w:szCs w:val="24"/>
        </w:rPr>
        <w:t>Standar pelayanan Terminal Penumpang merupakan pedoman bagi penyelenggara terminal angkutan jalan dalam memberikan pelayanan jasa kepada seluruh pengguna terminal.</w:t>
      </w:r>
    </w:p>
    <w:p w:rsidR="00ED254A" w:rsidRPr="001A07DD" w:rsidRDefault="00ED254A" w:rsidP="00662D34">
      <w:pPr>
        <w:pStyle w:val="ListParagraph"/>
        <w:numPr>
          <w:ilvl w:val="0"/>
          <w:numId w:val="73"/>
        </w:numPr>
        <w:spacing w:before="120" w:after="0" w:line="300" w:lineRule="exact"/>
        <w:ind w:left="1985" w:hanging="567"/>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Standar Pelayanan Terminal Penumpang sebagaimana dimaksud pada ayat (1) paling sedikit memuat pelayanan fasilitas utama dan fasilitas penunjang sesuai tipe dan kelas terminal.</w:t>
      </w:r>
    </w:p>
    <w:p w:rsidR="00ED254A" w:rsidRPr="00FD6B6F" w:rsidRDefault="00ED254A" w:rsidP="00662D34">
      <w:pPr>
        <w:spacing w:before="240" w:line="300" w:lineRule="exact"/>
        <w:ind w:left="1440"/>
        <w:jc w:val="center"/>
        <w:rPr>
          <w:rFonts w:ascii="Bookman Old Style" w:hAnsi="Bookman Old Style" w:cs="Tahoma"/>
          <w:color w:val="000000"/>
          <w:sz w:val="24"/>
          <w:szCs w:val="24"/>
        </w:rPr>
      </w:pPr>
      <w:r w:rsidRPr="00FD6B6F">
        <w:rPr>
          <w:rFonts w:ascii="Bookman Old Style" w:hAnsi="Bookman Old Style" w:cs="Tahoma"/>
          <w:color w:val="000000"/>
          <w:sz w:val="24"/>
          <w:szCs w:val="24"/>
          <w:lang w:val="sv-SE"/>
        </w:rPr>
        <w:t>Pasal</w:t>
      </w:r>
      <w:r w:rsidRPr="00FD6B6F">
        <w:rPr>
          <w:rFonts w:ascii="Bookman Old Style" w:hAnsi="Bookman Old Style" w:cs="Tahoma"/>
          <w:color w:val="000000"/>
          <w:sz w:val="24"/>
          <w:szCs w:val="24"/>
          <w:lang w:val="id-ID"/>
        </w:rPr>
        <w:t xml:space="preserve"> </w:t>
      </w:r>
      <w:r w:rsidR="009A5FE2" w:rsidRPr="00FD6B6F">
        <w:rPr>
          <w:rFonts w:ascii="Bookman Old Style" w:hAnsi="Bookman Old Style" w:cs="Tahoma"/>
          <w:color w:val="000000"/>
          <w:sz w:val="24"/>
          <w:szCs w:val="24"/>
        </w:rPr>
        <w:t>30</w:t>
      </w:r>
    </w:p>
    <w:p w:rsidR="00ED254A" w:rsidRPr="00FD6B6F" w:rsidRDefault="00ED254A" w:rsidP="00662D34">
      <w:pPr>
        <w:pStyle w:val="ListParagraph"/>
        <w:spacing w:before="120" w:after="0" w:line="300" w:lineRule="exact"/>
        <w:ind w:left="1418"/>
        <w:contextualSpacing w:val="0"/>
        <w:jc w:val="both"/>
        <w:rPr>
          <w:rFonts w:ascii="Bookman Old Style" w:hAnsi="Bookman Old Style" w:cs="Tahoma"/>
          <w:color w:val="000000"/>
          <w:sz w:val="24"/>
          <w:szCs w:val="24"/>
        </w:rPr>
      </w:pPr>
      <w:r w:rsidRPr="00FD6B6F">
        <w:rPr>
          <w:rFonts w:ascii="Bookman Old Style" w:hAnsi="Bookman Old Style" w:cs="Tahoma"/>
          <w:color w:val="000000"/>
          <w:sz w:val="24"/>
          <w:szCs w:val="24"/>
        </w:rPr>
        <w:t xml:space="preserve">Standar pelayanan terminal penumpang di terminal penumpang angkutan jalan sebagaimana </w:t>
      </w:r>
      <w:r w:rsidR="009A5FE2" w:rsidRPr="00FD6B6F">
        <w:rPr>
          <w:rFonts w:ascii="Bookman Old Style" w:hAnsi="Bookman Old Style" w:cs="Tahoma"/>
          <w:color w:val="000000"/>
          <w:sz w:val="24"/>
          <w:szCs w:val="24"/>
          <w:lang w:val="en-US"/>
        </w:rPr>
        <w:t xml:space="preserve">dimaksud </w:t>
      </w:r>
      <w:r w:rsidRPr="00FD6B6F">
        <w:rPr>
          <w:rFonts w:ascii="Bookman Old Style" w:hAnsi="Bookman Old Style" w:cs="Tahoma"/>
          <w:color w:val="000000"/>
          <w:sz w:val="24"/>
          <w:szCs w:val="24"/>
        </w:rPr>
        <w:t xml:space="preserve">dalam </w:t>
      </w:r>
      <w:r w:rsidR="00FB7A4F" w:rsidRPr="00FD6B6F">
        <w:rPr>
          <w:rFonts w:ascii="Bookman Old Style" w:hAnsi="Bookman Old Style" w:cs="Tahoma"/>
          <w:color w:val="000000"/>
          <w:sz w:val="24"/>
          <w:szCs w:val="24"/>
          <w:lang w:val="en-US"/>
        </w:rPr>
        <w:t>P</w:t>
      </w:r>
      <w:r w:rsidRPr="00FD6B6F">
        <w:rPr>
          <w:rFonts w:ascii="Bookman Old Style" w:hAnsi="Bookman Old Style" w:cs="Tahoma"/>
          <w:color w:val="000000"/>
          <w:sz w:val="24"/>
          <w:szCs w:val="24"/>
        </w:rPr>
        <w:t>asal 2</w:t>
      </w:r>
      <w:r w:rsidR="005773FB">
        <w:rPr>
          <w:rFonts w:ascii="Bookman Old Style" w:hAnsi="Bookman Old Style" w:cs="Tahoma"/>
          <w:color w:val="000000"/>
          <w:sz w:val="24"/>
          <w:szCs w:val="24"/>
          <w:lang w:val="en-US"/>
        </w:rPr>
        <w:t>9</w:t>
      </w:r>
      <w:r w:rsidRPr="00FD6B6F">
        <w:rPr>
          <w:rFonts w:ascii="Bookman Old Style" w:hAnsi="Bookman Old Style" w:cs="Tahoma"/>
          <w:color w:val="000000"/>
          <w:sz w:val="24"/>
          <w:szCs w:val="24"/>
        </w:rPr>
        <w:t>, wajib disediakan dan dilaksanakan oleh penyelenggara terminal penumpang angkutan jalan yang mencakup :</w:t>
      </w:r>
    </w:p>
    <w:p w:rsidR="00ED254A" w:rsidRPr="00FD6B6F" w:rsidRDefault="00ED254A" w:rsidP="00662D34">
      <w:pPr>
        <w:pStyle w:val="ListParagraph"/>
        <w:numPr>
          <w:ilvl w:val="0"/>
          <w:numId w:val="75"/>
        </w:numPr>
        <w:spacing w:before="240" w:line="300" w:lineRule="exact"/>
        <w:ind w:left="1800"/>
        <w:jc w:val="both"/>
        <w:rPr>
          <w:rFonts w:ascii="Bookman Old Style" w:hAnsi="Bookman Old Style" w:cs="Tahoma"/>
          <w:color w:val="000000"/>
          <w:sz w:val="24"/>
          <w:szCs w:val="24"/>
        </w:rPr>
      </w:pPr>
      <w:r w:rsidRPr="00FD6B6F">
        <w:rPr>
          <w:rFonts w:ascii="Bookman Old Style" w:hAnsi="Bookman Old Style" w:cs="Tahoma"/>
          <w:color w:val="000000"/>
          <w:sz w:val="24"/>
          <w:szCs w:val="24"/>
        </w:rPr>
        <w:t>pelayanan keselamatan;</w:t>
      </w:r>
    </w:p>
    <w:p w:rsidR="00ED254A" w:rsidRPr="00FD6B6F" w:rsidRDefault="00ED254A" w:rsidP="00662D34">
      <w:pPr>
        <w:pStyle w:val="ListParagraph"/>
        <w:numPr>
          <w:ilvl w:val="0"/>
          <w:numId w:val="75"/>
        </w:numPr>
        <w:spacing w:before="240" w:line="300" w:lineRule="exact"/>
        <w:ind w:left="1800"/>
        <w:jc w:val="both"/>
        <w:rPr>
          <w:rFonts w:ascii="Bookman Old Style" w:hAnsi="Bookman Old Style" w:cs="Tahoma"/>
          <w:color w:val="000000"/>
          <w:sz w:val="24"/>
          <w:szCs w:val="24"/>
        </w:rPr>
      </w:pPr>
      <w:r w:rsidRPr="00FD6B6F">
        <w:rPr>
          <w:rFonts w:ascii="Bookman Old Style" w:hAnsi="Bookman Old Style" w:cs="Tahoma"/>
          <w:color w:val="000000"/>
          <w:sz w:val="24"/>
          <w:szCs w:val="24"/>
        </w:rPr>
        <w:t>pelayanan keamanan;</w:t>
      </w:r>
    </w:p>
    <w:p w:rsidR="00ED254A" w:rsidRPr="00FD6B6F" w:rsidRDefault="00ED254A" w:rsidP="00662D34">
      <w:pPr>
        <w:pStyle w:val="ListParagraph"/>
        <w:numPr>
          <w:ilvl w:val="0"/>
          <w:numId w:val="75"/>
        </w:numPr>
        <w:spacing w:before="240" w:line="300" w:lineRule="exact"/>
        <w:ind w:left="1800"/>
        <w:jc w:val="both"/>
        <w:rPr>
          <w:rFonts w:ascii="Bookman Old Style" w:hAnsi="Bookman Old Style" w:cs="Tahoma"/>
          <w:color w:val="000000"/>
          <w:sz w:val="24"/>
          <w:szCs w:val="24"/>
        </w:rPr>
      </w:pPr>
      <w:r w:rsidRPr="00FD6B6F">
        <w:rPr>
          <w:rFonts w:ascii="Bookman Old Style" w:hAnsi="Bookman Old Style" w:cs="Tahoma"/>
          <w:color w:val="000000"/>
          <w:sz w:val="24"/>
          <w:szCs w:val="24"/>
        </w:rPr>
        <w:t>pelayanan kehandalan/keteraturan;</w:t>
      </w:r>
    </w:p>
    <w:p w:rsidR="00ED254A" w:rsidRPr="00FD6B6F" w:rsidRDefault="00ED254A" w:rsidP="00662D34">
      <w:pPr>
        <w:pStyle w:val="ListParagraph"/>
        <w:numPr>
          <w:ilvl w:val="0"/>
          <w:numId w:val="75"/>
        </w:numPr>
        <w:spacing w:before="240" w:line="300" w:lineRule="exact"/>
        <w:ind w:left="1800"/>
        <w:jc w:val="both"/>
        <w:rPr>
          <w:rFonts w:ascii="Bookman Old Style" w:hAnsi="Bookman Old Style" w:cs="Tahoma"/>
          <w:color w:val="000000"/>
          <w:sz w:val="24"/>
          <w:szCs w:val="24"/>
        </w:rPr>
      </w:pPr>
      <w:r w:rsidRPr="00FD6B6F">
        <w:rPr>
          <w:rFonts w:ascii="Bookman Old Style" w:hAnsi="Bookman Old Style" w:cs="Tahoma"/>
          <w:color w:val="000000"/>
          <w:sz w:val="24"/>
          <w:szCs w:val="24"/>
        </w:rPr>
        <w:t>pelayanan kenyamanan;</w:t>
      </w:r>
    </w:p>
    <w:p w:rsidR="00ED254A" w:rsidRPr="00FD6B6F" w:rsidRDefault="00ED254A" w:rsidP="00662D34">
      <w:pPr>
        <w:pStyle w:val="ListParagraph"/>
        <w:numPr>
          <w:ilvl w:val="0"/>
          <w:numId w:val="75"/>
        </w:numPr>
        <w:spacing w:before="240" w:line="300" w:lineRule="exact"/>
        <w:ind w:left="1800"/>
        <w:jc w:val="both"/>
        <w:rPr>
          <w:rFonts w:ascii="Bookman Old Style" w:hAnsi="Bookman Old Style" w:cs="Tahoma"/>
          <w:color w:val="000000"/>
          <w:sz w:val="24"/>
          <w:szCs w:val="24"/>
        </w:rPr>
      </w:pPr>
      <w:r w:rsidRPr="00FD6B6F">
        <w:rPr>
          <w:rFonts w:ascii="Bookman Old Style" w:hAnsi="Bookman Old Style" w:cs="Tahoma"/>
          <w:color w:val="000000"/>
          <w:sz w:val="24"/>
          <w:szCs w:val="24"/>
        </w:rPr>
        <w:t>pelayanan kemudahan/keterjangkauan;</w:t>
      </w:r>
    </w:p>
    <w:p w:rsidR="00ED254A" w:rsidRPr="00FD6B6F" w:rsidRDefault="008A2F3E" w:rsidP="00662D34">
      <w:pPr>
        <w:pStyle w:val="ListParagraph"/>
        <w:numPr>
          <w:ilvl w:val="0"/>
          <w:numId w:val="75"/>
        </w:numPr>
        <w:spacing w:before="240" w:line="300" w:lineRule="exact"/>
        <w:ind w:left="1800"/>
        <w:jc w:val="both"/>
        <w:rPr>
          <w:rFonts w:ascii="Bookman Old Style" w:hAnsi="Bookman Old Style" w:cs="Tahoma"/>
          <w:color w:val="000000"/>
          <w:sz w:val="24"/>
          <w:szCs w:val="24"/>
        </w:rPr>
      </w:pPr>
      <w:r w:rsidRPr="00FD6B6F">
        <w:rPr>
          <w:rFonts w:ascii="Bookman Old Style" w:hAnsi="Bookman Old Style" w:cs="Tahoma"/>
          <w:color w:val="000000"/>
          <w:sz w:val="24"/>
          <w:szCs w:val="24"/>
        </w:rPr>
        <w:t>pelayanan kesetaraan.</w:t>
      </w:r>
    </w:p>
    <w:p w:rsidR="002C07A7" w:rsidRPr="001A07DD" w:rsidRDefault="00514867" w:rsidP="00662D34">
      <w:pPr>
        <w:spacing w:before="240" w:line="30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rPr>
        <w:t>Pasal</w:t>
      </w:r>
      <w:r w:rsidR="00662D34" w:rsidRPr="001A07DD">
        <w:rPr>
          <w:rFonts w:ascii="Bookman Old Style" w:hAnsi="Bookman Old Style" w:cs="Tahoma"/>
          <w:color w:val="000000"/>
          <w:sz w:val="24"/>
          <w:szCs w:val="24"/>
        </w:rPr>
        <w:t xml:space="preserve"> 3</w:t>
      </w:r>
      <w:r w:rsidR="009A5FE2">
        <w:rPr>
          <w:rFonts w:ascii="Bookman Old Style" w:hAnsi="Bookman Old Style" w:cs="Tahoma"/>
          <w:color w:val="000000"/>
          <w:sz w:val="24"/>
          <w:szCs w:val="24"/>
        </w:rPr>
        <w:t>1</w:t>
      </w:r>
    </w:p>
    <w:p w:rsidR="00514867" w:rsidRPr="001A07DD" w:rsidRDefault="00E2591A" w:rsidP="00662D34">
      <w:pPr>
        <w:pStyle w:val="ListParagraph"/>
        <w:spacing w:before="120" w:after="0" w:line="300" w:lineRule="exact"/>
        <w:ind w:left="1418"/>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en-US"/>
        </w:rPr>
        <w:t>Pemerintah Daerah menetapkan</w:t>
      </w:r>
      <w:r w:rsidRPr="001A07DD">
        <w:rPr>
          <w:rFonts w:ascii="Bookman Old Style" w:hAnsi="Bookman Old Style" w:cs="Tahoma"/>
          <w:color w:val="000000"/>
          <w:sz w:val="24"/>
          <w:szCs w:val="24"/>
          <w:lang w:val="sv-SE"/>
        </w:rPr>
        <w:t xml:space="preserve"> </w:t>
      </w:r>
      <w:r w:rsidR="004A3139">
        <w:rPr>
          <w:rFonts w:ascii="Bookman Old Style" w:hAnsi="Bookman Old Style" w:cs="Tahoma"/>
          <w:color w:val="000000"/>
          <w:sz w:val="24"/>
          <w:szCs w:val="24"/>
          <w:lang w:val="sv-SE"/>
        </w:rPr>
        <w:t>s</w:t>
      </w:r>
      <w:r w:rsidR="00514867" w:rsidRPr="001A07DD">
        <w:rPr>
          <w:rFonts w:ascii="Bookman Old Style" w:hAnsi="Bookman Old Style" w:cs="Tahoma"/>
          <w:color w:val="000000"/>
          <w:sz w:val="24"/>
          <w:szCs w:val="24"/>
          <w:lang w:val="sv-SE"/>
        </w:rPr>
        <w:t xml:space="preserve">tandar pelayanan minimal angkutan orang dengan kendaraan </w:t>
      </w:r>
      <w:r w:rsidR="00BB34A8" w:rsidRPr="001A07DD">
        <w:rPr>
          <w:rFonts w:ascii="Bookman Old Style" w:hAnsi="Bookman Old Style" w:cs="Tahoma"/>
          <w:color w:val="000000"/>
          <w:sz w:val="24"/>
          <w:szCs w:val="24"/>
          <w:lang w:val="sv-SE"/>
        </w:rPr>
        <w:t>bermotor angkutan orang</w:t>
      </w:r>
      <w:r w:rsidR="00514867" w:rsidRPr="001A07DD">
        <w:rPr>
          <w:rFonts w:ascii="Bookman Old Style" w:hAnsi="Bookman Old Style" w:cs="Tahoma"/>
          <w:color w:val="000000"/>
          <w:sz w:val="24"/>
          <w:szCs w:val="24"/>
          <w:lang w:val="sv-SE"/>
        </w:rPr>
        <w:t xml:space="preserve"> dengan berdasarkan jenis yang diberikan</w:t>
      </w:r>
      <w:r w:rsidR="0091654B">
        <w:rPr>
          <w:rFonts w:ascii="Bookman Old Style" w:hAnsi="Bookman Old Style" w:cs="Tahoma"/>
          <w:color w:val="000000"/>
          <w:sz w:val="24"/>
          <w:szCs w:val="24"/>
          <w:lang w:val="sv-SE"/>
        </w:rPr>
        <w:t>,</w:t>
      </w:r>
      <w:r w:rsidR="00514867" w:rsidRPr="001A07DD">
        <w:rPr>
          <w:rFonts w:ascii="Bookman Old Style" w:hAnsi="Bookman Old Style" w:cs="Tahoma"/>
          <w:color w:val="000000"/>
          <w:sz w:val="24"/>
          <w:szCs w:val="24"/>
          <w:lang w:val="sv-SE"/>
        </w:rPr>
        <w:t xml:space="preserve"> terdiri atas:</w:t>
      </w:r>
    </w:p>
    <w:p w:rsidR="00085C82" w:rsidRPr="001A07DD" w:rsidRDefault="001224D2" w:rsidP="004A3139">
      <w:pPr>
        <w:pStyle w:val="ListParagraph"/>
        <w:numPr>
          <w:ilvl w:val="0"/>
          <w:numId w:val="76"/>
        </w:numPr>
        <w:spacing w:before="120" w:after="12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k</w:t>
      </w:r>
      <w:r w:rsidR="00085C82" w:rsidRPr="001A07DD">
        <w:rPr>
          <w:rFonts w:ascii="Bookman Old Style" w:hAnsi="Bookman Old Style" w:cs="Tahoma"/>
          <w:color w:val="000000"/>
          <w:sz w:val="24"/>
          <w:szCs w:val="24"/>
          <w:lang w:val="sv-SE"/>
        </w:rPr>
        <w:t>eamanan, meliputi :</w:t>
      </w:r>
    </w:p>
    <w:p w:rsidR="00085C82" w:rsidRPr="001A07DD" w:rsidRDefault="005E134B" w:rsidP="00DC4791">
      <w:pPr>
        <w:pStyle w:val="ListParagraph"/>
        <w:numPr>
          <w:ilvl w:val="0"/>
          <w:numId w:val="77"/>
        </w:numPr>
        <w:spacing w:before="240" w:line="300" w:lineRule="exact"/>
        <w:ind w:left="2268" w:hanging="501"/>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tiket penumpang;</w:t>
      </w:r>
    </w:p>
    <w:p w:rsidR="00085C82" w:rsidRPr="001A07DD" w:rsidRDefault="005E134B" w:rsidP="00DC4791">
      <w:pPr>
        <w:pStyle w:val="ListParagraph"/>
        <w:numPr>
          <w:ilvl w:val="0"/>
          <w:numId w:val="77"/>
        </w:numPr>
        <w:spacing w:before="240" w:line="300" w:lineRule="exact"/>
        <w:ind w:left="2268" w:hanging="501"/>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tanda pengenal bagasi;</w:t>
      </w:r>
    </w:p>
    <w:p w:rsidR="00085C82" w:rsidRPr="001A07DD" w:rsidRDefault="005E134B" w:rsidP="00DC4791">
      <w:pPr>
        <w:pStyle w:val="ListParagraph"/>
        <w:numPr>
          <w:ilvl w:val="0"/>
          <w:numId w:val="77"/>
        </w:numPr>
        <w:spacing w:before="240" w:line="300" w:lineRule="exact"/>
        <w:ind w:left="2268" w:hanging="501"/>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lampu tanda bahaya;</w:t>
      </w:r>
    </w:p>
    <w:p w:rsidR="00085C82" w:rsidRPr="001A07DD" w:rsidRDefault="005E134B" w:rsidP="00DC4791">
      <w:pPr>
        <w:pStyle w:val="ListParagraph"/>
        <w:numPr>
          <w:ilvl w:val="0"/>
          <w:numId w:val="77"/>
        </w:numPr>
        <w:spacing w:before="240" w:line="300" w:lineRule="exact"/>
        <w:ind w:left="2268" w:hanging="501"/>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daftar penumpang (manifes);</w:t>
      </w:r>
    </w:p>
    <w:p w:rsidR="00085C82" w:rsidRPr="001A07DD" w:rsidRDefault="005E134B" w:rsidP="00DC4791">
      <w:pPr>
        <w:pStyle w:val="ListParagraph"/>
        <w:numPr>
          <w:ilvl w:val="0"/>
          <w:numId w:val="77"/>
        </w:numPr>
        <w:spacing w:before="240" w:line="300" w:lineRule="exact"/>
        <w:ind w:left="2268" w:hanging="501"/>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tanda pengenal awak kendaraan;</w:t>
      </w:r>
    </w:p>
    <w:p w:rsidR="00085C82" w:rsidRPr="001A07DD" w:rsidRDefault="005E134B" w:rsidP="00DC4791">
      <w:pPr>
        <w:pStyle w:val="ListParagraph"/>
        <w:numPr>
          <w:ilvl w:val="0"/>
          <w:numId w:val="77"/>
        </w:numPr>
        <w:spacing w:before="240" w:line="300" w:lineRule="exact"/>
        <w:ind w:left="2268" w:hanging="501"/>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informasi gangguan keamanan;</w:t>
      </w:r>
    </w:p>
    <w:p w:rsidR="00BD7777" w:rsidRDefault="005E134B" w:rsidP="00DC4791">
      <w:pPr>
        <w:pStyle w:val="ListParagraph"/>
        <w:numPr>
          <w:ilvl w:val="0"/>
          <w:numId w:val="77"/>
        </w:numPr>
        <w:spacing w:before="240" w:line="300" w:lineRule="exact"/>
        <w:ind w:left="2268" w:hanging="501"/>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informasi </w:t>
      </w:r>
      <w:r w:rsidR="00BD7777" w:rsidRPr="001A07DD">
        <w:rPr>
          <w:rFonts w:ascii="Bookman Old Style" w:hAnsi="Bookman Old Style" w:cs="Tahoma"/>
          <w:color w:val="000000"/>
          <w:sz w:val="24"/>
          <w:szCs w:val="24"/>
          <w:lang w:val="sv-SE"/>
        </w:rPr>
        <w:t>trayek dan identitas kendaraan.</w:t>
      </w:r>
    </w:p>
    <w:p w:rsidR="00BD7777" w:rsidRPr="001A07DD" w:rsidRDefault="001224D2" w:rsidP="00DC4791">
      <w:pPr>
        <w:pStyle w:val="ListParagraph"/>
        <w:numPr>
          <w:ilvl w:val="0"/>
          <w:numId w:val="76"/>
        </w:numPr>
        <w:spacing w:before="240" w:line="300" w:lineRule="exact"/>
        <w:ind w:left="1701" w:hanging="283"/>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k</w:t>
      </w:r>
      <w:r w:rsidR="00BD7777" w:rsidRPr="001A07DD">
        <w:rPr>
          <w:rFonts w:ascii="Bookman Old Style" w:hAnsi="Bookman Old Style" w:cs="Tahoma"/>
          <w:color w:val="000000"/>
          <w:sz w:val="24"/>
          <w:szCs w:val="24"/>
          <w:lang w:val="sv-SE"/>
        </w:rPr>
        <w:t>eselamatan, meliputi ;</w:t>
      </w:r>
    </w:p>
    <w:p w:rsidR="00BD7777" w:rsidRPr="001A07DD" w:rsidRDefault="00B2063C" w:rsidP="00DC4791">
      <w:pPr>
        <w:pStyle w:val="ListParagraph"/>
        <w:numPr>
          <w:ilvl w:val="0"/>
          <w:numId w:val="79"/>
        </w:numPr>
        <w:spacing w:before="240" w:line="300" w:lineRule="exact"/>
        <w:ind w:left="2127" w:hanging="501"/>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pengemudi;</w:t>
      </w:r>
    </w:p>
    <w:p w:rsidR="00BD7777" w:rsidRPr="001A07DD" w:rsidRDefault="00B2063C" w:rsidP="00DC4791">
      <w:pPr>
        <w:pStyle w:val="ListParagraph"/>
        <w:numPr>
          <w:ilvl w:val="0"/>
          <w:numId w:val="79"/>
        </w:numPr>
        <w:spacing w:before="240" w:line="300" w:lineRule="exact"/>
        <w:ind w:left="2127" w:hanging="501"/>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lampu senter;</w:t>
      </w:r>
    </w:p>
    <w:p w:rsidR="00BD7777" w:rsidRPr="001A07DD" w:rsidRDefault="00B2063C" w:rsidP="00DC4791">
      <w:pPr>
        <w:pStyle w:val="ListParagraph"/>
        <w:numPr>
          <w:ilvl w:val="0"/>
          <w:numId w:val="79"/>
        </w:numPr>
        <w:spacing w:before="240" w:line="300" w:lineRule="exact"/>
        <w:ind w:left="2127" w:hanging="501"/>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alat pemukul/pemecah kaca (martil);</w:t>
      </w:r>
    </w:p>
    <w:p w:rsidR="00BD7777" w:rsidRPr="001A07DD" w:rsidRDefault="00B2063C" w:rsidP="00DC4791">
      <w:pPr>
        <w:pStyle w:val="ListParagraph"/>
        <w:numPr>
          <w:ilvl w:val="0"/>
          <w:numId w:val="79"/>
        </w:numPr>
        <w:spacing w:before="240" w:line="300" w:lineRule="exact"/>
        <w:ind w:left="2127" w:hanging="501"/>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alat pemadam api ringan (apar);</w:t>
      </w:r>
    </w:p>
    <w:p w:rsidR="00BD7777" w:rsidRPr="001A07DD" w:rsidRDefault="00B2063C" w:rsidP="00DC4791">
      <w:pPr>
        <w:pStyle w:val="ListParagraph"/>
        <w:numPr>
          <w:ilvl w:val="0"/>
          <w:numId w:val="79"/>
        </w:numPr>
        <w:spacing w:before="240" w:line="300" w:lineRule="exact"/>
        <w:ind w:left="2127" w:hanging="501"/>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lastRenderedPageBreak/>
        <w:t>fasilitas kesehatan;</w:t>
      </w:r>
    </w:p>
    <w:p w:rsidR="00BD7777" w:rsidRPr="001A07DD" w:rsidRDefault="00B2063C" w:rsidP="00DC4791">
      <w:pPr>
        <w:pStyle w:val="ListParagraph"/>
        <w:numPr>
          <w:ilvl w:val="0"/>
          <w:numId w:val="79"/>
        </w:numPr>
        <w:spacing w:before="240" w:line="300" w:lineRule="exact"/>
        <w:ind w:left="2127" w:hanging="501"/>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buku panduan penumpang;</w:t>
      </w:r>
    </w:p>
    <w:p w:rsidR="00BD7777" w:rsidRPr="001A07DD" w:rsidRDefault="00B2063C" w:rsidP="00DC4791">
      <w:pPr>
        <w:pStyle w:val="ListParagraph"/>
        <w:numPr>
          <w:ilvl w:val="0"/>
          <w:numId w:val="79"/>
        </w:numPr>
        <w:spacing w:before="240" w:line="300" w:lineRule="exact"/>
        <w:ind w:left="2127" w:hanging="501"/>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pintu darurat;</w:t>
      </w:r>
    </w:p>
    <w:p w:rsidR="00BD7777" w:rsidRPr="001A07DD" w:rsidRDefault="00B2063C" w:rsidP="00662D34">
      <w:pPr>
        <w:pStyle w:val="ListParagraph"/>
        <w:numPr>
          <w:ilvl w:val="0"/>
          <w:numId w:val="79"/>
        </w:numPr>
        <w:spacing w:before="240" w:line="300" w:lineRule="exact"/>
        <w:ind w:left="2127"/>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penyimpanan dan pemeliharaan kendaraan (pool);</w:t>
      </w:r>
    </w:p>
    <w:p w:rsidR="00BD7777" w:rsidRPr="001A07DD" w:rsidRDefault="00B2063C" w:rsidP="00662D34">
      <w:pPr>
        <w:pStyle w:val="ListParagraph"/>
        <w:numPr>
          <w:ilvl w:val="0"/>
          <w:numId w:val="79"/>
        </w:numPr>
        <w:spacing w:before="240" w:line="300" w:lineRule="exact"/>
        <w:ind w:left="2127"/>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pengecekan terhadap kendaraan yang akan dioperasikan</w:t>
      </w:r>
    </w:p>
    <w:p w:rsidR="00BD7777" w:rsidRPr="001A07DD" w:rsidRDefault="00B2063C" w:rsidP="00DC4791">
      <w:pPr>
        <w:pStyle w:val="ListParagraph"/>
        <w:numPr>
          <w:ilvl w:val="0"/>
          <w:numId w:val="79"/>
        </w:numPr>
        <w:spacing w:before="240" w:line="300" w:lineRule="exact"/>
        <w:ind w:left="2127" w:hanging="426"/>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asur</w:t>
      </w:r>
      <w:r w:rsidR="00BD7777" w:rsidRPr="001A07DD">
        <w:rPr>
          <w:rFonts w:ascii="Bookman Old Style" w:hAnsi="Bookman Old Style" w:cs="Tahoma"/>
          <w:color w:val="000000"/>
          <w:sz w:val="24"/>
          <w:szCs w:val="24"/>
          <w:lang w:val="sv-SE"/>
        </w:rPr>
        <w:t>ansi kencelakaan lalu lintas</w:t>
      </w:r>
    </w:p>
    <w:p w:rsidR="004045B7" w:rsidRPr="001A07DD" w:rsidRDefault="002E23E2" w:rsidP="00662D34">
      <w:pPr>
        <w:spacing w:before="36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 xml:space="preserve">BAB </w:t>
      </w:r>
      <w:r w:rsidRPr="001A07DD">
        <w:rPr>
          <w:rFonts w:ascii="Bookman Old Style" w:hAnsi="Bookman Old Style" w:cs="Tahoma"/>
          <w:color w:val="000000"/>
          <w:sz w:val="24"/>
          <w:szCs w:val="24"/>
          <w:lang w:val="id-ID"/>
        </w:rPr>
        <w:t>VII</w:t>
      </w:r>
    </w:p>
    <w:p w:rsidR="004045B7" w:rsidRPr="001A07DD" w:rsidRDefault="004045B7" w:rsidP="00AE784C">
      <w:pPr>
        <w:spacing w:before="24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LINGKUNGAN KERJA DAN DAERAH PENGAWASAN </w:t>
      </w:r>
    </w:p>
    <w:p w:rsidR="004045B7" w:rsidRPr="001A07DD" w:rsidRDefault="004045B7" w:rsidP="00EE58AC">
      <w:pPr>
        <w:spacing w:before="12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TERMINAL PENUMPANG</w:t>
      </w:r>
    </w:p>
    <w:p w:rsidR="004045B7" w:rsidRPr="001A07DD" w:rsidRDefault="004045B7" w:rsidP="00DC4791">
      <w:pPr>
        <w:spacing w:before="12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Bagian Kesatu</w:t>
      </w:r>
    </w:p>
    <w:p w:rsidR="004045B7" w:rsidRPr="001A07DD" w:rsidRDefault="004045B7" w:rsidP="00DC4791">
      <w:pPr>
        <w:spacing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Lingkungan Kerja</w:t>
      </w:r>
    </w:p>
    <w:p w:rsidR="004045B7" w:rsidRPr="001A07DD" w:rsidRDefault="004045B7" w:rsidP="00662D34">
      <w:pPr>
        <w:spacing w:before="240" w:line="300" w:lineRule="exact"/>
        <w:ind w:left="1440"/>
        <w:jc w:val="center"/>
        <w:rPr>
          <w:rFonts w:ascii="Bookman Old Style" w:hAnsi="Bookman Old Style" w:cs="Arial"/>
          <w:color w:val="000000"/>
          <w:sz w:val="24"/>
          <w:szCs w:val="24"/>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lang w:val="pt-BR"/>
        </w:rPr>
        <w:t xml:space="preserve"> </w:t>
      </w:r>
      <w:r w:rsidR="008A2F3E" w:rsidRPr="001A07DD">
        <w:rPr>
          <w:rFonts w:ascii="Bookman Old Style" w:hAnsi="Bookman Old Style" w:cs="Arial"/>
          <w:color w:val="000000"/>
          <w:sz w:val="24"/>
          <w:szCs w:val="24"/>
          <w:lang w:val="id-ID"/>
        </w:rPr>
        <w:t>3</w:t>
      </w:r>
      <w:r w:rsidR="009A5FE2">
        <w:rPr>
          <w:rFonts w:ascii="Bookman Old Style" w:hAnsi="Bookman Old Style" w:cs="Arial"/>
          <w:color w:val="000000"/>
          <w:sz w:val="24"/>
          <w:szCs w:val="24"/>
        </w:rPr>
        <w:t>2</w:t>
      </w:r>
    </w:p>
    <w:p w:rsidR="004045B7" w:rsidRPr="00C0645F" w:rsidRDefault="004045B7" w:rsidP="00DC4791">
      <w:pPr>
        <w:pStyle w:val="ListParagraph"/>
        <w:numPr>
          <w:ilvl w:val="0"/>
          <w:numId w:val="36"/>
        </w:numPr>
        <w:spacing w:after="0" w:line="300" w:lineRule="exact"/>
        <w:ind w:left="1843" w:hanging="425"/>
        <w:contextualSpacing w:val="0"/>
        <w:jc w:val="both"/>
        <w:rPr>
          <w:rFonts w:ascii="Bookman Old Style" w:hAnsi="Bookman Old Style" w:cs="Tahoma"/>
          <w:color w:val="000000"/>
          <w:sz w:val="24"/>
          <w:szCs w:val="24"/>
          <w:lang w:val="sv-SE"/>
        </w:rPr>
      </w:pPr>
      <w:r w:rsidRPr="00C0645F">
        <w:rPr>
          <w:rFonts w:ascii="Bookman Old Style" w:hAnsi="Bookman Old Style" w:cs="Tahoma"/>
          <w:color w:val="000000"/>
          <w:sz w:val="24"/>
          <w:szCs w:val="24"/>
          <w:lang w:val="sv-SE"/>
        </w:rPr>
        <w:t>Lingkungan kerja terminal penumpang merupakan daerah yang diperuntukkan bagi fasilitas ter</w:t>
      </w:r>
      <w:r w:rsidR="003E6D3E" w:rsidRPr="00C0645F">
        <w:rPr>
          <w:rFonts w:ascii="Bookman Old Style" w:hAnsi="Bookman Old Style" w:cs="Tahoma"/>
          <w:color w:val="000000"/>
          <w:sz w:val="24"/>
          <w:szCs w:val="24"/>
          <w:lang w:val="sv-SE"/>
        </w:rPr>
        <w:t>minal sebagaimana dalam Pasal 1</w:t>
      </w:r>
      <w:r w:rsidR="00680092">
        <w:rPr>
          <w:rFonts w:ascii="Bookman Old Style" w:hAnsi="Bookman Old Style" w:cs="Tahoma"/>
          <w:color w:val="000000"/>
          <w:sz w:val="24"/>
          <w:szCs w:val="24"/>
          <w:lang w:val="sv-SE"/>
        </w:rPr>
        <w:t>9</w:t>
      </w:r>
      <w:r w:rsidRPr="00C0645F">
        <w:rPr>
          <w:rFonts w:ascii="Bookman Old Style" w:hAnsi="Bookman Old Style" w:cs="Tahoma"/>
          <w:color w:val="000000"/>
          <w:sz w:val="24"/>
          <w:szCs w:val="24"/>
          <w:lang w:val="sv-SE"/>
        </w:rPr>
        <w:t>.</w:t>
      </w:r>
    </w:p>
    <w:p w:rsidR="004045B7" w:rsidRPr="001A07DD" w:rsidRDefault="004045B7" w:rsidP="00662D34">
      <w:pPr>
        <w:pStyle w:val="ListParagraph"/>
        <w:numPr>
          <w:ilvl w:val="0"/>
          <w:numId w:val="36"/>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Pengaturan dan pemanfaatan daerah lingkungan kerja terminal penumpang sebagaimana dimaksud pada ayat (1) menjadi tanggung jawab Dinas.</w:t>
      </w:r>
    </w:p>
    <w:p w:rsidR="004045B7" w:rsidRPr="001A07DD" w:rsidRDefault="004045B7" w:rsidP="00662D34">
      <w:pPr>
        <w:pStyle w:val="ListParagraph"/>
        <w:numPr>
          <w:ilvl w:val="0"/>
          <w:numId w:val="36"/>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Lingkungan kerja terminal penumpang sebagaimana dimaksud pada ayat (1) digunakan untuk pelaksanaan pembangunan, pengembangan dan pengoperasian fasilitas terminal.</w:t>
      </w:r>
    </w:p>
    <w:p w:rsidR="006A241A" w:rsidRPr="001A07DD" w:rsidRDefault="006A241A" w:rsidP="00662D34">
      <w:pPr>
        <w:pStyle w:val="ListParagraph"/>
        <w:numPr>
          <w:ilvl w:val="0"/>
          <w:numId w:val="36"/>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Lingkungan kerja terminal harus dimanfaatkan secara optimal untuk kegiatan </w:t>
      </w:r>
      <w:r w:rsidR="00BC2C3A" w:rsidRPr="001A07DD">
        <w:rPr>
          <w:rFonts w:ascii="Bookman Old Style" w:hAnsi="Bookman Old Style" w:cs="Tahoma"/>
          <w:color w:val="000000"/>
          <w:sz w:val="24"/>
          <w:szCs w:val="24"/>
          <w:lang w:val="sv-SE"/>
        </w:rPr>
        <w:t>pengelolaan</w:t>
      </w:r>
      <w:r w:rsidRPr="001A07DD">
        <w:rPr>
          <w:rFonts w:ascii="Bookman Old Style" w:hAnsi="Bookman Old Style" w:cs="Tahoma"/>
          <w:color w:val="000000"/>
          <w:sz w:val="24"/>
          <w:szCs w:val="24"/>
          <w:lang w:val="sv-SE"/>
        </w:rPr>
        <w:t xml:space="preserve"> terminal.</w:t>
      </w:r>
    </w:p>
    <w:p w:rsidR="006A241A" w:rsidRPr="001A07DD" w:rsidRDefault="006A241A" w:rsidP="00662D34">
      <w:pPr>
        <w:spacing w:before="24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Bagian Kedua</w:t>
      </w:r>
    </w:p>
    <w:p w:rsidR="006A241A" w:rsidRPr="001A07DD" w:rsidRDefault="006A241A" w:rsidP="00662D34">
      <w:pPr>
        <w:spacing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Daerah Pengawasan</w:t>
      </w:r>
    </w:p>
    <w:p w:rsidR="006A241A" w:rsidRPr="001A07DD" w:rsidRDefault="008A2F3E" w:rsidP="00662D34">
      <w:pPr>
        <w:spacing w:before="240" w:line="30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sv-SE"/>
        </w:rPr>
        <w:t xml:space="preserve">Pasal </w:t>
      </w:r>
      <w:r w:rsidRPr="001A07DD">
        <w:rPr>
          <w:rFonts w:ascii="Bookman Old Style" w:hAnsi="Bookman Old Style" w:cs="Tahoma"/>
          <w:color w:val="000000"/>
          <w:sz w:val="24"/>
          <w:szCs w:val="24"/>
        </w:rPr>
        <w:t>3</w:t>
      </w:r>
      <w:r w:rsidR="009A5FE2">
        <w:rPr>
          <w:rFonts w:ascii="Bookman Old Style" w:hAnsi="Bookman Old Style" w:cs="Tahoma"/>
          <w:color w:val="000000"/>
          <w:sz w:val="24"/>
          <w:szCs w:val="24"/>
        </w:rPr>
        <w:t>3</w:t>
      </w:r>
    </w:p>
    <w:p w:rsidR="006A241A" w:rsidRPr="001A07DD" w:rsidRDefault="006A241A" w:rsidP="00DC4791">
      <w:pPr>
        <w:pStyle w:val="ListParagraph"/>
        <w:numPr>
          <w:ilvl w:val="0"/>
          <w:numId w:val="37"/>
        </w:numPr>
        <w:spacing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Daerah pengawasan terminal merupakan daerah di luar daerah lingkungan kerja terminal, yang diawasi oleh petugas terminal untuk kelancaran arus lalu lintas disekitar terminal dan pengendalian pelayanan angkutan penumpang.</w:t>
      </w:r>
    </w:p>
    <w:p w:rsidR="00701328" w:rsidRPr="001A07DD" w:rsidRDefault="00701328" w:rsidP="00662D34">
      <w:pPr>
        <w:pStyle w:val="ListParagraph"/>
        <w:numPr>
          <w:ilvl w:val="0"/>
          <w:numId w:val="37"/>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Daerah pengawasan terminal sebagaimana dimaksud pada ayat (1) paling jauh 500 meter dari pagar lingkungan kerja terminal.</w:t>
      </w:r>
    </w:p>
    <w:p w:rsidR="006A241A" w:rsidRPr="001A07DD" w:rsidRDefault="006A241A" w:rsidP="00662D34">
      <w:pPr>
        <w:pStyle w:val="ListParagraph"/>
        <w:numPr>
          <w:ilvl w:val="0"/>
          <w:numId w:val="37"/>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Kelancaran arus lalu lintas sebagaimana dimaksud pada ayat (1) dil</w:t>
      </w:r>
      <w:r w:rsidR="00CD4796" w:rsidRPr="001A07DD">
        <w:rPr>
          <w:rFonts w:ascii="Bookman Old Style" w:hAnsi="Bookman Old Style" w:cs="Tahoma"/>
          <w:color w:val="000000"/>
          <w:sz w:val="24"/>
          <w:szCs w:val="24"/>
        </w:rPr>
        <w:t>a</w:t>
      </w:r>
      <w:r w:rsidRPr="001A07DD">
        <w:rPr>
          <w:rFonts w:ascii="Bookman Old Style" w:hAnsi="Bookman Old Style" w:cs="Tahoma"/>
          <w:color w:val="000000"/>
          <w:sz w:val="24"/>
          <w:szCs w:val="24"/>
          <w:lang w:val="sv-SE"/>
        </w:rPr>
        <w:t>kukan manejemen dan rekayasa lalu lintas.</w:t>
      </w:r>
    </w:p>
    <w:p w:rsidR="006A241A" w:rsidRPr="001A07DD" w:rsidRDefault="002E23E2" w:rsidP="00662D34">
      <w:pPr>
        <w:spacing w:before="36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 xml:space="preserve">BAB </w:t>
      </w:r>
      <w:r w:rsidRPr="001A07DD">
        <w:rPr>
          <w:rFonts w:ascii="Bookman Old Style" w:hAnsi="Bookman Old Style" w:cs="Tahoma"/>
          <w:color w:val="000000"/>
          <w:sz w:val="24"/>
          <w:szCs w:val="24"/>
          <w:lang w:val="id-ID"/>
        </w:rPr>
        <w:t>VIII</w:t>
      </w:r>
    </w:p>
    <w:p w:rsidR="006A241A" w:rsidRPr="001A07DD" w:rsidRDefault="006A241A" w:rsidP="004A3139">
      <w:pPr>
        <w:spacing w:before="24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PENGOPERASIAN TERMINAL PENUMPANG</w:t>
      </w:r>
    </w:p>
    <w:p w:rsidR="006A241A" w:rsidRPr="001A07DD" w:rsidRDefault="006A241A" w:rsidP="004A3139">
      <w:pPr>
        <w:spacing w:before="120" w:line="300" w:lineRule="exact"/>
        <w:ind w:left="1440"/>
        <w:jc w:val="center"/>
        <w:rPr>
          <w:rFonts w:ascii="Bookman Old Style" w:hAnsi="Bookman Old Style" w:cs="Arial"/>
          <w:color w:val="000000"/>
          <w:sz w:val="24"/>
          <w:szCs w:val="24"/>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lang w:val="pt-BR"/>
        </w:rPr>
        <w:t xml:space="preserve"> </w:t>
      </w:r>
      <w:r w:rsidR="008A2F3E" w:rsidRPr="001A07DD">
        <w:rPr>
          <w:rFonts w:ascii="Bookman Old Style" w:hAnsi="Bookman Old Style" w:cs="Arial"/>
          <w:color w:val="000000"/>
          <w:sz w:val="24"/>
          <w:szCs w:val="24"/>
          <w:lang w:val="id-ID"/>
        </w:rPr>
        <w:t>3</w:t>
      </w:r>
      <w:r w:rsidR="009A5FE2">
        <w:rPr>
          <w:rFonts w:ascii="Bookman Old Style" w:hAnsi="Bookman Old Style" w:cs="Arial"/>
          <w:color w:val="000000"/>
          <w:sz w:val="24"/>
          <w:szCs w:val="24"/>
        </w:rPr>
        <w:t>4</w:t>
      </w:r>
    </w:p>
    <w:p w:rsidR="006A241A" w:rsidRPr="001A07DD" w:rsidRDefault="006A241A" w:rsidP="00662D34">
      <w:pPr>
        <w:pStyle w:val="ListParagraph"/>
        <w:numPr>
          <w:ilvl w:val="0"/>
          <w:numId w:val="38"/>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Pengoperasian terminal penumpang meliputi kegiatan :</w:t>
      </w:r>
    </w:p>
    <w:p w:rsidR="006A241A" w:rsidRPr="001A07DD" w:rsidRDefault="00986210" w:rsidP="00662D34">
      <w:pPr>
        <w:pStyle w:val="ListParagraph"/>
        <w:numPr>
          <w:ilvl w:val="0"/>
          <w:numId w:val="39"/>
        </w:numPr>
        <w:spacing w:before="24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perencanaan;</w:t>
      </w:r>
    </w:p>
    <w:p w:rsidR="006A241A" w:rsidRPr="001A07DD" w:rsidRDefault="00986210" w:rsidP="00662D34">
      <w:pPr>
        <w:pStyle w:val="ListParagraph"/>
        <w:numPr>
          <w:ilvl w:val="0"/>
          <w:numId w:val="39"/>
        </w:numPr>
        <w:spacing w:before="24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pelaksanaan; dan</w:t>
      </w:r>
    </w:p>
    <w:p w:rsidR="006A241A" w:rsidRPr="001A07DD" w:rsidRDefault="00986210" w:rsidP="00662D34">
      <w:pPr>
        <w:pStyle w:val="ListParagraph"/>
        <w:numPr>
          <w:ilvl w:val="0"/>
          <w:numId w:val="39"/>
        </w:numPr>
        <w:spacing w:before="120" w:after="0" w:line="300" w:lineRule="exact"/>
        <w:ind w:left="2268"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pengawasan operasional terminal penumpang.</w:t>
      </w:r>
    </w:p>
    <w:p w:rsidR="006A241A" w:rsidRPr="001A07DD" w:rsidRDefault="006A241A" w:rsidP="00662D34">
      <w:pPr>
        <w:pStyle w:val="ListParagraph"/>
        <w:numPr>
          <w:ilvl w:val="0"/>
          <w:numId w:val="38"/>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Pengoperasian terminal penumpang sebagaiman</w:t>
      </w:r>
      <w:r w:rsidR="00FA3904" w:rsidRPr="001A07DD">
        <w:rPr>
          <w:rFonts w:ascii="Bookman Old Style" w:hAnsi="Bookman Old Style" w:cs="Tahoma"/>
          <w:color w:val="000000"/>
          <w:sz w:val="24"/>
          <w:szCs w:val="24"/>
        </w:rPr>
        <w:t>a</w:t>
      </w:r>
      <w:r w:rsidRPr="001A07DD">
        <w:rPr>
          <w:rFonts w:ascii="Bookman Old Style" w:hAnsi="Bookman Old Style" w:cs="Tahoma"/>
          <w:color w:val="000000"/>
          <w:sz w:val="24"/>
          <w:szCs w:val="24"/>
          <w:lang w:val="sv-SE"/>
        </w:rPr>
        <w:t xml:space="preserve"> dimaksud pada ayat (1) dilaksanakan oleh Dinas.</w:t>
      </w:r>
    </w:p>
    <w:p w:rsidR="0098636A" w:rsidRDefault="0098636A" w:rsidP="004A3139">
      <w:pPr>
        <w:spacing w:before="120" w:line="300" w:lineRule="exact"/>
        <w:ind w:left="1440"/>
        <w:jc w:val="center"/>
        <w:rPr>
          <w:rFonts w:ascii="Bookman Old Style" w:hAnsi="Bookman Old Style" w:cs="Tahoma"/>
          <w:color w:val="000000"/>
          <w:sz w:val="24"/>
          <w:szCs w:val="24"/>
          <w:lang w:val="sv-SE"/>
        </w:rPr>
      </w:pPr>
    </w:p>
    <w:p w:rsidR="002A107D" w:rsidRPr="001A07DD" w:rsidRDefault="005B7991" w:rsidP="004A3139">
      <w:pPr>
        <w:spacing w:before="12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lastRenderedPageBreak/>
        <w:t>Pasal 3</w:t>
      </w:r>
      <w:r w:rsidR="009A5FE2">
        <w:rPr>
          <w:rFonts w:ascii="Bookman Old Style" w:hAnsi="Bookman Old Style" w:cs="Tahoma"/>
          <w:color w:val="000000"/>
          <w:sz w:val="24"/>
          <w:szCs w:val="24"/>
          <w:lang w:val="sv-SE"/>
        </w:rPr>
        <w:t>5</w:t>
      </w:r>
    </w:p>
    <w:p w:rsidR="002A107D" w:rsidRPr="001A07DD" w:rsidRDefault="002A107D" w:rsidP="00662D34">
      <w:pPr>
        <w:pStyle w:val="ListParagraph"/>
        <w:spacing w:before="120" w:after="0" w:line="300" w:lineRule="exact"/>
        <w:ind w:left="1418"/>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Kegiatan perencanaan sebagaimana dimaksud dalam Pasal </w:t>
      </w:r>
      <w:r w:rsidR="008A2F3E" w:rsidRPr="001A07DD">
        <w:rPr>
          <w:rFonts w:ascii="Bookman Old Style" w:hAnsi="Bookman Old Style" w:cs="Tahoma"/>
          <w:color w:val="000000"/>
          <w:sz w:val="24"/>
          <w:szCs w:val="24"/>
        </w:rPr>
        <w:t>3</w:t>
      </w:r>
      <w:r w:rsidR="00EC1160">
        <w:rPr>
          <w:rFonts w:ascii="Bookman Old Style" w:hAnsi="Bookman Old Style" w:cs="Tahoma"/>
          <w:color w:val="000000"/>
          <w:sz w:val="24"/>
          <w:szCs w:val="24"/>
          <w:lang w:val="en-US"/>
        </w:rPr>
        <w:t>4</w:t>
      </w:r>
      <w:r w:rsidRPr="001A07DD">
        <w:rPr>
          <w:rFonts w:ascii="Bookman Old Style" w:hAnsi="Bookman Old Style" w:cs="Tahoma"/>
          <w:color w:val="000000"/>
          <w:sz w:val="24"/>
          <w:szCs w:val="24"/>
          <w:lang w:val="sv-SE"/>
        </w:rPr>
        <w:t xml:space="preserve"> ayat (1) huruf a meliputi rencana :</w:t>
      </w:r>
    </w:p>
    <w:p w:rsidR="002A107D" w:rsidRPr="001A07DD" w:rsidRDefault="00986210" w:rsidP="00662D34">
      <w:pPr>
        <w:pStyle w:val="ListParagraph"/>
        <w:numPr>
          <w:ilvl w:val="0"/>
          <w:numId w:val="40"/>
        </w:numPr>
        <w:spacing w:before="240" w:line="30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penataan fasilitas utama dan fasilitas penunjang;</w:t>
      </w:r>
    </w:p>
    <w:p w:rsidR="002A107D" w:rsidRPr="001A07DD" w:rsidRDefault="00986210" w:rsidP="00662D34">
      <w:pPr>
        <w:pStyle w:val="ListParagraph"/>
        <w:numPr>
          <w:ilvl w:val="0"/>
          <w:numId w:val="40"/>
        </w:numPr>
        <w:spacing w:before="240" w:line="30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pengaturan lalu lintas di lingkungan kerja dan daerah pengawasan terminal penumpang;</w:t>
      </w:r>
    </w:p>
    <w:p w:rsidR="002A107D" w:rsidRPr="009A6B07" w:rsidRDefault="00986210" w:rsidP="00662D34">
      <w:pPr>
        <w:pStyle w:val="ListParagraph"/>
        <w:numPr>
          <w:ilvl w:val="0"/>
          <w:numId w:val="40"/>
        </w:numPr>
        <w:spacing w:before="240" w:line="300" w:lineRule="exact"/>
        <w:ind w:left="1843" w:hanging="425"/>
        <w:jc w:val="both"/>
        <w:rPr>
          <w:rFonts w:ascii="Bookman Old Style" w:hAnsi="Bookman Old Style" w:cs="Tahoma"/>
          <w:color w:val="000000"/>
          <w:spacing w:val="-10"/>
          <w:sz w:val="24"/>
          <w:szCs w:val="24"/>
          <w:lang w:val="sv-SE"/>
        </w:rPr>
      </w:pPr>
      <w:r w:rsidRPr="009A6B07">
        <w:rPr>
          <w:rFonts w:ascii="Bookman Old Style" w:hAnsi="Bookman Old Style" w:cs="Tahoma"/>
          <w:color w:val="000000"/>
          <w:spacing w:val="-10"/>
          <w:sz w:val="24"/>
          <w:szCs w:val="24"/>
          <w:lang w:val="sv-SE"/>
        </w:rPr>
        <w:t>pengaturan kedatangan dan keberangkatan kendaraan bermotor umum;</w:t>
      </w:r>
    </w:p>
    <w:p w:rsidR="002A107D" w:rsidRPr="001A07DD" w:rsidRDefault="00986210" w:rsidP="00662D34">
      <w:pPr>
        <w:pStyle w:val="ListParagraph"/>
        <w:numPr>
          <w:ilvl w:val="0"/>
          <w:numId w:val="40"/>
        </w:numPr>
        <w:spacing w:before="240" w:line="30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pengaturan petugas di terminal penumpang;</w:t>
      </w:r>
    </w:p>
    <w:p w:rsidR="002A107D" w:rsidRPr="001A07DD" w:rsidRDefault="00986210" w:rsidP="00662D34">
      <w:pPr>
        <w:pStyle w:val="ListParagraph"/>
        <w:numPr>
          <w:ilvl w:val="0"/>
          <w:numId w:val="40"/>
        </w:numPr>
        <w:spacing w:before="240" w:line="30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pengaturan parkir kendaraan;</w:t>
      </w:r>
    </w:p>
    <w:p w:rsidR="002A107D" w:rsidRPr="001A07DD" w:rsidRDefault="00986210" w:rsidP="00662D34">
      <w:pPr>
        <w:pStyle w:val="ListParagraph"/>
        <w:numPr>
          <w:ilvl w:val="0"/>
          <w:numId w:val="40"/>
        </w:numPr>
        <w:spacing w:before="240" w:line="30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penyajian daftar rute perjalanan dan tarif angkutan;</w:t>
      </w:r>
    </w:p>
    <w:p w:rsidR="002A107D" w:rsidRPr="001A07DD" w:rsidRDefault="00986210" w:rsidP="00662D34">
      <w:pPr>
        <w:pStyle w:val="ListParagraph"/>
        <w:numPr>
          <w:ilvl w:val="0"/>
          <w:numId w:val="40"/>
        </w:numPr>
        <w:spacing w:before="240" w:line="30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penataan pelataran menurut rute atau jurusan; dan </w:t>
      </w:r>
    </w:p>
    <w:p w:rsidR="00AE465B" w:rsidRPr="001A07DD" w:rsidRDefault="00986210" w:rsidP="00662D34">
      <w:pPr>
        <w:pStyle w:val="ListParagraph"/>
        <w:numPr>
          <w:ilvl w:val="0"/>
          <w:numId w:val="40"/>
        </w:numPr>
        <w:spacing w:before="240" w:line="30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penyusunan jadwal perjalanan berdasarkan kartu pe</w:t>
      </w:r>
      <w:r w:rsidR="00AE465B" w:rsidRPr="001A07DD">
        <w:rPr>
          <w:rFonts w:ascii="Bookman Old Style" w:hAnsi="Bookman Old Style" w:cs="Tahoma"/>
          <w:color w:val="000000"/>
          <w:sz w:val="24"/>
          <w:szCs w:val="24"/>
          <w:lang w:val="sv-SE"/>
        </w:rPr>
        <w:t>ngawasan.</w:t>
      </w:r>
    </w:p>
    <w:p w:rsidR="00FA3904" w:rsidRPr="001A07DD" w:rsidRDefault="008A2F3E" w:rsidP="00662D34">
      <w:pPr>
        <w:spacing w:before="240" w:line="30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sv-SE"/>
        </w:rPr>
        <w:t>Pasal</w:t>
      </w:r>
      <w:r w:rsidRPr="001A07DD">
        <w:rPr>
          <w:rFonts w:ascii="Bookman Old Style" w:hAnsi="Bookman Old Style" w:cs="Tahoma"/>
          <w:color w:val="000000"/>
          <w:sz w:val="24"/>
          <w:szCs w:val="24"/>
          <w:lang w:val="id-ID"/>
        </w:rPr>
        <w:t xml:space="preserve"> 3</w:t>
      </w:r>
      <w:r w:rsidR="009A5FE2">
        <w:rPr>
          <w:rFonts w:ascii="Bookman Old Style" w:hAnsi="Bookman Old Style" w:cs="Tahoma"/>
          <w:color w:val="000000"/>
          <w:sz w:val="24"/>
          <w:szCs w:val="24"/>
        </w:rPr>
        <w:t>6</w:t>
      </w:r>
    </w:p>
    <w:p w:rsidR="002A107D" w:rsidRPr="001A07DD" w:rsidRDefault="002A107D" w:rsidP="00662D34">
      <w:pPr>
        <w:pStyle w:val="ListParagraph"/>
        <w:numPr>
          <w:ilvl w:val="0"/>
          <w:numId w:val="68"/>
        </w:numPr>
        <w:spacing w:before="120" w:after="0" w:line="300" w:lineRule="exact"/>
        <w:ind w:left="1775" w:hanging="357"/>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Kegiatan pelaksanaan seb</w:t>
      </w:r>
      <w:r w:rsidR="003E6D3E" w:rsidRPr="001A07DD">
        <w:rPr>
          <w:rFonts w:ascii="Bookman Old Style" w:hAnsi="Bookman Old Style" w:cs="Tahoma"/>
          <w:color w:val="000000"/>
          <w:sz w:val="24"/>
          <w:szCs w:val="24"/>
          <w:lang w:val="sv-SE"/>
        </w:rPr>
        <w:t xml:space="preserve">agaimana dimaksud dalam Pasal </w:t>
      </w:r>
      <w:r w:rsidR="008A2F3E" w:rsidRPr="001A07DD">
        <w:rPr>
          <w:rFonts w:ascii="Bookman Old Style" w:hAnsi="Bookman Old Style" w:cs="Tahoma"/>
          <w:color w:val="000000"/>
          <w:sz w:val="24"/>
          <w:szCs w:val="24"/>
        </w:rPr>
        <w:t>3</w:t>
      </w:r>
      <w:r w:rsidR="00EC1160">
        <w:rPr>
          <w:rFonts w:ascii="Bookman Old Style" w:hAnsi="Bookman Old Style" w:cs="Tahoma"/>
          <w:color w:val="000000"/>
          <w:sz w:val="24"/>
          <w:szCs w:val="24"/>
          <w:lang w:val="en-US"/>
        </w:rPr>
        <w:t>4</w:t>
      </w:r>
      <w:r w:rsidRPr="001A07DD">
        <w:rPr>
          <w:rFonts w:ascii="Bookman Old Style" w:hAnsi="Bookman Old Style" w:cs="Tahoma"/>
          <w:color w:val="000000"/>
          <w:sz w:val="24"/>
          <w:szCs w:val="24"/>
          <w:lang w:val="sv-SE"/>
        </w:rPr>
        <w:t xml:space="preserve"> ayat (1) huruf b meliputi kegiatan :</w:t>
      </w:r>
    </w:p>
    <w:p w:rsidR="00AE465B" w:rsidRPr="001A07DD" w:rsidRDefault="00986210" w:rsidP="00662D34">
      <w:pPr>
        <w:pStyle w:val="ListParagraph"/>
        <w:numPr>
          <w:ilvl w:val="0"/>
          <w:numId w:val="41"/>
        </w:numPr>
        <w:spacing w:before="240" w:after="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pelaksanaan kegiatan perencanaan sebagaimana dimaksud </w:t>
      </w:r>
      <w:r w:rsidR="00733BE7" w:rsidRPr="001A07DD">
        <w:rPr>
          <w:rFonts w:ascii="Bookman Old Style" w:hAnsi="Bookman Old Style" w:cs="Tahoma"/>
          <w:color w:val="000000"/>
          <w:sz w:val="24"/>
          <w:szCs w:val="24"/>
        </w:rPr>
        <w:t>dalam pasal 3</w:t>
      </w:r>
      <w:r w:rsidR="00C30FC1" w:rsidRPr="001A07DD">
        <w:rPr>
          <w:rFonts w:ascii="Bookman Old Style" w:hAnsi="Bookman Old Style" w:cs="Tahoma"/>
          <w:color w:val="000000"/>
          <w:sz w:val="24"/>
          <w:szCs w:val="24"/>
        </w:rPr>
        <w:t>3</w:t>
      </w:r>
      <w:r w:rsidRPr="001A07DD">
        <w:rPr>
          <w:rFonts w:ascii="Bookman Old Style" w:hAnsi="Bookman Old Style" w:cs="Tahoma"/>
          <w:color w:val="000000"/>
          <w:sz w:val="24"/>
          <w:szCs w:val="24"/>
          <w:lang w:val="sv-SE"/>
        </w:rPr>
        <w:t>;</w:t>
      </w:r>
    </w:p>
    <w:p w:rsidR="00AE465B" w:rsidRPr="001A07DD" w:rsidRDefault="00986210" w:rsidP="00662D34">
      <w:pPr>
        <w:pStyle w:val="ListParagraph"/>
        <w:numPr>
          <w:ilvl w:val="0"/>
          <w:numId w:val="41"/>
        </w:numPr>
        <w:spacing w:before="240" w:after="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pendataan kinerja terminal penumpang</w:t>
      </w:r>
      <w:r w:rsidR="00FA3904" w:rsidRPr="001A07DD">
        <w:rPr>
          <w:rFonts w:ascii="Bookman Old Style" w:hAnsi="Bookman Old Style" w:cs="Tahoma"/>
          <w:color w:val="000000"/>
          <w:sz w:val="24"/>
          <w:szCs w:val="24"/>
        </w:rPr>
        <w:t>;</w:t>
      </w:r>
      <w:r w:rsidRPr="001A07DD">
        <w:rPr>
          <w:rFonts w:ascii="Bookman Old Style" w:hAnsi="Bookman Old Style" w:cs="Tahoma"/>
          <w:color w:val="000000"/>
          <w:sz w:val="24"/>
          <w:szCs w:val="24"/>
          <w:lang w:val="sv-SE"/>
        </w:rPr>
        <w:t xml:space="preserve"> </w:t>
      </w:r>
    </w:p>
    <w:p w:rsidR="00AE465B" w:rsidRPr="001A07DD" w:rsidRDefault="00986210" w:rsidP="00662D34">
      <w:pPr>
        <w:pStyle w:val="ListParagraph"/>
        <w:numPr>
          <w:ilvl w:val="0"/>
          <w:numId w:val="41"/>
        </w:numPr>
        <w:spacing w:before="240" w:after="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pemungutan ja</w:t>
      </w:r>
      <w:r w:rsidR="00FA3904" w:rsidRPr="001A07DD">
        <w:rPr>
          <w:rFonts w:ascii="Bookman Old Style" w:hAnsi="Bookman Old Style" w:cs="Tahoma"/>
          <w:color w:val="000000"/>
          <w:sz w:val="24"/>
          <w:szCs w:val="24"/>
          <w:lang w:val="sv-SE"/>
        </w:rPr>
        <w:t>sa pelayanan terminal penumpang</w:t>
      </w:r>
      <w:r w:rsidR="00FA3904" w:rsidRPr="001A07DD">
        <w:rPr>
          <w:rFonts w:ascii="Bookman Old Style" w:hAnsi="Bookman Old Style" w:cs="Tahoma"/>
          <w:color w:val="000000"/>
          <w:sz w:val="24"/>
          <w:szCs w:val="24"/>
        </w:rPr>
        <w:t>;</w:t>
      </w:r>
    </w:p>
    <w:p w:rsidR="00AE465B" w:rsidRPr="001A07DD" w:rsidRDefault="00986210" w:rsidP="00662D34">
      <w:pPr>
        <w:pStyle w:val="ListParagraph"/>
        <w:numPr>
          <w:ilvl w:val="0"/>
          <w:numId w:val="41"/>
        </w:numPr>
        <w:spacing w:before="240" w:after="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pemberitahuan waktu keberangkatan kendaraan umum kepada penu</w:t>
      </w:r>
      <w:r w:rsidR="00FA3904" w:rsidRPr="001A07DD">
        <w:rPr>
          <w:rFonts w:ascii="Bookman Old Style" w:hAnsi="Bookman Old Style" w:cs="Tahoma"/>
          <w:color w:val="000000"/>
          <w:sz w:val="24"/>
          <w:szCs w:val="24"/>
          <w:lang w:val="sv-SE"/>
        </w:rPr>
        <w:t>mpang dan informasi lainnya;</w:t>
      </w:r>
    </w:p>
    <w:p w:rsidR="00390DD9" w:rsidRPr="001A07DD" w:rsidRDefault="00986210" w:rsidP="00662D34">
      <w:pPr>
        <w:pStyle w:val="ListParagraph"/>
        <w:numPr>
          <w:ilvl w:val="0"/>
          <w:numId w:val="41"/>
        </w:numPr>
        <w:spacing w:before="240" w:after="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pengaturan arus lalu lintas di daerah lingkungan kerja terminal da</w:t>
      </w:r>
      <w:r w:rsidR="00FA3904" w:rsidRPr="001A07DD">
        <w:rPr>
          <w:rFonts w:ascii="Bookman Old Style" w:hAnsi="Bookman Old Style" w:cs="Tahoma"/>
          <w:color w:val="000000"/>
          <w:sz w:val="24"/>
          <w:szCs w:val="24"/>
          <w:lang w:val="sv-SE"/>
        </w:rPr>
        <w:t>n daerah pengawasan terminal</w:t>
      </w:r>
      <w:r w:rsidR="00FA3904" w:rsidRPr="001A07DD">
        <w:rPr>
          <w:rFonts w:ascii="Bookman Old Style" w:hAnsi="Bookman Old Style" w:cs="Tahoma"/>
          <w:color w:val="000000"/>
          <w:sz w:val="24"/>
          <w:szCs w:val="24"/>
        </w:rPr>
        <w:t>; dan</w:t>
      </w:r>
    </w:p>
    <w:p w:rsidR="00AE465B" w:rsidRPr="001A07DD" w:rsidRDefault="00986210" w:rsidP="00662D34">
      <w:pPr>
        <w:pStyle w:val="ListParagraph"/>
        <w:numPr>
          <w:ilvl w:val="0"/>
          <w:numId w:val="41"/>
        </w:numPr>
        <w:spacing w:before="240" w:after="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pendataan waktu kedatangan dan keberangka</w:t>
      </w:r>
      <w:r w:rsidR="00FA3904" w:rsidRPr="001A07DD">
        <w:rPr>
          <w:rFonts w:ascii="Bookman Old Style" w:hAnsi="Bookman Old Style" w:cs="Tahoma"/>
          <w:color w:val="000000"/>
          <w:sz w:val="24"/>
          <w:szCs w:val="24"/>
        </w:rPr>
        <w:t>t</w:t>
      </w:r>
      <w:r w:rsidRPr="001A07DD">
        <w:rPr>
          <w:rFonts w:ascii="Bookman Old Style" w:hAnsi="Bookman Old Style" w:cs="Tahoma"/>
          <w:color w:val="000000"/>
          <w:sz w:val="24"/>
          <w:szCs w:val="24"/>
          <w:lang w:val="sv-SE"/>
        </w:rPr>
        <w:t>an</w:t>
      </w:r>
      <w:r w:rsidR="00FA3904" w:rsidRPr="001A07DD">
        <w:rPr>
          <w:rFonts w:ascii="Bookman Old Style" w:hAnsi="Bookman Old Style" w:cs="Tahoma"/>
          <w:color w:val="000000"/>
          <w:sz w:val="24"/>
          <w:szCs w:val="24"/>
        </w:rPr>
        <w:t>.</w:t>
      </w:r>
      <w:r w:rsidR="00AE465B" w:rsidRPr="001A07DD">
        <w:rPr>
          <w:rFonts w:ascii="Bookman Old Style" w:hAnsi="Bookman Old Style" w:cs="Tahoma"/>
          <w:color w:val="000000"/>
          <w:sz w:val="24"/>
          <w:szCs w:val="24"/>
          <w:lang w:val="sv-SE"/>
        </w:rPr>
        <w:t xml:space="preserve"> </w:t>
      </w:r>
    </w:p>
    <w:p w:rsidR="00FA3904" w:rsidRPr="001A07DD" w:rsidRDefault="00F82A43" w:rsidP="00662D34">
      <w:pPr>
        <w:pStyle w:val="ListParagraph"/>
        <w:numPr>
          <w:ilvl w:val="0"/>
          <w:numId w:val="68"/>
        </w:numPr>
        <w:spacing w:before="120" w:after="0" w:line="300" w:lineRule="exact"/>
        <w:ind w:left="1775" w:hanging="357"/>
        <w:contextualSpacing w:val="0"/>
        <w:jc w:val="both"/>
        <w:rPr>
          <w:rFonts w:ascii="Bookman Old Style" w:hAnsi="Bookman Old Style" w:cs="Tahoma"/>
          <w:color w:val="000000"/>
          <w:sz w:val="24"/>
          <w:szCs w:val="24"/>
          <w:lang w:val="sv-SE"/>
        </w:rPr>
      </w:pPr>
      <w:r>
        <w:rPr>
          <w:rFonts w:ascii="Bookman Old Style" w:hAnsi="Bookman Old Style" w:cs="Tahoma"/>
          <w:color w:val="000000"/>
          <w:sz w:val="24"/>
          <w:szCs w:val="24"/>
          <w:lang w:val="sv-SE"/>
        </w:rPr>
        <w:t>P</w:t>
      </w:r>
      <w:r w:rsidR="00FA3904" w:rsidRPr="001A07DD">
        <w:rPr>
          <w:rFonts w:ascii="Bookman Old Style" w:hAnsi="Bookman Old Style" w:cs="Tahoma"/>
          <w:color w:val="000000"/>
          <w:sz w:val="24"/>
          <w:szCs w:val="24"/>
          <w:lang w:val="sv-SE"/>
        </w:rPr>
        <w:t>endataan kinerja terminal penumpang</w:t>
      </w:r>
      <w:r w:rsidR="005B7BAC" w:rsidRPr="001A07DD">
        <w:rPr>
          <w:rFonts w:ascii="Bookman Old Style" w:hAnsi="Bookman Old Style" w:cs="Tahoma"/>
          <w:color w:val="000000"/>
          <w:sz w:val="24"/>
          <w:szCs w:val="24"/>
        </w:rPr>
        <w:t xml:space="preserve"> sebagaimana dimaksud pada ayat (1) huruf b</w:t>
      </w:r>
      <w:r w:rsidR="00FA3904" w:rsidRPr="001A07DD">
        <w:rPr>
          <w:rFonts w:ascii="Bookman Old Style" w:hAnsi="Bookman Old Style" w:cs="Tahoma"/>
          <w:color w:val="000000"/>
          <w:sz w:val="24"/>
          <w:szCs w:val="24"/>
        </w:rPr>
        <w:t>, terdiri atas :</w:t>
      </w:r>
    </w:p>
    <w:p w:rsidR="00FA3904" w:rsidRPr="001A07DD" w:rsidRDefault="00587E1F" w:rsidP="00662D34">
      <w:pPr>
        <w:pStyle w:val="ListParagraph"/>
        <w:numPr>
          <w:ilvl w:val="0"/>
          <w:numId w:val="67"/>
        </w:numPr>
        <w:spacing w:before="240" w:after="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pencatatan jumlah kendaraan dan penumpang yang datang dan berangkat;</w:t>
      </w:r>
    </w:p>
    <w:p w:rsidR="00FA3904" w:rsidRPr="001A07DD" w:rsidRDefault="00587E1F" w:rsidP="00662D34">
      <w:pPr>
        <w:pStyle w:val="ListParagraph"/>
        <w:numPr>
          <w:ilvl w:val="0"/>
          <w:numId w:val="67"/>
        </w:numPr>
        <w:spacing w:before="240" w:after="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pencatatan waktu kedatangan dan keberangkatan;</w:t>
      </w:r>
    </w:p>
    <w:p w:rsidR="000268A5" w:rsidRPr="001A07DD" w:rsidRDefault="00587E1F" w:rsidP="00662D34">
      <w:pPr>
        <w:pStyle w:val="ListParagraph"/>
        <w:numPr>
          <w:ilvl w:val="0"/>
          <w:numId w:val="67"/>
        </w:numPr>
        <w:spacing w:before="240" w:after="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setiap kendaraan bermotor umum;</w:t>
      </w:r>
    </w:p>
    <w:p w:rsidR="00587E1F" w:rsidRPr="001A07DD" w:rsidRDefault="000268A5" w:rsidP="00662D34">
      <w:pPr>
        <w:pStyle w:val="ListParagraph"/>
        <w:numPr>
          <w:ilvl w:val="0"/>
          <w:numId w:val="67"/>
        </w:numPr>
        <w:spacing w:before="240" w:after="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pencatatan jumlah pelanggaran;</w:t>
      </w:r>
      <w:r w:rsidR="00587E1F" w:rsidRPr="001A07DD">
        <w:rPr>
          <w:rFonts w:ascii="Bookman Old Style" w:hAnsi="Bookman Old Style" w:cs="Tahoma"/>
          <w:color w:val="000000"/>
          <w:sz w:val="24"/>
          <w:szCs w:val="24"/>
        </w:rPr>
        <w:t>dan</w:t>
      </w:r>
    </w:p>
    <w:p w:rsidR="00587E1F" w:rsidRPr="001A07DD" w:rsidRDefault="00587E1F" w:rsidP="00662D34">
      <w:pPr>
        <w:pStyle w:val="ListParagraph"/>
        <w:numPr>
          <w:ilvl w:val="0"/>
          <w:numId w:val="67"/>
        </w:numPr>
        <w:spacing w:before="240" w:after="0" w:line="300" w:lineRule="exact"/>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pencatatan faktor muat kendaraan</w:t>
      </w:r>
      <w:r w:rsidR="005B7BAC" w:rsidRPr="001A07DD">
        <w:rPr>
          <w:rFonts w:ascii="Bookman Old Style" w:hAnsi="Bookman Old Style" w:cs="Tahoma"/>
          <w:color w:val="000000"/>
          <w:sz w:val="24"/>
          <w:szCs w:val="24"/>
        </w:rPr>
        <w:t>.</w:t>
      </w:r>
    </w:p>
    <w:p w:rsidR="00FA3904" w:rsidRPr="001A07DD" w:rsidRDefault="00C30FC1" w:rsidP="00662D34">
      <w:pPr>
        <w:spacing w:before="240" w:line="30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rPr>
        <w:t>Pasal 3</w:t>
      </w:r>
      <w:r w:rsidR="00F52618">
        <w:rPr>
          <w:rFonts w:ascii="Bookman Old Style" w:hAnsi="Bookman Old Style" w:cs="Tahoma"/>
          <w:color w:val="000000"/>
          <w:sz w:val="24"/>
          <w:szCs w:val="24"/>
        </w:rPr>
        <w:t>7</w:t>
      </w:r>
    </w:p>
    <w:p w:rsidR="002A107D" w:rsidRPr="001A07DD" w:rsidRDefault="002A107D" w:rsidP="00662D34">
      <w:pPr>
        <w:pStyle w:val="ListParagraph"/>
        <w:numPr>
          <w:ilvl w:val="0"/>
          <w:numId w:val="69"/>
        </w:numPr>
        <w:spacing w:before="120" w:after="0" w:line="300" w:lineRule="exact"/>
        <w:ind w:left="1775" w:hanging="357"/>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Kegiatan</w:t>
      </w:r>
      <w:r w:rsidRPr="001A07DD">
        <w:rPr>
          <w:rFonts w:ascii="Bookman Old Style" w:hAnsi="Bookman Old Style" w:cs="Tahoma"/>
          <w:color w:val="000000"/>
          <w:sz w:val="24"/>
          <w:szCs w:val="24"/>
          <w:lang w:val="sv-SE"/>
        </w:rPr>
        <w:t xml:space="preserve"> pengawasan seb</w:t>
      </w:r>
      <w:r w:rsidR="003E6D3E" w:rsidRPr="001A07DD">
        <w:rPr>
          <w:rFonts w:ascii="Bookman Old Style" w:hAnsi="Bookman Old Style" w:cs="Tahoma"/>
          <w:color w:val="000000"/>
          <w:sz w:val="24"/>
          <w:szCs w:val="24"/>
          <w:lang w:val="sv-SE"/>
        </w:rPr>
        <w:t xml:space="preserve">agaimana dimaksud dalam Pasal </w:t>
      </w:r>
      <w:r w:rsidR="00C30FC1" w:rsidRPr="001A07DD">
        <w:rPr>
          <w:rFonts w:ascii="Bookman Old Style" w:hAnsi="Bookman Old Style" w:cs="Tahoma"/>
          <w:color w:val="000000"/>
          <w:sz w:val="24"/>
          <w:szCs w:val="24"/>
        </w:rPr>
        <w:t>3</w:t>
      </w:r>
      <w:r w:rsidR="00EC1160">
        <w:rPr>
          <w:rFonts w:ascii="Bookman Old Style" w:hAnsi="Bookman Old Style" w:cs="Tahoma"/>
          <w:color w:val="000000"/>
          <w:sz w:val="24"/>
          <w:szCs w:val="24"/>
          <w:lang w:val="en-US"/>
        </w:rPr>
        <w:t>4</w:t>
      </w:r>
      <w:r w:rsidRPr="001A07DD">
        <w:rPr>
          <w:rFonts w:ascii="Bookman Old Style" w:hAnsi="Bookman Old Style" w:cs="Tahoma"/>
          <w:color w:val="000000"/>
          <w:sz w:val="24"/>
          <w:szCs w:val="24"/>
          <w:lang w:val="sv-SE"/>
        </w:rPr>
        <w:t xml:space="preserve"> ayat (1) huruf c meliputi :</w:t>
      </w:r>
    </w:p>
    <w:p w:rsidR="002A107D" w:rsidRPr="001A07DD" w:rsidRDefault="00986210" w:rsidP="00662D34">
      <w:pPr>
        <w:pStyle w:val="ListParagraph"/>
        <w:numPr>
          <w:ilvl w:val="0"/>
          <w:numId w:val="42"/>
        </w:numPr>
        <w:spacing w:before="240" w:line="300" w:lineRule="exact"/>
        <w:ind w:left="2127" w:hanging="426"/>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pemeriksaan </w:t>
      </w:r>
      <w:r w:rsidR="00A02649" w:rsidRPr="001A07DD">
        <w:rPr>
          <w:rFonts w:ascii="Bookman Old Style" w:hAnsi="Bookman Old Style" w:cs="Tahoma"/>
          <w:color w:val="000000"/>
          <w:sz w:val="24"/>
          <w:szCs w:val="24"/>
          <w:lang w:val="sv-SE"/>
        </w:rPr>
        <w:t>terhadap kelengkapan administrasi kendaraan, meliputi ;</w:t>
      </w:r>
    </w:p>
    <w:p w:rsidR="006A5CF3" w:rsidRPr="001A07DD" w:rsidRDefault="006A5CF3" w:rsidP="00662D34">
      <w:pPr>
        <w:pStyle w:val="ListParagraph"/>
        <w:numPr>
          <w:ilvl w:val="0"/>
          <w:numId w:val="57"/>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kartu pengawasan terhadap keabsahan, masa berlaku, kesesuaian jam perjalanan dan asal tujuan perjalanan;</w:t>
      </w:r>
    </w:p>
    <w:p w:rsidR="006A5CF3" w:rsidRPr="001A07DD" w:rsidRDefault="006A5CF3" w:rsidP="00662D34">
      <w:pPr>
        <w:pStyle w:val="ListParagraph"/>
        <w:numPr>
          <w:ilvl w:val="0"/>
          <w:numId w:val="57"/>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dokumen perizinan kendaraan yang digantikan jika kendaraan cadangan;</w:t>
      </w:r>
    </w:p>
    <w:p w:rsidR="006A5CF3" w:rsidRPr="001A07DD" w:rsidRDefault="006A5CF3" w:rsidP="00662D34">
      <w:pPr>
        <w:pStyle w:val="ListParagraph"/>
        <w:numPr>
          <w:ilvl w:val="0"/>
          <w:numId w:val="57"/>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kartu uji kendaraan terhadap keabsahan, masa berlaku,</w:t>
      </w:r>
      <w:r w:rsidR="00EC1160">
        <w:rPr>
          <w:rFonts w:ascii="Bookman Old Style" w:hAnsi="Bookman Old Style" w:cs="Tahoma"/>
          <w:color w:val="000000"/>
          <w:sz w:val="24"/>
          <w:szCs w:val="24"/>
          <w:lang w:val="en-US"/>
        </w:rPr>
        <w:t xml:space="preserve"> </w:t>
      </w:r>
      <w:r w:rsidRPr="001A07DD">
        <w:rPr>
          <w:rFonts w:ascii="Bookman Old Style" w:hAnsi="Bookman Old Style" w:cs="Tahoma"/>
          <w:color w:val="000000"/>
          <w:sz w:val="24"/>
          <w:szCs w:val="24"/>
        </w:rPr>
        <w:t>peruntukan; dan</w:t>
      </w:r>
    </w:p>
    <w:p w:rsidR="006A5CF3" w:rsidRPr="001A07DD" w:rsidRDefault="006A5CF3" w:rsidP="00662D34">
      <w:pPr>
        <w:pStyle w:val="ListParagraph"/>
        <w:numPr>
          <w:ilvl w:val="0"/>
          <w:numId w:val="57"/>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pemeriksaan manifes penumpang terhadap jumlah penumpang.</w:t>
      </w:r>
    </w:p>
    <w:p w:rsidR="00A02649" w:rsidRPr="001A07DD" w:rsidRDefault="00986210" w:rsidP="00662D34">
      <w:pPr>
        <w:pStyle w:val="ListParagraph"/>
        <w:numPr>
          <w:ilvl w:val="0"/>
          <w:numId w:val="42"/>
        </w:numPr>
        <w:spacing w:before="240" w:line="300" w:lineRule="exact"/>
        <w:ind w:left="2127" w:hanging="426"/>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pemeriksaan </w:t>
      </w:r>
      <w:r w:rsidR="00A02649" w:rsidRPr="001A07DD">
        <w:rPr>
          <w:rFonts w:ascii="Bookman Old Style" w:hAnsi="Bookman Old Style" w:cs="Tahoma"/>
          <w:color w:val="000000"/>
          <w:sz w:val="24"/>
          <w:szCs w:val="24"/>
          <w:lang w:val="sv-SE"/>
        </w:rPr>
        <w:t>fisik kendaraan bermotor umum, meliputi :</w:t>
      </w:r>
    </w:p>
    <w:p w:rsidR="006A5CF3" w:rsidRPr="001A07DD" w:rsidRDefault="006A5CF3" w:rsidP="00662D34">
      <w:pPr>
        <w:pStyle w:val="ListParagraph"/>
        <w:numPr>
          <w:ilvl w:val="0"/>
          <w:numId w:val="58"/>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persyaratan teknis dan laik kendaraan;</w:t>
      </w:r>
    </w:p>
    <w:p w:rsidR="006A5CF3" w:rsidRPr="001A07DD" w:rsidRDefault="006A5CF3" w:rsidP="00662D34">
      <w:pPr>
        <w:pStyle w:val="ListParagraph"/>
        <w:numPr>
          <w:ilvl w:val="0"/>
          <w:numId w:val="58"/>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fasilitas tanggap darurat kendaraan bermotor umum;</w:t>
      </w:r>
    </w:p>
    <w:p w:rsidR="006A5CF3" w:rsidRPr="001A07DD" w:rsidRDefault="006A5CF3" w:rsidP="00662D34">
      <w:pPr>
        <w:pStyle w:val="ListParagraph"/>
        <w:numPr>
          <w:ilvl w:val="0"/>
          <w:numId w:val="58"/>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fasilitas penyandang catat, manusia usia lanjut, anak-anak, dan wanita hamil; dan</w:t>
      </w:r>
    </w:p>
    <w:p w:rsidR="006A5CF3" w:rsidRPr="001A07DD" w:rsidRDefault="006A5CF3" w:rsidP="00662D34">
      <w:pPr>
        <w:pStyle w:val="ListParagraph"/>
        <w:numPr>
          <w:ilvl w:val="0"/>
          <w:numId w:val="58"/>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lastRenderedPageBreak/>
        <w:t>identitas kendaraan, meliputi nama persusahaan, stiker dan/atau papan trayek, dan jenis pelayanan.</w:t>
      </w:r>
    </w:p>
    <w:p w:rsidR="00A02649" w:rsidRPr="001A07DD" w:rsidRDefault="00986210" w:rsidP="00662D34">
      <w:pPr>
        <w:pStyle w:val="ListParagraph"/>
        <w:numPr>
          <w:ilvl w:val="0"/>
          <w:numId w:val="42"/>
        </w:numPr>
        <w:spacing w:before="240" w:line="300" w:lineRule="exact"/>
        <w:ind w:left="1843" w:hanging="142"/>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pemeriksaan </w:t>
      </w:r>
      <w:r w:rsidR="00A02649" w:rsidRPr="001A07DD">
        <w:rPr>
          <w:rFonts w:ascii="Bookman Old Style" w:hAnsi="Bookman Old Style" w:cs="Tahoma"/>
          <w:color w:val="000000"/>
          <w:sz w:val="24"/>
          <w:szCs w:val="24"/>
          <w:lang w:val="sv-SE"/>
        </w:rPr>
        <w:t>awak kendaraan bermotor umum, meliputi :</w:t>
      </w:r>
    </w:p>
    <w:p w:rsidR="006A5CF3" w:rsidRPr="001A07DD" w:rsidRDefault="006A5CF3" w:rsidP="00662D34">
      <w:pPr>
        <w:pStyle w:val="ListParagraph"/>
        <w:numPr>
          <w:ilvl w:val="0"/>
          <w:numId w:val="59"/>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pemeriksaan tanda pengenal dan seragam;</w:t>
      </w:r>
    </w:p>
    <w:p w:rsidR="006A5CF3" w:rsidRPr="001A07DD" w:rsidRDefault="006A5CF3" w:rsidP="00662D34">
      <w:pPr>
        <w:pStyle w:val="ListParagraph"/>
        <w:numPr>
          <w:ilvl w:val="0"/>
          <w:numId w:val="59"/>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pemeriksaan narkotika, psikotropika dan zat aditif (napza);</w:t>
      </w:r>
    </w:p>
    <w:p w:rsidR="006A5CF3" w:rsidRPr="001A07DD" w:rsidRDefault="006A5CF3" w:rsidP="00662D34">
      <w:pPr>
        <w:pStyle w:val="ListParagraph"/>
        <w:numPr>
          <w:ilvl w:val="0"/>
          <w:numId w:val="59"/>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pemeriksaan kondisi kesehatan dan fisik; dan</w:t>
      </w:r>
    </w:p>
    <w:p w:rsidR="006A5CF3" w:rsidRPr="001A07DD" w:rsidRDefault="006A5CF3" w:rsidP="00662D34">
      <w:pPr>
        <w:pStyle w:val="ListParagraph"/>
        <w:numPr>
          <w:ilvl w:val="0"/>
          <w:numId w:val="59"/>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jam kerja mengemudi.</w:t>
      </w:r>
    </w:p>
    <w:p w:rsidR="00A02649" w:rsidRPr="001A07DD" w:rsidRDefault="00986210" w:rsidP="00662D34">
      <w:pPr>
        <w:pStyle w:val="ListParagraph"/>
        <w:numPr>
          <w:ilvl w:val="0"/>
          <w:numId w:val="42"/>
        </w:numPr>
        <w:spacing w:before="240" w:line="300" w:lineRule="exact"/>
        <w:ind w:left="2127" w:hanging="426"/>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pengawasan </w:t>
      </w:r>
      <w:r w:rsidR="00A02649" w:rsidRPr="001A07DD">
        <w:rPr>
          <w:rFonts w:ascii="Bookman Old Style" w:hAnsi="Bookman Old Style" w:cs="Tahoma"/>
          <w:color w:val="000000"/>
          <w:sz w:val="24"/>
          <w:szCs w:val="24"/>
          <w:lang w:val="sv-SE"/>
        </w:rPr>
        <w:t>ketertiban terminal penumpang, meliputi :</w:t>
      </w:r>
    </w:p>
    <w:p w:rsidR="006A5CF3" w:rsidRPr="001A07DD" w:rsidRDefault="00986210" w:rsidP="00662D34">
      <w:pPr>
        <w:pStyle w:val="ListParagraph"/>
        <w:numPr>
          <w:ilvl w:val="0"/>
          <w:numId w:val="60"/>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pemanfaatan fasilitas utama terminal;</w:t>
      </w:r>
    </w:p>
    <w:p w:rsidR="006A5CF3" w:rsidRPr="001A07DD" w:rsidRDefault="00986210" w:rsidP="00662D34">
      <w:pPr>
        <w:pStyle w:val="ListParagraph"/>
        <w:numPr>
          <w:ilvl w:val="0"/>
          <w:numId w:val="60"/>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pemanfaatan fasilitas penunjang terminal;</w:t>
      </w:r>
    </w:p>
    <w:p w:rsidR="006A5CF3" w:rsidRPr="001A07DD" w:rsidRDefault="00986210" w:rsidP="00662D34">
      <w:pPr>
        <w:pStyle w:val="ListParagraph"/>
        <w:numPr>
          <w:ilvl w:val="0"/>
          <w:numId w:val="60"/>
        </w:numPr>
        <w:spacing w:before="240" w:line="300" w:lineRule="exact"/>
        <w:ind w:left="2552"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ketertiban dan kebersihan fasilitas umum; dan</w:t>
      </w:r>
    </w:p>
    <w:p w:rsidR="006A5CF3" w:rsidRPr="001A07DD" w:rsidRDefault="00986210" w:rsidP="00662D34">
      <w:pPr>
        <w:pStyle w:val="ListParagraph"/>
        <w:numPr>
          <w:ilvl w:val="0"/>
          <w:numId w:val="60"/>
        </w:numPr>
        <w:spacing w:after="0" w:line="300" w:lineRule="exact"/>
        <w:ind w:left="2551"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keamanan di dalam terminal.</w:t>
      </w:r>
    </w:p>
    <w:p w:rsidR="00A02649" w:rsidRPr="001A07DD" w:rsidRDefault="00390DD9" w:rsidP="00662D34">
      <w:pPr>
        <w:pStyle w:val="ListParagraph"/>
        <w:numPr>
          <w:ilvl w:val="0"/>
          <w:numId w:val="69"/>
        </w:numPr>
        <w:spacing w:before="120" w:after="0" w:line="300" w:lineRule="exact"/>
        <w:ind w:left="1775" w:hanging="357"/>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 xml:space="preserve">Kegiatan pengawasan operasional terminal sebagaimana dimaksud </w:t>
      </w:r>
      <w:r w:rsidR="00412079">
        <w:rPr>
          <w:rFonts w:ascii="Bookman Old Style" w:hAnsi="Bookman Old Style" w:cs="Tahoma"/>
          <w:color w:val="000000"/>
          <w:sz w:val="24"/>
          <w:szCs w:val="24"/>
          <w:lang w:val="en-US"/>
        </w:rPr>
        <w:t xml:space="preserve">pada </w:t>
      </w:r>
      <w:r w:rsidRPr="001A07DD">
        <w:rPr>
          <w:rFonts w:ascii="Bookman Old Style" w:hAnsi="Bookman Old Style" w:cs="Tahoma"/>
          <w:color w:val="000000"/>
          <w:sz w:val="24"/>
          <w:szCs w:val="24"/>
        </w:rPr>
        <w:t>ayat (</w:t>
      </w:r>
      <w:r w:rsidR="00C241B5" w:rsidRPr="001A07DD">
        <w:rPr>
          <w:rFonts w:ascii="Bookman Old Style" w:hAnsi="Bookman Old Style" w:cs="Tahoma"/>
          <w:color w:val="000000"/>
          <w:sz w:val="24"/>
          <w:szCs w:val="24"/>
        </w:rPr>
        <w:t>1</w:t>
      </w:r>
      <w:r w:rsidRPr="001A07DD">
        <w:rPr>
          <w:rFonts w:ascii="Bookman Old Style" w:hAnsi="Bookman Old Style" w:cs="Tahoma"/>
          <w:color w:val="000000"/>
          <w:sz w:val="24"/>
          <w:szCs w:val="24"/>
        </w:rPr>
        <w:t>) dibentuk tim inspeksi keselamatan yang ditetapkan oleh Gubernur.</w:t>
      </w:r>
    </w:p>
    <w:p w:rsidR="00A02649" w:rsidRPr="001A07DD" w:rsidRDefault="005B7991" w:rsidP="00662D34">
      <w:pPr>
        <w:spacing w:before="240" w:line="30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sv-SE"/>
        </w:rPr>
        <w:t>Pasal 3</w:t>
      </w:r>
      <w:r w:rsidR="00F52618">
        <w:rPr>
          <w:rFonts w:ascii="Bookman Old Style" w:hAnsi="Bookman Old Style" w:cs="Tahoma"/>
          <w:color w:val="000000"/>
          <w:sz w:val="24"/>
          <w:szCs w:val="24"/>
          <w:lang w:val="sv-SE"/>
        </w:rPr>
        <w:t>8</w:t>
      </w:r>
    </w:p>
    <w:p w:rsidR="00A02649" w:rsidRPr="001A07DD" w:rsidRDefault="00A02649" w:rsidP="00662D34">
      <w:pPr>
        <w:spacing w:before="120" w:line="300" w:lineRule="exact"/>
        <w:ind w:left="1418"/>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Setiap </w:t>
      </w:r>
      <w:r w:rsidR="000662EA" w:rsidRPr="001A07DD">
        <w:rPr>
          <w:rFonts w:ascii="Bookman Old Style" w:hAnsi="Bookman Old Style" w:cs="Tahoma"/>
          <w:color w:val="000000"/>
          <w:sz w:val="24"/>
          <w:szCs w:val="24"/>
        </w:rPr>
        <w:t>kendaraan bermotor umum</w:t>
      </w:r>
      <w:r w:rsidR="008B3E69" w:rsidRPr="001A07DD">
        <w:rPr>
          <w:rFonts w:ascii="Bookman Old Style" w:hAnsi="Bookman Old Style" w:cs="Tahoma"/>
          <w:color w:val="000000"/>
          <w:sz w:val="24"/>
          <w:szCs w:val="24"/>
        </w:rPr>
        <w:t xml:space="preserve"> dalam trayek</w:t>
      </w:r>
      <w:r w:rsidR="000662EA" w:rsidRPr="001A07DD">
        <w:rPr>
          <w:rFonts w:ascii="Bookman Old Style" w:hAnsi="Bookman Old Style" w:cs="Tahoma"/>
          <w:color w:val="000000"/>
          <w:sz w:val="24"/>
          <w:szCs w:val="24"/>
        </w:rPr>
        <w:t xml:space="preserve"> </w:t>
      </w:r>
      <w:r w:rsidRPr="001A07DD">
        <w:rPr>
          <w:rFonts w:ascii="Bookman Old Style" w:hAnsi="Bookman Old Style" w:cs="Tahoma"/>
          <w:color w:val="000000"/>
          <w:sz w:val="24"/>
          <w:szCs w:val="24"/>
          <w:lang w:val="sv-SE"/>
        </w:rPr>
        <w:t xml:space="preserve">wajib </w:t>
      </w:r>
      <w:r w:rsidR="0033528C" w:rsidRPr="001A07DD">
        <w:rPr>
          <w:rFonts w:ascii="Bookman Old Style" w:hAnsi="Bookman Old Style" w:cs="Tahoma"/>
          <w:color w:val="000000"/>
          <w:sz w:val="24"/>
          <w:szCs w:val="24"/>
        </w:rPr>
        <w:t xml:space="preserve">masuk terminal </w:t>
      </w:r>
      <w:r w:rsidR="00497C58" w:rsidRPr="001A07DD">
        <w:rPr>
          <w:rFonts w:ascii="Bookman Old Style" w:hAnsi="Bookman Old Style" w:cs="Tahoma"/>
          <w:color w:val="000000"/>
          <w:sz w:val="24"/>
          <w:szCs w:val="24"/>
        </w:rPr>
        <w:t>dan</w:t>
      </w:r>
      <w:r w:rsidR="00447035" w:rsidRPr="001A07DD">
        <w:rPr>
          <w:rFonts w:ascii="Bookman Old Style" w:hAnsi="Bookman Old Style" w:cs="Tahoma"/>
          <w:color w:val="000000"/>
          <w:sz w:val="24"/>
          <w:szCs w:val="24"/>
        </w:rPr>
        <w:t>/</w:t>
      </w:r>
      <w:r w:rsidR="00497C58" w:rsidRPr="001A07DD">
        <w:rPr>
          <w:rFonts w:ascii="Bookman Old Style" w:hAnsi="Bookman Old Style" w:cs="Tahoma"/>
          <w:color w:val="000000"/>
          <w:sz w:val="24"/>
          <w:szCs w:val="24"/>
        </w:rPr>
        <w:t xml:space="preserve">atau </w:t>
      </w:r>
      <w:r w:rsidRPr="001A07DD">
        <w:rPr>
          <w:rFonts w:ascii="Bookman Old Style" w:hAnsi="Bookman Old Style" w:cs="Tahoma"/>
          <w:color w:val="000000"/>
          <w:sz w:val="24"/>
          <w:szCs w:val="24"/>
          <w:lang w:val="sv-SE"/>
        </w:rPr>
        <w:t>melakukan pemberangkatan penumpang dar</w:t>
      </w:r>
      <w:r w:rsidR="00807CB5" w:rsidRPr="001A07DD">
        <w:rPr>
          <w:rFonts w:ascii="Bookman Old Style" w:hAnsi="Bookman Old Style" w:cs="Tahoma"/>
          <w:color w:val="000000"/>
          <w:sz w:val="24"/>
          <w:szCs w:val="24"/>
          <w:lang w:val="sv-SE"/>
        </w:rPr>
        <w:t>i</w:t>
      </w:r>
      <w:r w:rsidRPr="001A07DD">
        <w:rPr>
          <w:rFonts w:ascii="Bookman Old Style" w:hAnsi="Bookman Old Style" w:cs="Tahoma"/>
          <w:color w:val="000000"/>
          <w:sz w:val="24"/>
          <w:szCs w:val="24"/>
          <w:lang w:val="sv-SE"/>
        </w:rPr>
        <w:t xml:space="preserve"> terminal penumpang sesuai dengan kartu pengawasan.</w:t>
      </w:r>
    </w:p>
    <w:p w:rsidR="002A6E6B" w:rsidRPr="001A07DD" w:rsidRDefault="002E23E2" w:rsidP="00662D34">
      <w:pPr>
        <w:spacing w:before="36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 xml:space="preserve">BAB </w:t>
      </w:r>
      <w:r w:rsidRPr="001A07DD">
        <w:rPr>
          <w:rFonts w:ascii="Bookman Old Style" w:hAnsi="Bookman Old Style" w:cs="Tahoma"/>
          <w:color w:val="000000"/>
          <w:sz w:val="24"/>
          <w:szCs w:val="24"/>
          <w:lang w:val="id-ID"/>
        </w:rPr>
        <w:t>I</w:t>
      </w:r>
      <w:r w:rsidRPr="001A07DD">
        <w:rPr>
          <w:rFonts w:ascii="Bookman Old Style" w:hAnsi="Bookman Old Style" w:cs="Tahoma"/>
          <w:color w:val="000000"/>
          <w:sz w:val="24"/>
          <w:szCs w:val="24"/>
          <w:lang w:val="sv-SE"/>
        </w:rPr>
        <w:t>X</w:t>
      </w:r>
    </w:p>
    <w:p w:rsidR="002E23E2" w:rsidRPr="001A07DD" w:rsidRDefault="002E23E2" w:rsidP="009A6B07">
      <w:pPr>
        <w:spacing w:before="12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KOORDINASI</w:t>
      </w:r>
    </w:p>
    <w:p w:rsidR="002E23E2" w:rsidRPr="001A07DD" w:rsidRDefault="00C30FC1" w:rsidP="004A3139">
      <w:pPr>
        <w:spacing w:before="120" w:line="30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sv-SE"/>
        </w:rPr>
        <w:t>Pasal</w:t>
      </w:r>
      <w:r w:rsidR="00662D34" w:rsidRPr="001A07DD">
        <w:rPr>
          <w:rFonts w:ascii="Bookman Old Style" w:hAnsi="Bookman Old Style" w:cs="Tahoma"/>
          <w:color w:val="000000"/>
          <w:sz w:val="24"/>
          <w:szCs w:val="24"/>
          <w:lang w:val="id-ID"/>
        </w:rPr>
        <w:t xml:space="preserve"> 3</w:t>
      </w:r>
      <w:r w:rsidR="00F52618">
        <w:rPr>
          <w:rFonts w:ascii="Bookman Old Style" w:hAnsi="Bookman Old Style" w:cs="Tahoma"/>
          <w:color w:val="000000"/>
          <w:sz w:val="24"/>
          <w:szCs w:val="24"/>
        </w:rPr>
        <w:t>9</w:t>
      </w:r>
    </w:p>
    <w:p w:rsidR="00CA137E" w:rsidRPr="001A07DD" w:rsidRDefault="00CA137E" w:rsidP="00662D34">
      <w:pPr>
        <w:spacing w:before="120" w:line="300" w:lineRule="exact"/>
        <w:ind w:left="1418"/>
        <w:jc w:val="both"/>
        <w:rPr>
          <w:rFonts w:ascii="Bookman Old Style" w:hAnsi="Bookman Old Style"/>
          <w:color w:val="000000"/>
          <w:sz w:val="24"/>
          <w:szCs w:val="24"/>
          <w:lang w:val="id-ID"/>
        </w:rPr>
      </w:pPr>
      <w:r w:rsidRPr="001A07DD">
        <w:rPr>
          <w:rFonts w:ascii="Bookman Old Style" w:hAnsi="Bookman Old Style"/>
          <w:color w:val="000000"/>
          <w:sz w:val="24"/>
          <w:szCs w:val="24"/>
          <w:lang w:val="id-ID"/>
        </w:rPr>
        <w:t xml:space="preserve">Dalam rangka keterpaduan kebijakan pengelolaan terminal secara terintegrasi dengan kebijakan </w:t>
      </w:r>
      <w:r w:rsidR="00EC1160" w:rsidRPr="001A07DD">
        <w:rPr>
          <w:rFonts w:ascii="Bookman Old Style" w:hAnsi="Bookman Old Style"/>
          <w:color w:val="000000"/>
          <w:sz w:val="24"/>
          <w:szCs w:val="24"/>
          <w:lang w:val="id-ID"/>
        </w:rPr>
        <w:t>pemerintah dan pemerintah kabupaten/kota, pemerintah daerah</w:t>
      </w:r>
      <w:r w:rsidRPr="001A07DD">
        <w:rPr>
          <w:rFonts w:ascii="Bookman Old Style" w:hAnsi="Bookman Old Style"/>
          <w:color w:val="000000"/>
          <w:sz w:val="24"/>
          <w:szCs w:val="24"/>
          <w:lang w:val="id-ID"/>
        </w:rPr>
        <w:t xml:space="preserve"> berkoordinasi dengan instansi terkait, sesuai dengan </w:t>
      </w:r>
      <w:r w:rsidR="0059704D">
        <w:rPr>
          <w:rFonts w:ascii="Bookman Old Style" w:hAnsi="Bookman Old Style"/>
          <w:color w:val="000000"/>
          <w:sz w:val="24"/>
          <w:szCs w:val="24"/>
        </w:rPr>
        <w:t xml:space="preserve">ketentuan </w:t>
      </w:r>
      <w:r w:rsidRPr="001A07DD">
        <w:rPr>
          <w:rFonts w:ascii="Bookman Old Style" w:hAnsi="Bookman Old Style"/>
          <w:color w:val="000000"/>
          <w:sz w:val="24"/>
          <w:szCs w:val="24"/>
          <w:lang w:val="id-ID"/>
        </w:rPr>
        <w:t>peraturan perundang-undangan.</w:t>
      </w:r>
    </w:p>
    <w:p w:rsidR="00CA137E" w:rsidRPr="001A07DD" w:rsidRDefault="00CA137E" w:rsidP="00662D34">
      <w:pPr>
        <w:spacing w:before="36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BAB</w:t>
      </w:r>
      <w:r w:rsidRPr="001A07DD">
        <w:rPr>
          <w:rFonts w:ascii="Bookman Old Style" w:hAnsi="Bookman Old Style" w:cs="Tahoma"/>
          <w:color w:val="000000"/>
          <w:sz w:val="24"/>
          <w:szCs w:val="24"/>
          <w:lang w:val="id-ID"/>
        </w:rPr>
        <w:t xml:space="preserve"> X</w:t>
      </w:r>
    </w:p>
    <w:p w:rsidR="00CA137E" w:rsidRPr="001A07DD" w:rsidRDefault="00CA137E" w:rsidP="007B310A">
      <w:pPr>
        <w:spacing w:before="12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 xml:space="preserve">KERJASAMA </w:t>
      </w:r>
    </w:p>
    <w:p w:rsidR="00CA137E" w:rsidRPr="00F52618" w:rsidRDefault="00CA137E" w:rsidP="00662D34">
      <w:pPr>
        <w:spacing w:before="240" w:line="30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sv-SE"/>
        </w:rPr>
        <w:t>Pasal</w:t>
      </w:r>
      <w:r w:rsidRPr="001A07DD">
        <w:rPr>
          <w:rFonts w:ascii="Bookman Old Style" w:hAnsi="Bookman Old Style" w:cs="Tahoma"/>
          <w:color w:val="000000"/>
          <w:sz w:val="24"/>
          <w:szCs w:val="24"/>
          <w:lang w:val="id-ID"/>
        </w:rPr>
        <w:t xml:space="preserve"> </w:t>
      </w:r>
      <w:r w:rsidR="00F52618">
        <w:rPr>
          <w:rFonts w:ascii="Bookman Old Style" w:hAnsi="Bookman Old Style" w:cs="Tahoma"/>
          <w:color w:val="000000"/>
          <w:sz w:val="24"/>
          <w:szCs w:val="24"/>
        </w:rPr>
        <w:t>40</w:t>
      </w:r>
    </w:p>
    <w:p w:rsidR="00CA137E" w:rsidRPr="001A07DD" w:rsidRDefault="00CA137E" w:rsidP="009A6B07">
      <w:pPr>
        <w:pStyle w:val="ListParagraph"/>
        <w:numPr>
          <w:ilvl w:val="0"/>
          <w:numId w:val="52"/>
        </w:numPr>
        <w:spacing w:before="120" w:after="0" w:line="300" w:lineRule="exact"/>
        <w:ind w:left="1843" w:hanging="425"/>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Pemerintah Daerah mengembangkan pola kerjasama dalam rangka pengelolaan terminal.</w:t>
      </w:r>
    </w:p>
    <w:p w:rsidR="00CA137E" w:rsidRPr="001A07DD" w:rsidRDefault="00CA137E" w:rsidP="00662D34">
      <w:pPr>
        <w:pStyle w:val="ListParagraph"/>
        <w:numPr>
          <w:ilvl w:val="0"/>
          <w:numId w:val="52"/>
        </w:numPr>
        <w:spacing w:before="120" w:after="0" w:line="300" w:lineRule="exact"/>
        <w:ind w:left="1843" w:hanging="425"/>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Kerjasama sebagaimana dimaksud pada ayat (1) dilakukan antara Daerah dengan:</w:t>
      </w:r>
    </w:p>
    <w:p w:rsidR="00CA137E" w:rsidRPr="001A07DD" w:rsidRDefault="00CA137E" w:rsidP="00662D34">
      <w:pPr>
        <w:pStyle w:val="ListParagraph"/>
        <w:numPr>
          <w:ilvl w:val="0"/>
          <w:numId w:val="53"/>
        </w:numPr>
        <w:spacing w:line="300" w:lineRule="exact"/>
        <w:ind w:left="2268" w:hanging="425"/>
        <w:jc w:val="both"/>
        <w:rPr>
          <w:rFonts w:ascii="Bookman Old Style" w:hAnsi="Bookman Old Style" w:cs="Tahoma"/>
          <w:color w:val="000000"/>
          <w:sz w:val="24"/>
          <w:szCs w:val="24"/>
        </w:rPr>
      </w:pPr>
      <w:r w:rsidRPr="001A07DD">
        <w:rPr>
          <w:rFonts w:ascii="Bookman Old Style" w:hAnsi="Bookman Old Style" w:cs="Tahoma"/>
          <w:color w:val="000000"/>
          <w:sz w:val="24"/>
          <w:szCs w:val="24"/>
        </w:rPr>
        <w:t>pemerintah;</w:t>
      </w:r>
    </w:p>
    <w:p w:rsidR="00EC1160" w:rsidRPr="00EC1160" w:rsidRDefault="00EC1160" w:rsidP="00662D34">
      <w:pPr>
        <w:pStyle w:val="ListParagraph"/>
        <w:numPr>
          <w:ilvl w:val="0"/>
          <w:numId w:val="53"/>
        </w:numPr>
        <w:spacing w:line="300" w:lineRule="exact"/>
        <w:ind w:left="2268" w:hanging="425"/>
        <w:jc w:val="both"/>
        <w:rPr>
          <w:rFonts w:ascii="Bookman Old Style" w:hAnsi="Bookman Old Style" w:cs="Tahoma"/>
          <w:color w:val="000000"/>
          <w:sz w:val="24"/>
          <w:szCs w:val="24"/>
        </w:rPr>
      </w:pPr>
      <w:r w:rsidRPr="001A07DD">
        <w:rPr>
          <w:rFonts w:ascii="Bookman Old Style" w:hAnsi="Bookman Old Style" w:cs="Tahoma"/>
          <w:color w:val="000000"/>
          <w:sz w:val="24"/>
          <w:szCs w:val="24"/>
        </w:rPr>
        <w:t>pemerintah Provinsi lain;</w:t>
      </w:r>
    </w:p>
    <w:p w:rsidR="00CA137E" w:rsidRPr="00EC1160" w:rsidRDefault="00CA137E" w:rsidP="00662D34">
      <w:pPr>
        <w:pStyle w:val="ListParagraph"/>
        <w:numPr>
          <w:ilvl w:val="0"/>
          <w:numId w:val="53"/>
        </w:numPr>
        <w:spacing w:line="300" w:lineRule="exact"/>
        <w:ind w:left="2268" w:hanging="425"/>
        <w:jc w:val="both"/>
        <w:rPr>
          <w:rFonts w:ascii="Bookman Old Style" w:hAnsi="Bookman Old Style" w:cs="Tahoma"/>
          <w:color w:val="000000"/>
          <w:sz w:val="24"/>
          <w:szCs w:val="24"/>
        </w:rPr>
      </w:pPr>
      <w:r w:rsidRPr="00EC1160">
        <w:rPr>
          <w:rFonts w:ascii="Bookman Old Style" w:hAnsi="Bookman Old Style" w:cs="Tahoma"/>
          <w:color w:val="000000"/>
          <w:sz w:val="24"/>
          <w:szCs w:val="24"/>
        </w:rPr>
        <w:t>pemerintah kabupaten/kota;</w:t>
      </w:r>
      <w:r w:rsidR="00EC1160" w:rsidRPr="00EC1160">
        <w:rPr>
          <w:rFonts w:ascii="Bookman Old Style" w:hAnsi="Bookman Old Style" w:cs="Tahoma"/>
          <w:color w:val="000000"/>
          <w:sz w:val="24"/>
          <w:szCs w:val="24"/>
          <w:lang w:val="en-US"/>
        </w:rPr>
        <w:t xml:space="preserve"> </w:t>
      </w:r>
      <w:r w:rsidRPr="00EC1160">
        <w:rPr>
          <w:rFonts w:ascii="Bookman Old Style" w:hAnsi="Bookman Old Style" w:cs="Tahoma"/>
          <w:color w:val="000000"/>
          <w:sz w:val="24"/>
          <w:szCs w:val="24"/>
        </w:rPr>
        <w:t>dan</w:t>
      </w:r>
    </w:p>
    <w:p w:rsidR="00CA137E" w:rsidRPr="001A07DD" w:rsidRDefault="008C0592" w:rsidP="00662D34">
      <w:pPr>
        <w:pStyle w:val="ListParagraph"/>
        <w:numPr>
          <w:ilvl w:val="0"/>
          <w:numId w:val="53"/>
        </w:numPr>
        <w:spacing w:after="0" w:line="300" w:lineRule="exact"/>
        <w:ind w:left="2268" w:hanging="425"/>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dunia usaha/badan usaha.</w:t>
      </w:r>
    </w:p>
    <w:p w:rsidR="00CA137E" w:rsidRPr="001A07DD" w:rsidRDefault="00CA137E" w:rsidP="00662D34">
      <w:pPr>
        <w:pStyle w:val="ListParagraph"/>
        <w:numPr>
          <w:ilvl w:val="0"/>
          <w:numId w:val="52"/>
        </w:numPr>
        <w:spacing w:before="120" w:after="0" w:line="300" w:lineRule="exact"/>
        <w:ind w:left="1843" w:hanging="425"/>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 xml:space="preserve">Kerjasama sebagaimana </w:t>
      </w:r>
      <w:r w:rsidR="00C241B5" w:rsidRPr="001A07DD">
        <w:rPr>
          <w:rFonts w:ascii="Bookman Old Style" w:hAnsi="Bookman Old Style" w:cs="Tahoma"/>
          <w:color w:val="000000"/>
          <w:sz w:val="24"/>
          <w:szCs w:val="24"/>
        </w:rPr>
        <w:t>dimaksud pada ayat (2) meliputi</w:t>
      </w:r>
      <w:r w:rsidR="003257E5" w:rsidRPr="001A07DD">
        <w:rPr>
          <w:rFonts w:ascii="Bookman Old Style" w:hAnsi="Bookman Old Style" w:cs="Tahoma"/>
          <w:color w:val="000000"/>
          <w:sz w:val="24"/>
          <w:szCs w:val="24"/>
        </w:rPr>
        <w:t>:</w:t>
      </w:r>
    </w:p>
    <w:p w:rsidR="003257E5" w:rsidRPr="001A07DD" w:rsidRDefault="003257E5" w:rsidP="00662D34">
      <w:pPr>
        <w:pStyle w:val="ListParagraph"/>
        <w:numPr>
          <w:ilvl w:val="0"/>
          <w:numId w:val="54"/>
        </w:numPr>
        <w:spacing w:line="300" w:lineRule="exact"/>
        <w:ind w:left="2268" w:hanging="425"/>
        <w:jc w:val="both"/>
        <w:rPr>
          <w:rFonts w:ascii="Bookman Old Style" w:hAnsi="Bookman Old Style" w:cs="Tahoma"/>
          <w:color w:val="000000"/>
          <w:sz w:val="24"/>
          <w:szCs w:val="24"/>
        </w:rPr>
      </w:pPr>
      <w:r w:rsidRPr="001A07DD">
        <w:rPr>
          <w:rFonts w:ascii="Bookman Old Style" w:hAnsi="Bookman Old Style" w:cs="Tahoma"/>
          <w:color w:val="000000"/>
          <w:sz w:val="24"/>
          <w:szCs w:val="24"/>
        </w:rPr>
        <w:t>pelaksanaan kebijakan pengelolaan terminal;</w:t>
      </w:r>
    </w:p>
    <w:p w:rsidR="003257E5" w:rsidRPr="001A07DD" w:rsidRDefault="003257E5" w:rsidP="00662D34">
      <w:pPr>
        <w:pStyle w:val="ListParagraph"/>
        <w:numPr>
          <w:ilvl w:val="0"/>
          <w:numId w:val="54"/>
        </w:numPr>
        <w:spacing w:line="300" w:lineRule="exact"/>
        <w:ind w:left="2268" w:hanging="425"/>
        <w:jc w:val="both"/>
        <w:rPr>
          <w:rFonts w:ascii="Bookman Old Style" w:hAnsi="Bookman Old Style" w:cs="Tahoma"/>
          <w:color w:val="000000"/>
          <w:sz w:val="24"/>
          <w:szCs w:val="24"/>
        </w:rPr>
      </w:pPr>
      <w:r w:rsidRPr="001A07DD">
        <w:rPr>
          <w:rFonts w:ascii="Bookman Old Style" w:hAnsi="Bookman Old Style" w:cs="Tahoma"/>
          <w:color w:val="000000"/>
          <w:sz w:val="24"/>
          <w:szCs w:val="24"/>
        </w:rPr>
        <w:t>pelayanan terpadu terminal;</w:t>
      </w:r>
    </w:p>
    <w:p w:rsidR="003257E5" w:rsidRPr="001A07DD" w:rsidRDefault="003257E5" w:rsidP="00662D34">
      <w:pPr>
        <w:pStyle w:val="ListParagraph"/>
        <w:numPr>
          <w:ilvl w:val="0"/>
          <w:numId w:val="54"/>
        </w:numPr>
        <w:spacing w:line="300" w:lineRule="exact"/>
        <w:ind w:left="2268" w:hanging="425"/>
        <w:jc w:val="both"/>
        <w:rPr>
          <w:rFonts w:ascii="Bookman Old Style" w:hAnsi="Bookman Old Style" w:cs="Tahoma"/>
          <w:color w:val="000000"/>
          <w:sz w:val="24"/>
          <w:szCs w:val="24"/>
        </w:rPr>
      </w:pPr>
      <w:r w:rsidRPr="001A07DD">
        <w:rPr>
          <w:rFonts w:ascii="Bookman Old Style" w:hAnsi="Bookman Old Style" w:cs="Tahoma"/>
          <w:color w:val="000000"/>
          <w:sz w:val="24"/>
          <w:szCs w:val="24"/>
        </w:rPr>
        <w:t>pengembangan terminal;</w:t>
      </w:r>
      <w:r w:rsidR="00412079">
        <w:rPr>
          <w:rFonts w:ascii="Bookman Old Style" w:hAnsi="Bookman Old Style" w:cs="Tahoma"/>
          <w:color w:val="000000"/>
          <w:sz w:val="24"/>
          <w:szCs w:val="24"/>
          <w:lang w:val="en-US"/>
        </w:rPr>
        <w:t xml:space="preserve"> dan</w:t>
      </w:r>
    </w:p>
    <w:p w:rsidR="003257E5" w:rsidRPr="001A07DD" w:rsidRDefault="003257E5" w:rsidP="00662D34">
      <w:pPr>
        <w:pStyle w:val="ListParagraph"/>
        <w:numPr>
          <w:ilvl w:val="0"/>
          <w:numId w:val="54"/>
        </w:numPr>
        <w:spacing w:line="300" w:lineRule="exact"/>
        <w:ind w:left="2268" w:hanging="425"/>
        <w:jc w:val="both"/>
        <w:rPr>
          <w:rFonts w:ascii="Bookman Old Style" w:hAnsi="Bookman Old Style" w:cs="Tahoma"/>
          <w:color w:val="000000"/>
          <w:sz w:val="24"/>
          <w:szCs w:val="24"/>
        </w:rPr>
      </w:pPr>
      <w:r w:rsidRPr="001A07DD">
        <w:rPr>
          <w:rFonts w:ascii="Bookman Old Style" w:hAnsi="Bookman Old Style" w:cs="Tahoma"/>
          <w:color w:val="000000"/>
          <w:sz w:val="24"/>
          <w:szCs w:val="24"/>
        </w:rPr>
        <w:t>kerjasama lain yang diperlukan sesuai kesepakatan bersama.</w:t>
      </w:r>
    </w:p>
    <w:p w:rsidR="009A6B07" w:rsidRDefault="009A6B07" w:rsidP="00662D34">
      <w:pPr>
        <w:spacing w:before="360" w:line="300" w:lineRule="exact"/>
        <w:ind w:left="1440"/>
        <w:jc w:val="center"/>
        <w:rPr>
          <w:rFonts w:ascii="Bookman Old Style" w:hAnsi="Bookman Old Style" w:cs="Tahoma"/>
          <w:color w:val="000000"/>
          <w:sz w:val="24"/>
          <w:szCs w:val="24"/>
          <w:lang w:val="sv-SE"/>
        </w:rPr>
      </w:pPr>
    </w:p>
    <w:p w:rsidR="003257E5" w:rsidRPr="001A07DD" w:rsidRDefault="003257E5" w:rsidP="00662D34">
      <w:pPr>
        <w:spacing w:before="36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lastRenderedPageBreak/>
        <w:t>BAB</w:t>
      </w:r>
      <w:r w:rsidRPr="001A07DD">
        <w:rPr>
          <w:rFonts w:ascii="Bookman Old Style" w:hAnsi="Bookman Old Style" w:cs="Tahoma"/>
          <w:color w:val="000000"/>
          <w:sz w:val="24"/>
          <w:szCs w:val="24"/>
          <w:lang w:val="id-ID"/>
        </w:rPr>
        <w:t xml:space="preserve"> XI</w:t>
      </w:r>
    </w:p>
    <w:p w:rsidR="002A6E6B" w:rsidRPr="001A07DD" w:rsidRDefault="002A6E6B" w:rsidP="00EC1160">
      <w:pPr>
        <w:spacing w:before="12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PEMANFAATAN DAN </w:t>
      </w:r>
      <w:r w:rsidR="00C241B5" w:rsidRPr="001A07DD">
        <w:rPr>
          <w:rFonts w:ascii="Bookman Old Style" w:hAnsi="Bookman Old Style" w:cs="Tahoma"/>
          <w:color w:val="000000"/>
          <w:sz w:val="24"/>
          <w:szCs w:val="24"/>
          <w:lang w:val="sv-SE"/>
        </w:rPr>
        <w:t>PEMELIHARAAN FASILITAS TERMINAL</w:t>
      </w:r>
      <w:r w:rsidR="00C241B5" w:rsidRPr="001A07DD">
        <w:rPr>
          <w:rFonts w:ascii="Bookman Old Style" w:hAnsi="Bookman Old Style" w:cs="Tahoma"/>
          <w:color w:val="000000"/>
          <w:sz w:val="24"/>
          <w:szCs w:val="24"/>
          <w:lang w:val="id-ID"/>
        </w:rPr>
        <w:t xml:space="preserve"> </w:t>
      </w:r>
      <w:r w:rsidRPr="001A07DD">
        <w:rPr>
          <w:rFonts w:ascii="Bookman Old Style" w:hAnsi="Bookman Old Style" w:cs="Tahoma"/>
          <w:color w:val="000000"/>
          <w:sz w:val="24"/>
          <w:szCs w:val="24"/>
          <w:lang w:val="sv-SE"/>
        </w:rPr>
        <w:t>PENUMPANG</w:t>
      </w:r>
    </w:p>
    <w:p w:rsidR="002A6E6B" w:rsidRPr="001A07DD" w:rsidRDefault="002A6E6B" w:rsidP="004A3139">
      <w:pPr>
        <w:spacing w:before="12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Bagian Kesatu</w:t>
      </w:r>
    </w:p>
    <w:p w:rsidR="002A6E6B" w:rsidRPr="001A07DD" w:rsidRDefault="002A6E6B" w:rsidP="00662D34">
      <w:pPr>
        <w:spacing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Pemanfaatan Fasilitas</w:t>
      </w:r>
      <w:r w:rsidR="00E71823" w:rsidRPr="001A07DD">
        <w:rPr>
          <w:rFonts w:ascii="Bookman Old Style" w:hAnsi="Bookman Old Style" w:cs="Tahoma"/>
          <w:color w:val="000000"/>
          <w:sz w:val="24"/>
          <w:szCs w:val="24"/>
          <w:lang w:val="id-ID"/>
        </w:rPr>
        <w:t xml:space="preserve"> Terminal Penumpang</w:t>
      </w:r>
    </w:p>
    <w:p w:rsidR="002A6E6B" w:rsidRPr="001A07DD" w:rsidRDefault="002A6E6B" w:rsidP="00662D34">
      <w:pPr>
        <w:spacing w:before="240" w:line="300" w:lineRule="exact"/>
        <w:ind w:left="1440"/>
        <w:jc w:val="center"/>
        <w:rPr>
          <w:rFonts w:ascii="Bookman Old Style" w:hAnsi="Bookman Old Style" w:cs="Arial"/>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lang w:val="pt-BR"/>
        </w:rPr>
        <w:t xml:space="preserve"> </w:t>
      </w:r>
      <w:r w:rsidR="00662D34" w:rsidRPr="001A07DD">
        <w:rPr>
          <w:rFonts w:ascii="Bookman Old Style" w:hAnsi="Bookman Old Style" w:cs="Arial"/>
          <w:color w:val="000000"/>
          <w:sz w:val="24"/>
          <w:szCs w:val="24"/>
          <w:lang w:val="pt-BR"/>
        </w:rPr>
        <w:t>4</w:t>
      </w:r>
      <w:r w:rsidR="00F52618">
        <w:rPr>
          <w:rFonts w:ascii="Bookman Old Style" w:hAnsi="Bookman Old Style" w:cs="Arial"/>
          <w:color w:val="000000"/>
          <w:sz w:val="24"/>
          <w:szCs w:val="24"/>
          <w:lang w:val="pt-BR"/>
        </w:rPr>
        <w:t>1</w:t>
      </w:r>
    </w:p>
    <w:p w:rsidR="002A6E6B" w:rsidRPr="001A07DD" w:rsidRDefault="002A6E6B" w:rsidP="00662D34">
      <w:pPr>
        <w:pStyle w:val="ListParagraph"/>
        <w:numPr>
          <w:ilvl w:val="0"/>
          <w:numId w:val="43"/>
        </w:numPr>
        <w:spacing w:before="120" w:after="0" w:line="300" w:lineRule="exact"/>
        <w:ind w:left="1843" w:hanging="425"/>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Pemanfaatan fasilitas terminal penumpang sebagaimana dimaksud dalam Pasal 1</w:t>
      </w:r>
      <w:r w:rsidR="006D1925">
        <w:rPr>
          <w:rFonts w:ascii="Bookman Old Style" w:hAnsi="Bookman Old Style" w:cs="Tahoma"/>
          <w:color w:val="000000"/>
          <w:sz w:val="24"/>
          <w:szCs w:val="24"/>
          <w:lang w:val="en-US"/>
        </w:rPr>
        <w:t>9</w:t>
      </w:r>
      <w:r w:rsidRPr="001A07DD">
        <w:rPr>
          <w:rFonts w:ascii="Bookman Old Style" w:hAnsi="Bookman Old Style" w:cs="Tahoma"/>
          <w:color w:val="000000"/>
          <w:sz w:val="24"/>
          <w:szCs w:val="24"/>
        </w:rPr>
        <w:t xml:space="preserve"> ayat (2) dipungut jasa pelayanan terminal penumpang.</w:t>
      </w:r>
    </w:p>
    <w:p w:rsidR="002A6E6B" w:rsidRPr="001A07DD" w:rsidRDefault="002A6E6B" w:rsidP="00662D34">
      <w:pPr>
        <w:pStyle w:val="ListParagraph"/>
        <w:numPr>
          <w:ilvl w:val="0"/>
          <w:numId w:val="43"/>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Jasa</w:t>
      </w:r>
      <w:r w:rsidRPr="001A07DD">
        <w:rPr>
          <w:rFonts w:ascii="Bookman Old Style" w:hAnsi="Bookman Old Style" w:cs="Tahoma"/>
          <w:color w:val="000000"/>
          <w:sz w:val="24"/>
          <w:szCs w:val="24"/>
          <w:lang w:val="sv-SE"/>
        </w:rPr>
        <w:t xml:space="preserve"> pelayanan terminal penumpang sebagaimana </w:t>
      </w:r>
      <w:r w:rsidR="00882291" w:rsidRPr="001A07DD">
        <w:rPr>
          <w:rFonts w:ascii="Bookman Old Style" w:hAnsi="Bookman Old Style" w:cs="Tahoma"/>
          <w:color w:val="000000"/>
          <w:sz w:val="24"/>
          <w:szCs w:val="24"/>
          <w:lang w:val="sv-SE"/>
        </w:rPr>
        <w:t>dimaksud pada ayat (1) meliputi</w:t>
      </w:r>
      <w:r w:rsidRPr="001A07DD">
        <w:rPr>
          <w:rFonts w:ascii="Bookman Old Style" w:hAnsi="Bookman Old Style" w:cs="Tahoma"/>
          <w:color w:val="000000"/>
          <w:sz w:val="24"/>
          <w:szCs w:val="24"/>
          <w:lang w:val="sv-SE"/>
        </w:rPr>
        <w:t>:</w:t>
      </w:r>
    </w:p>
    <w:p w:rsidR="002A6E6B" w:rsidRPr="001A07DD" w:rsidRDefault="00986210" w:rsidP="00662D34">
      <w:pPr>
        <w:pStyle w:val="ListParagraph"/>
        <w:numPr>
          <w:ilvl w:val="0"/>
          <w:numId w:val="44"/>
        </w:numPr>
        <w:tabs>
          <w:tab w:val="left" w:pos="2268"/>
        </w:tabs>
        <w:spacing w:before="24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pelayanan masuk terminal;</w:t>
      </w:r>
    </w:p>
    <w:p w:rsidR="002A6E6B" w:rsidRPr="001A07DD" w:rsidRDefault="00986210" w:rsidP="00662D34">
      <w:pPr>
        <w:pStyle w:val="ListParagraph"/>
        <w:numPr>
          <w:ilvl w:val="0"/>
          <w:numId w:val="44"/>
        </w:numPr>
        <w:tabs>
          <w:tab w:val="left" w:pos="2268"/>
        </w:tabs>
        <w:spacing w:before="24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pengunaan tempat bermalam bagi kendaraan;</w:t>
      </w:r>
    </w:p>
    <w:p w:rsidR="002A6E6B" w:rsidRPr="001A07DD" w:rsidRDefault="00986210" w:rsidP="00662D34">
      <w:pPr>
        <w:pStyle w:val="ListParagraph"/>
        <w:numPr>
          <w:ilvl w:val="0"/>
          <w:numId w:val="44"/>
        </w:numPr>
        <w:tabs>
          <w:tab w:val="left" w:pos="2268"/>
        </w:tabs>
        <w:spacing w:before="24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penggunaan tempat cuci kendaraan;</w:t>
      </w:r>
    </w:p>
    <w:p w:rsidR="002A6E6B" w:rsidRPr="001A07DD" w:rsidRDefault="00986210" w:rsidP="00662D34">
      <w:pPr>
        <w:pStyle w:val="ListParagraph"/>
        <w:numPr>
          <w:ilvl w:val="0"/>
          <w:numId w:val="44"/>
        </w:numPr>
        <w:tabs>
          <w:tab w:val="left" w:pos="2268"/>
        </w:tabs>
        <w:spacing w:before="24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penggunaan kamar mandi/wc;</w:t>
      </w:r>
    </w:p>
    <w:p w:rsidR="002A6E6B" w:rsidRPr="001A07DD" w:rsidRDefault="00986210" w:rsidP="00662D34">
      <w:pPr>
        <w:pStyle w:val="ListParagraph"/>
        <w:numPr>
          <w:ilvl w:val="0"/>
          <w:numId w:val="44"/>
        </w:numPr>
        <w:tabs>
          <w:tab w:val="left" w:pos="2268"/>
        </w:tabs>
        <w:spacing w:before="24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penyed</w:t>
      </w:r>
      <w:r w:rsidRPr="001A07DD">
        <w:rPr>
          <w:rFonts w:ascii="Bookman Old Style" w:hAnsi="Bookman Old Style" w:cs="Tahoma"/>
          <w:color w:val="000000"/>
          <w:sz w:val="24"/>
          <w:szCs w:val="24"/>
        </w:rPr>
        <w:t>i</w:t>
      </w:r>
      <w:r w:rsidRPr="001A07DD">
        <w:rPr>
          <w:rFonts w:ascii="Bookman Old Style" w:hAnsi="Bookman Old Style" w:cs="Tahoma"/>
          <w:color w:val="000000"/>
          <w:sz w:val="24"/>
          <w:szCs w:val="24"/>
          <w:lang w:val="sv-SE"/>
        </w:rPr>
        <w:t>aan tempat parkir;</w:t>
      </w:r>
    </w:p>
    <w:p w:rsidR="002A6E6B" w:rsidRPr="001A07DD" w:rsidRDefault="00473D40" w:rsidP="00662D34">
      <w:pPr>
        <w:pStyle w:val="ListParagraph"/>
        <w:numPr>
          <w:ilvl w:val="0"/>
          <w:numId w:val="44"/>
        </w:numPr>
        <w:tabs>
          <w:tab w:val="left" w:pos="2268"/>
        </w:tabs>
        <w:spacing w:before="240" w:line="300" w:lineRule="exact"/>
        <w:ind w:left="2268"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tempat kegiatan usaha;</w:t>
      </w:r>
      <w:r w:rsidR="00986210" w:rsidRPr="001A07DD">
        <w:rPr>
          <w:rFonts w:ascii="Bookman Old Style" w:hAnsi="Bookman Old Style" w:cs="Tahoma"/>
          <w:color w:val="000000"/>
          <w:sz w:val="24"/>
          <w:szCs w:val="24"/>
          <w:lang w:val="sv-SE"/>
        </w:rPr>
        <w:t>dan</w:t>
      </w:r>
    </w:p>
    <w:p w:rsidR="002A6E6B" w:rsidRPr="001A07DD" w:rsidRDefault="00986210" w:rsidP="00662D34">
      <w:pPr>
        <w:pStyle w:val="ListParagraph"/>
        <w:numPr>
          <w:ilvl w:val="0"/>
          <w:numId w:val="44"/>
        </w:numPr>
        <w:tabs>
          <w:tab w:val="left" w:pos="2268"/>
        </w:tabs>
        <w:spacing w:after="0" w:line="300" w:lineRule="exact"/>
        <w:ind w:left="2268"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fasilitas lainnya di lingkungan terminal penumpang yang disediakan, dimiliki dan/atau dikelola oleh pemerintah daerah provinsi.</w:t>
      </w:r>
    </w:p>
    <w:p w:rsidR="001F15B1" w:rsidRPr="001A07DD" w:rsidRDefault="001F15B1" w:rsidP="00662D34">
      <w:pPr>
        <w:pStyle w:val="ListParagraph"/>
        <w:numPr>
          <w:ilvl w:val="0"/>
          <w:numId w:val="43"/>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Tempat kegiatan usaha sebagaimana dimaksud pada ayat (2) huruf f harus mendapat ijin tertulis dari Dinas.</w:t>
      </w:r>
    </w:p>
    <w:p w:rsidR="002A6E6B" w:rsidRPr="001A07DD" w:rsidRDefault="002A6E6B" w:rsidP="00662D34">
      <w:pPr>
        <w:pStyle w:val="ListParagraph"/>
        <w:numPr>
          <w:ilvl w:val="0"/>
          <w:numId w:val="43"/>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Jasa pelayanan terminal sebagaimana dimaksud pada ayat (</w:t>
      </w:r>
      <w:r w:rsidR="00AD782D" w:rsidRPr="001A07DD">
        <w:rPr>
          <w:rFonts w:ascii="Bookman Old Style" w:hAnsi="Bookman Old Style" w:cs="Tahoma"/>
          <w:color w:val="000000"/>
          <w:sz w:val="24"/>
          <w:szCs w:val="24"/>
        </w:rPr>
        <w:t>2</w:t>
      </w:r>
      <w:r w:rsidRPr="001A07DD">
        <w:rPr>
          <w:rFonts w:ascii="Bookman Old Style" w:hAnsi="Bookman Old Style" w:cs="Tahoma"/>
          <w:color w:val="000000"/>
          <w:sz w:val="24"/>
          <w:szCs w:val="24"/>
          <w:lang w:val="sv-SE"/>
        </w:rPr>
        <w:t>)</w:t>
      </w:r>
      <w:r w:rsidR="00CF69AA" w:rsidRPr="001A07DD">
        <w:rPr>
          <w:rFonts w:ascii="Bookman Old Style" w:hAnsi="Bookman Old Style" w:cs="Tahoma"/>
          <w:color w:val="000000"/>
          <w:sz w:val="24"/>
          <w:szCs w:val="24"/>
          <w:lang w:val="sv-SE"/>
        </w:rPr>
        <w:t xml:space="preserve"> dipungut retribusi atau sewa.</w:t>
      </w:r>
    </w:p>
    <w:p w:rsidR="00CF69AA" w:rsidRPr="001A07DD" w:rsidRDefault="00CF69AA" w:rsidP="00662D34">
      <w:pPr>
        <w:spacing w:before="24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Bagian Kedua</w:t>
      </w:r>
    </w:p>
    <w:p w:rsidR="00CF69AA" w:rsidRPr="001A07DD" w:rsidRDefault="00CF69AA" w:rsidP="007B310A">
      <w:pPr>
        <w:spacing w:before="12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 xml:space="preserve">Pemeliharaan </w:t>
      </w:r>
      <w:r w:rsidR="003257E5" w:rsidRPr="001A07DD">
        <w:rPr>
          <w:rFonts w:ascii="Bookman Old Style" w:hAnsi="Bookman Old Style" w:cs="Tahoma"/>
          <w:color w:val="000000"/>
          <w:sz w:val="24"/>
          <w:szCs w:val="24"/>
          <w:lang w:val="id-ID"/>
        </w:rPr>
        <w:t>Fasilitas Terminal Penumpang</w:t>
      </w:r>
    </w:p>
    <w:p w:rsidR="00CF69AA" w:rsidRPr="001A07DD" w:rsidRDefault="00CF69AA" w:rsidP="00662D34">
      <w:pPr>
        <w:spacing w:before="240" w:line="300" w:lineRule="exact"/>
        <w:ind w:left="1440"/>
        <w:jc w:val="center"/>
        <w:rPr>
          <w:rFonts w:ascii="Bookman Old Style" w:hAnsi="Bookman Old Style" w:cs="Arial"/>
          <w:color w:val="000000"/>
          <w:sz w:val="24"/>
          <w:szCs w:val="24"/>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lang w:val="pt-BR"/>
        </w:rPr>
        <w:t xml:space="preserve"> </w:t>
      </w:r>
      <w:r w:rsidR="00C30FC1" w:rsidRPr="001A07DD">
        <w:rPr>
          <w:rFonts w:ascii="Bookman Old Style" w:hAnsi="Bookman Old Style" w:cs="Arial"/>
          <w:color w:val="000000"/>
          <w:sz w:val="24"/>
          <w:szCs w:val="24"/>
          <w:lang w:val="id-ID"/>
        </w:rPr>
        <w:t>4</w:t>
      </w:r>
      <w:r w:rsidR="00F52618">
        <w:rPr>
          <w:rFonts w:ascii="Bookman Old Style" w:hAnsi="Bookman Old Style" w:cs="Arial"/>
          <w:color w:val="000000"/>
          <w:sz w:val="24"/>
          <w:szCs w:val="24"/>
        </w:rPr>
        <w:t>2</w:t>
      </w:r>
    </w:p>
    <w:p w:rsidR="00CF69AA" w:rsidRPr="001A07DD" w:rsidRDefault="00CF69AA" w:rsidP="00662D34">
      <w:pPr>
        <w:pStyle w:val="ListParagraph"/>
        <w:numPr>
          <w:ilvl w:val="0"/>
          <w:numId w:val="45"/>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Pemerintah Daerah </w:t>
      </w:r>
      <w:r w:rsidR="00EE7D36" w:rsidRPr="001A07DD">
        <w:rPr>
          <w:rFonts w:ascii="Bookman Old Style" w:hAnsi="Bookman Old Style" w:cs="Tahoma"/>
          <w:color w:val="000000"/>
          <w:sz w:val="24"/>
          <w:szCs w:val="24"/>
        </w:rPr>
        <w:t>wajib</w:t>
      </w:r>
      <w:r w:rsidRPr="001A07DD">
        <w:rPr>
          <w:rFonts w:ascii="Bookman Old Style" w:hAnsi="Bookman Old Style" w:cs="Tahoma"/>
          <w:color w:val="000000"/>
          <w:sz w:val="24"/>
          <w:szCs w:val="24"/>
          <w:lang w:val="sv-SE"/>
        </w:rPr>
        <w:t xml:space="preserve"> melakukan pemeliharaan dan pembangunan terhadap terminal penumpang.</w:t>
      </w:r>
    </w:p>
    <w:p w:rsidR="00CF69AA" w:rsidRPr="001A07DD" w:rsidRDefault="00CF69AA" w:rsidP="00662D34">
      <w:pPr>
        <w:pStyle w:val="ListParagraph"/>
        <w:numPr>
          <w:ilvl w:val="0"/>
          <w:numId w:val="45"/>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Pemeliharaan sebagaimana dimaksud pada ayat (1) meliputi kegiatan pemeliharaan terhadap fasilitas utama, fasilitas penunjang </w:t>
      </w:r>
      <w:r w:rsidR="007B6AFA" w:rsidRPr="001A07DD">
        <w:rPr>
          <w:rFonts w:ascii="Bookman Old Style" w:hAnsi="Bookman Old Style" w:cs="Tahoma"/>
          <w:color w:val="000000"/>
          <w:sz w:val="24"/>
          <w:szCs w:val="24"/>
        </w:rPr>
        <w:t>dan</w:t>
      </w:r>
      <w:r w:rsidRPr="001A07DD">
        <w:rPr>
          <w:rFonts w:ascii="Bookman Old Style" w:hAnsi="Bookman Old Style" w:cs="Tahoma"/>
          <w:color w:val="000000"/>
          <w:sz w:val="24"/>
          <w:szCs w:val="24"/>
          <w:lang w:val="sv-SE"/>
        </w:rPr>
        <w:t xml:space="preserve"> daerah pengawasan terminal.</w:t>
      </w:r>
    </w:p>
    <w:p w:rsidR="00CF69AA" w:rsidRPr="001A07DD" w:rsidRDefault="00CF69AA" w:rsidP="00662D34">
      <w:pPr>
        <w:spacing w:before="36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BAB XII</w:t>
      </w:r>
    </w:p>
    <w:p w:rsidR="00CF69AA" w:rsidRPr="001A07DD" w:rsidRDefault="00CF69AA" w:rsidP="00EE58AC">
      <w:pPr>
        <w:spacing w:before="24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SISTEM INFORMASI MANAJEMEN TERMINAL PENUMPANG</w:t>
      </w:r>
    </w:p>
    <w:p w:rsidR="00CF69AA" w:rsidRPr="001A07DD" w:rsidRDefault="00CF69AA" w:rsidP="00662D34">
      <w:pPr>
        <w:spacing w:before="240" w:line="300" w:lineRule="exact"/>
        <w:ind w:left="1440"/>
        <w:jc w:val="center"/>
        <w:rPr>
          <w:rFonts w:ascii="Bookman Old Style" w:hAnsi="Bookman Old Style" w:cs="Arial"/>
          <w:color w:val="000000"/>
          <w:sz w:val="24"/>
          <w:szCs w:val="24"/>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lang w:val="pt-BR"/>
        </w:rPr>
        <w:t xml:space="preserve"> </w:t>
      </w:r>
      <w:r w:rsidR="00C30FC1" w:rsidRPr="001A07DD">
        <w:rPr>
          <w:rFonts w:ascii="Bookman Old Style" w:hAnsi="Bookman Old Style" w:cs="Arial"/>
          <w:color w:val="000000"/>
          <w:sz w:val="24"/>
          <w:szCs w:val="24"/>
          <w:lang w:val="id-ID"/>
        </w:rPr>
        <w:t>4</w:t>
      </w:r>
      <w:r w:rsidR="00F52618">
        <w:rPr>
          <w:rFonts w:ascii="Bookman Old Style" w:hAnsi="Bookman Old Style" w:cs="Arial"/>
          <w:color w:val="000000"/>
          <w:sz w:val="24"/>
          <w:szCs w:val="24"/>
        </w:rPr>
        <w:t>3</w:t>
      </w:r>
    </w:p>
    <w:p w:rsidR="00CF69AA" w:rsidRPr="001A07DD" w:rsidRDefault="00CF69AA" w:rsidP="00662D34">
      <w:pPr>
        <w:pStyle w:val="ListParagraph"/>
        <w:numPr>
          <w:ilvl w:val="0"/>
          <w:numId w:val="46"/>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Dalam </w:t>
      </w:r>
      <w:r w:rsidR="00BC2C3A" w:rsidRPr="001A07DD">
        <w:rPr>
          <w:rFonts w:ascii="Bookman Old Style" w:hAnsi="Bookman Old Style" w:cs="Tahoma"/>
          <w:color w:val="000000"/>
          <w:sz w:val="24"/>
          <w:szCs w:val="24"/>
          <w:lang w:val="sv-SE"/>
        </w:rPr>
        <w:t>pengelolaan</w:t>
      </w:r>
      <w:r w:rsidRPr="001A07DD">
        <w:rPr>
          <w:rFonts w:ascii="Bookman Old Style" w:hAnsi="Bookman Old Style" w:cs="Tahoma"/>
          <w:color w:val="000000"/>
          <w:sz w:val="24"/>
          <w:szCs w:val="24"/>
          <w:lang w:val="sv-SE"/>
        </w:rPr>
        <w:t xml:space="preserve"> t</w:t>
      </w:r>
      <w:r w:rsidR="007B6AFA" w:rsidRPr="001A07DD">
        <w:rPr>
          <w:rFonts w:ascii="Bookman Old Style" w:hAnsi="Bookman Old Style" w:cs="Tahoma"/>
          <w:color w:val="000000"/>
          <w:sz w:val="24"/>
          <w:szCs w:val="24"/>
          <w:lang w:val="sv-SE"/>
        </w:rPr>
        <w:t>erminal penumpang wajib menerap</w:t>
      </w:r>
      <w:r w:rsidRPr="001A07DD">
        <w:rPr>
          <w:rFonts w:ascii="Bookman Old Style" w:hAnsi="Bookman Old Style" w:cs="Tahoma"/>
          <w:color w:val="000000"/>
          <w:sz w:val="24"/>
          <w:szCs w:val="24"/>
          <w:lang w:val="sv-SE"/>
        </w:rPr>
        <w:t>kan sistem informasi manajemen terminal penumpang.</w:t>
      </w:r>
    </w:p>
    <w:p w:rsidR="00CF69AA" w:rsidRPr="001A07DD" w:rsidRDefault="00CF69AA" w:rsidP="00662D34">
      <w:pPr>
        <w:pStyle w:val="ListParagraph"/>
        <w:numPr>
          <w:ilvl w:val="0"/>
          <w:numId w:val="46"/>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Sistem informasi manajemen terminal penumpang sebagaimana dimaksud pada ayat (1) diperuntukkan sebagai </w:t>
      </w:r>
      <w:r w:rsidR="0029090F" w:rsidRPr="001A07DD">
        <w:rPr>
          <w:rFonts w:ascii="Bookman Old Style" w:hAnsi="Bookman Old Style" w:cs="Tahoma"/>
          <w:color w:val="000000"/>
          <w:sz w:val="24"/>
          <w:szCs w:val="24"/>
        </w:rPr>
        <w:t xml:space="preserve">sistem </w:t>
      </w:r>
      <w:r w:rsidRPr="001A07DD">
        <w:rPr>
          <w:rFonts w:ascii="Bookman Old Style" w:hAnsi="Bookman Old Style" w:cs="Tahoma"/>
          <w:color w:val="000000"/>
          <w:sz w:val="24"/>
          <w:szCs w:val="24"/>
          <w:lang w:val="sv-SE"/>
        </w:rPr>
        <w:t>pengendalian angkutan dan pemberian informasi kepada pengguna terminal penumpang.</w:t>
      </w:r>
    </w:p>
    <w:p w:rsidR="00EF5C5B" w:rsidRDefault="00EF5C5B" w:rsidP="00662D34">
      <w:pPr>
        <w:spacing w:before="240" w:line="300" w:lineRule="exact"/>
        <w:ind w:left="1440"/>
        <w:jc w:val="center"/>
        <w:rPr>
          <w:rFonts w:ascii="Bookman Old Style" w:hAnsi="Bookman Old Style" w:cs="Tahoma"/>
          <w:color w:val="000000"/>
          <w:sz w:val="24"/>
          <w:szCs w:val="24"/>
          <w:lang w:val="sv-SE"/>
        </w:rPr>
      </w:pPr>
    </w:p>
    <w:p w:rsidR="00CF69AA" w:rsidRPr="001A07DD" w:rsidRDefault="007B6AFA" w:rsidP="00662D34">
      <w:pPr>
        <w:spacing w:before="240" w:line="30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sv-SE"/>
        </w:rPr>
        <w:lastRenderedPageBreak/>
        <w:t xml:space="preserve">Pasal </w:t>
      </w:r>
      <w:r w:rsidR="00C30FC1" w:rsidRPr="001A07DD">
        <w:rPr>
          <w:rFonts w:ascii="Bookman Old Style" w:hAnsi="Bookman Old Style" w:cs="Tahoma"/>
          <w:color w:val="000000"/>
          <w:sz w:val="24"/>
          <w:szCs w:val="24"/>
          <w:lang w:val="id-ID"/>
        </w:rPr>
        <w:t>4</w:t>
      </w:r>
      <w:r w:rsidR="002476AB">
        <w:rPr>
          <w:rFonts w:ascii="Bookman Old Style" w:hAnsi="Bookman Old Style" w:cs="Tahoma"/>
          <w:color w:val="000000"/>
          <w:sz w:val="24"/>
          <w:szCs w:val="24"/>
        </w:rPr>
        <w:t>4</w:t>
      </w:r>
    </w:p>
    <w:p w:rsidR="00CF69AA" w:rsidRPr="001A07DD" w:rsidRDefault="00CF69AA" w:rsidP="00C077B4">
      <w:pPr>
        <w:pStyle w:val="ListParagraph"/>
        <w:spacing w:before="120" w:after="0" w:line="320" w:lineRule="exact"/>
        <w:ind w:left="1418"/>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Sistem informasi manajemen terminal penumpang untuk pemberian informasi kepada pengguna terminal seb</w:t>
      </w:r>
      <w:r w:rsidR="00C30FC1" w:rsidRPr="001A07DD">
        <w:rPr>
          <w:rFonts w:ascii="Bookman Old Style" w:hAnsi="Bookman Old Style" w:cs="Tahoma"/>
          <w:color w:val="000000"/>
          <w:sz w:val="24"/>
          <w:szCs w:val="24"/>
          <w:lang w:val="sv-SE"/>
        </w:rPr>
        <w:t xml:space="preserve">agaimana dimaksud dalam Pasal </w:t>
      </w:r>
      <w:r w:rsidR="00C30FC1" w:rsidRPr="001A07DD">
        <w:rPr>
          <w:rFonts w:ascii="Bookman Old Style" w:hAnsi="Bookman Old Style" w:cs="Tahoma"/>
          <w:color w:val="000000"/>
          <w:sz w:val="24"/>
          <w:szCs w:val="24"/>
        </w:rPr>
        <w:t>4</w:t>
      </w:r>
      <w:r w:rsidR="00AF6CB0">
        <w:rPr>
          <w:rFonts w:ascii="Bookman Old Style" w:hAnsi="Bookman Old Style" w:cs="Tahoma"/>
          <w:color w:val="000000"/>
          <w:sz w:val="24"/>
          <w:szCs w:val="24"/>
          <w:lang w:val="en-US"/>
        </w:rPr>
        <w:t>3</w:t>
      </w:r>
      <w:r w:rsidR="007B6AFA" w:rsidRPr="001A07DD">
        <w:rPr>
          <w:rFonts w:ascii="Bookman Old Style" w:hAnsi="Bookman Old Style" w:cs="Tahoma"/>
          <w:color w:val="000000"/>
          <w:sz w:val="24"/>
          <w:szCs w:val="24"/>
          <w:lang w:val="sv-SE"/>
        </w:rPr>
        <w:t xml:space="preserve"> ayat (2) paling sedikit memuat</w:t>
      </w:r>
      <w:r w:rsidRPr="001A07DD">
        <w:rPr>
          <w:rFonts w:ascii="Bookman Old Style" w:hAnsi="Bookman Old Style" w:cs="Tahoma"/>
          <w:color w:val="000000"/>
          <w:sz w:val="24"/>
          <w:szCs w:val="24"/>
          <w:lang w:val="sv-SE"/>
        </w:rPr>
        <w:t>:</w:t>
      </w:r>
    </w:p>
    <w:p w:rsidR="00CF69AA" w:rsidRPr="001A07DD" w:rsidRDefault="00C234F1" w:rsidP="00C077B4">
      <w:pPr>
        <w:pStyle w:val="ListParagraph"/>
        <w:numPr>
          <w:ilvl w:val="0"/>
          <w:numId w:val="47"/>
        </w:numPr>
        <w:spacing w:before="120" w:after="0" w:line="32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trayek dan rute;</w:t>
      </w:r>
    </w:p>
    <w:p w:rsidR="00CF69AA" w:rsidRPr="001A07DD" w:rsidRDefault="00C234F1" w:rsidP="00C077B4">
      <w:pPr>
        <w:pStyle w:val="ListParagraph"/>
        <w:numPr>
          <w:ilvl w:val="0"/>
          <w:numId w:val="47"/>
        </w:numPr>
        <w:spacing w:before="120" w:after="0" w:line="32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jadwal kedatangan dan keberangkatan kendaraan;</w:t>
      </w:r>
    </w:p>
    <w:p w:rsidR="00CF69AA" w:rsidRPr="001A07DD" w:rsidRDefault="00C234F1" w:rsidP="00C077B4">
      <w:pPr>
        <w:pStyle w:val="ListParagraph"/>
        <w:numPr>
          <w:ilvl w:val="0"/>
          <w:numId w:val="47"/>
        </w:numPr>
        <w:spacing w:before="120" w:after="0" w:line="32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tarif;</w:t>
      </w:r>
    </w:p>
    <w:p w:rsidR="00CF69AA" w:rsidRPr="001A07DD" w:rsidRDefault="00C234F1" w:rsidP="00C077B4">
      <w:pPr>
        <w:pStyle w:val="ListParagraph"/>
        <w:numPr>
          <w:ilvl w:val="0"/>
          <w:numId w:val="47"/>
        </w:numPr>
        <w:spacing w:before="120" w:after="0" w:line="32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peta; dan</w:t>
      </w:r>
    </w:p>
    <w:p w:rsidR="00CF69AA" w:rsidRPr="001A07DD" w:rsidRDefault="00C234F1" w:rsidP="00C077B4">
      <w:pPr>
        <w:pStyle w:val="ListParagraph"/>
        <w:numPr>
          <w:ilvl w:val="0"/>
          <w:numId w:val="47"/>
        </w:numPr>
        <w:spacing w:before="120" w:after="0" w:line="320" w:lineRule="exact"/>
        <w:ind w:left="1843" w:hanging="425"/>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asal dan </w:t>
      </w:r>
      <w:r w:rsidR="00986210" w:rsidRPr="001A07DD">
        <w:rPr>
          <w:rFonts w:ascii="Bookman Old Style" w:hAnsi="Bookman Old Style" w:cs="Tahoma"/>
          <w:color w:val="000000"/>
          <w:sz w:val="24"/>
          <w:szCs w:val="24"/>
          <w:lang w:val="sv-SE"/>
        </w:rPr>
        <w:t>tujuan pelayanan trayek.</w:t>
      </w:r>
    </w:p>
    <w:p w:rsidR="00E2591A" w:rsidRPr="001A07DD" w:rsidRDefault="00E2591A" w:rsidP="00C077B4">
      <w:pPr>
        <w:spacing w:before="48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BAB XIII</w:t>
      </w:r>
    </w:p>
    <w:p w:rsidR="00E2591A" w:rsidRPr="001A07DD" w:rsidRDefault="00E2591A" w:rsidP="00AF6CB0">
      <w:pPr>
        <w:spacing w:before="120" w:line="30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rPr>
        <w:t>SUMBER DAYA MANUSIA</w:t>
      </w:r>
    </w:p>
    <w:p w:rsidR="00B46097" w:rsidRPr="001A07DD" w:rsidRDefault="00B46097" w:rsidP="00662D34">
      <w:pPr>
        <w:spacing w:before="240" w:line="30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sv-SE"/>
        </w:rPr>
        <w:t>P</w:t>
      </w:r>
      <w:r w:rsidR="00662D34" w:rsidRPr="001A07DD">
        <w:rPr>
          <w:rFonts w:ascii="Bookman Old Style" w:hAnsi="Bookman Old Style" w:cs="Tahoma"/>
          <w:color w:val="000000"/>
          <w:sz w:val="24"/>
          <w:szCs w:val="24"/>
          <w:lang w:val="sv-SE"/>
        </w:rPr>
        <w:t>asal 4</w:t>
      </w:r>
      <w:r w:rsidR="002476AB">
        <w:rPr>
          <w:rFonts w:ascii="Bookman Old Style" w:hAnsi="Bookman Old Style" w:cs="Tahoma"/>
          <w:color w:val="000000"/>
          <w:sz w:val="24"/>
          <w:szCs w:val="24"/>
          <w:lang w:val="sv-SE"/>
        </w:rPr>
        <w:t>5</w:t>
      </w:r>
    </w:p>
    <w:p w:rsidR="00E2591A" w:rsidRPr="001A07DD" w:rsidRDefault="00E2591A" w:rsidP="00662D34">
      <w:pPr>
        <w:pStyle w:val="ListParagraph"/>
        <w:numPr>
          <w:ilvl w:val="0"/>
          <w:numId w:val="80"/>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Dalam </w:t>
      </w:r>
      <w:r w:rsidR="00C15EBE" w:rsidRPr="001A07DD">
        <w:rPr>
          <w:rFonts w:ascii="Bookman Old Style" w:hAnsi="Bookman Old Style" w:cs="Tahoma"/>
          <w:color w:val="000000"/>
          <w:sz w:val="24"/>
          <w:szCs w:val="24"/>
          <w:lang w:val="sv-SE"/>
        </w:rPr>
        <w:t>pengoperasian terminal dilakukan oleh Sumber daya Manusia yang memiliki kompetensi manajemen pengelolaan terminal</w:t>
      </w:r>
      <w:r w:rsidRPr="001A07DD">
        <w:rPr>
          <w:rFonts w:ascii="Bookman Old Style" w:hAnsi="Bookman Old Style" w:cs="Tahoma"/>
          <w:color w:val="000000"/>
          <w:sz w:val="24"/>
          <w:szCs w:val="24"/>
          <w:lang w:val="sv-SE"/>
        </w:rPr>
        <w:t>.</w:t>
      </w:r>
    </w:p>
    <w:p w:rsidR="00E2591A" w:rsidRPr="001A07DD" w:rsidRDefault="00C15EBE" w:rsidP="00662D34">
      <w:pPr>
        <w:pStyle w:val="ListParagraph"/>
        <w:numPr>
          <w:ilvl w:val="0"/>
          <w:numId w:val="80"/>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Dalam rangka pengoperasian terminal sebagaimana dimaksud pada ayat (1) secara optimal dapat dibentuk UPTD Terminal</w:t>
      </w:r>
      <w:r w:rsidR="00E2591A" w:rsidRPr="001A07DD">
        <w:rPr>
          <w:rFonts w:ascii="Bookman Old Style" w:hAnsi="Bookman Old Style" w:cs="Tahoma"/>
          <w:color w:val="000000"/>
          <w:sz w:val="24"/>
          <w:szCs w:val="24"/>
          <w:lang w:val="sv-SE"/>
        </w:rPr>
        <w:t>.</w:t>
      </w:r>
    </w:p>
    <w:p w:rsidR="00C15EBE" w:rsidRPr="001A07DD" w:rsidRDefault="00C15EBE" w:rsidP="00662D34">
      <w:pPr>
        <w:pStyle w:val="ListParagraph"/>
        <w:numPr>
          <w:ilvl w:val="0"/>
          <w:numId w:val="80"/>
        </w:numPr>
        <w:spacing w:before="120" w:after="0" w:line="30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Pembentukan UPTD Terminal sebagaimana dimaksud pada ayat (2) sesuai dengan ketentuan peraturan perundang-undangan.</w:t>
      </w:r>
    </w:p>
    <w:p w:rsidR="00CF69AA" w:rsidRPr="001A07DD" w:rsidRDefault="00CF69AA" w:rsidP="00C077B4">
      <w:pPr>
        <w:spacing w:before="48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BAB XI</w:t>
      </w:r>
      <w:r w:rsidR="00662D34" w:rsidRPr="001A07DD">
        <w:rPr>
          <w:rFonts w:ascii="Bookman Old Style" w:hAnsi="Bookman Old Style" w:cs="Tahoma"/>
          <w:color w:val="000000"/>
          <w:sz w:val="24"/>
          <w:szCs w:val="24"/>
          <w:lang w:val="sv-SE"/>
        </w:rPr>
        <w:t>V</w:t>
      </w:r>
    </w:p>
    <w:p w:rsidR="00CF69AA" w:rsidRPr="001A07DD" w:rsidRDefault="00E71823" w:rsidP="00EE58AC">
      <w:pPr>
        <w:spacing w:before="12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PERANSERTA MASYARAKAT</w:t>
      </w:r>
    </w:p>
    <w:p w:rsidR="00CF69AA" w:rsidRPr="001A07DD" w:rsidRDefault="00CF69AA" w:rsidP="00662D34">
      <w:pPr>
        <w:spacing w:before="240" w:line="300" w:lineRule="exact"/>
        <w:ind w:left="1440"/>
        <w:jc w:val="center"/>
        <w:rPr>
          <w:rFonts w:ascii="Bookman Old Style" w:hAnsi="Bookman Old Style" w:cs="Arial"/>
          <w:color w:val="000000"/>
          <w:sz w:val="24"/>
          <w:szCs w:val="24"/>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lang w:val="pt-BR"/>
        </w:rPr>
        <w:t xml:space="preserve"> </w:t>
      </w:r>
      <w:r w:rsidR="00C30FC1" w:rsidRPr="001A07DD">
        <w:rPr>
          <w:rFonts w:ascii="Bookman Old Style" w:hAnsi="Bookman Old Style" w:cs="Arial"/>
          <w:color w:val="000000"/>
          <w:sz w:val="24"/>
          <w:szCs w:val="24"/>
          <w:lang w:val="id-ID"/>
        </w:rPr>
        <w:t>4</w:t>
      </w:r>
      <w:r w:rsidR="002476AB">
        <w:rPr>
          <w:rFonts w:ascii="Bookman Old Style" w:hAnsi="Bookman Old Style" w:cs="Arial"/>
          <w:color w:val="000000"/>
          <w:sz w:val="24"/>
          <w:szCs w:val="24"/>
        </w:rPr>
        <w:t>6</w:t>
      </w:r>
    </w:p>
    <w:p w:rsidR="00982B5F" w:rsidRPr="001A07DD" w:rsidRDefault="00063073" w:rsidP="00C077B4">
      <w:pPr>
        <w:pStyle w:val="ListParagraph"/>
        <w:numPr>
          <w:ilvl w:val="0"/>
          <w:numId w:val="55"/>
        </w:numPr>
        <w:spacing w:before="120" w:after="0" w:line="320" w:lineRule="exact"/>
        <w:ind w:left="1843" w:hanging="425"/>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 xml:space="preserve">Dalam meningkatkan pengelolaan terminal di Daerah, masyarakat </w:t>
      </w:r>
      <w:r w:rsidR="009000CC" w:rsidRPr="001A07DD">
        <w:rPr>
          <w:rFonts w:ascii="Bookman Old Style" w:hAnsi="Bookman Old Style" w:cs="Tahoma"/>
          <w:color w:val="000000"/>
          <w:sz w:val="24"/>
          <w:szCs w:val="24"/>
        </w:rPr>
        <w:t xml:space="preserve">dapat </w:t>
      </w:r>
      <w:r w:rsidRPr="001A07DD">
        <w:rPr>
          <w:rFonts w:ascii="Bookman Old Style" w:hAnsi="Bookman Old Style" w:cs="Tahoma"/>
          <w:color w:val="000000"/>
          <w:sz w:val="24"/>
          <w:szCs w:val="24"/>
        </w:rPr>
        <w:t>berperanserta.</w:t>
      </w:r>
    </w:p>
    <w:p w:rsidR="00063073" w:rsidRPr="001A07DD" w:rsidRDefault="00063073" w:rsidP="00C077B4">
      <w:pPr>
        <w:pStyle w:val="ListParagraph"/>
        <w:numPr>
          <w:ilvl w:val="0"/>
          <w:numId w:val="55"/>
        </w:numPr>
        <w:spacing w:before="120" w:after="0" w:line="320" w:lineRule="exact"/>
        <w:ind w:left="1843" w:hanging="425"/>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Peran</w:t>
      </w:r>
      <w:r w:rsidR="002C07A7" w:rsidRPr="001A07DD">
        <w:rPr>
          <w:rFonts w:ascii="Bookman Old Style" w:hAnsi="Bookman Old Style" w:cs="Tahoma"/>
          <w:color w:val="000000"/>
          <w:sz w:val="24"/>
          <w:szCs w:val="24"/>
        </w:rPr>
        <w:t xml:space="preserve"> </w:t>
      </w:r>
      <w:r w:rsidRPr="001A07DD">
        <w:rPr>
          <w:rFonts w:ascii="Bookman Old Style" w:hAnsi="Bookman Old Style" w:cs="Tahoma"/>
          <w:color w:val="000000"/>
          <w:sz w:val="24"/>
          <w:szCs w:val="24"/>
        </w:rPr>
        <w:t xml:space="preserve">serta masyarakat sebagaimana </w:t>
      </w:r>
      <w:r w:rsidR="00F81499" w:rsidRPr="001A07DD">
        <w:rPr>
          <w:rFonts w:ascii="Bookman Old Style" w:hAnsi="Bookman Old Style" w:cs="Tahoma"/>
          <w:color w:val="000000"/>
          <w:sz w:val="24"/>
          <w:szCs w:val="24"/>
        </w:rPr>
        <w:t>dimaksud pada ayat (1) meliputi</w:t>
      </w:r>
      <w:r w:rsidRPr="001A07DD">
        <w:rPr>
          <w:rFonts w:ascii="Bookman Old Style" w:hAnsi="Bookman Old Style" w:cs="Tahoma"/>
          <w:color w:val="000000"/>
          <w:sz w:val="24"/>
          <w:szCs w:val="24"/>
        </w:rPr>
        <w:t>:</w:t>
      </w:r>
    </w:p>
    <w:p w:rsidR="00063073" w:rsidRPr="001A07DD" w:rsidRDefault="00063073" w:rsidP="00C077B4">
      <w:pPr>
        <w:pStyle w:val="ListParagraph"/>
        <w:numPr>
          <w:ilvl w:val="0"/>
          <w:numId w:val="56"/>
        </w:numPr>
        <w:tabs>
          <w:tab w:val="left" w:pos="2268"/>
        </w:tabs>
        <w:spacing w:before="120" w:after="0" w:line="320" w:lineRule="exact"/>
        <w:ind w:left="2268" w:hanging="425"/>
        <w:jc w:val="both"/>
        <w:rPr>
          <w:rFonts w:ascii="Bookman Old Style" w:hAnsi="Bookman Old Style" w:cs="Tahoma"/>
          <w:color w:val="000000"/>
          <w:sz w:val="24"/>
          <w:szCs w:val="24"/>
        </w:rPr>
      </w:pPr>
      <w:r w:rsidRPr="001A07DD">
        <w:rPr>
          <w:rFonts w:ascii="Bookman Old Style" w:hAnsi="Bookman Old Style" w:cs="Tahoma"/>
          <w:color w:val="000000"/>
          <w:sz w:val="24"/>
          <w:szCs w:val="24"/>
        </w:rPr>
        <w:t>memantau dan menjaga</w:t>
      </w:r>
      <w:r w:rsidR="00C04C8A" w:rsidRPr="001A07DD">
        <w:rPr>
          <w:rFonts w:ascii="Bookman Old Style" w:hAnsi="Bookman Old Style" w:cs="Tahoma"/>
          <w:color w:val="000000"/>
          <w:sz w:val="24"/>
          <w:szCs w:val="24"/>
        </w:rPr>
        <w:t xml:space="preserve"> </w:t>
      </w:r>
      <w:r w:rsidRPr="001A07DD">
        <w:rPr>
          <w:rFonts w:ascii="Bookman Old Style" w:hAnsi="Bookman Old Style" w:cs="Tahoma"/>
          <w:color w:val="000000"/>
          <w:sz w:val="24"/>
          <w:szCs w:val="24"/>
        </w:rPr>
        <w:t xml:space="preserve"> </w:t>
      </w:r>
      <w:r w:rsidR="00C04C8A" w:rsidRPr="001A07DD">
        <w:rPr>
          <w:rFonts w:ascii="Bookman Old Style" w:hAnsi="Bookman Old Style" w:cs="Tahoma"/>
          <w:color w:val="000000"/>
          <w:sz w:val="24"/>
          <w:szCs w:val="24"/>
        </w:rPr>
        <w:t xml:space="preserve"> kebersihan, </w:t>
      </w:r>
      <w:r w:rsidRPr="001A07DD">
        <w:rPr>
          <w:rFonts w:ascii="Bookman Old Style" w:hAnsi="Bookman Old Style" w:cs="Tahoma"/>
          <w:color w:val="000000"/>
          <w:sz w:val="24"/>
          <w:szCs w:val="24"/>
        </w:rPr>
        <w:t>ketertiban</w:t>
      </w:r>
      <w:r w:rsidR="00C04C8A" w:rsidRPr="001A07DD">
        <w:rPr>
          <w:rFonts w:ascii="Bookman Old Style" w:hAnsi="Bookman Old Style" w:cs="Tahoma"/>
          <w:color w:val="000000"/>
          <w:sz w:val="24"/>
          <w:szCs w:val="24"/>
        </w:rPr>
        <w:t xml:space="preserve"> dan keamanan dalam</w:t>
      </w:r>
      <w:r w:rsidRPr="001A07DD">
        <w:rPr>
          <w:rFonts w:ascii="Bookman Old Style" w:hAnsi="Bookman Old Style" w:cs="Tahoma"/>
          <w:color w:val="000000"/>
          <w:sz w:val="24"/>
          <w:szCs w:val="24"/>
        </w:rPr>
        <w:t xml:space="preserve"> kegiatan pengelolaan terminal;</w:t>
      </w:r>
    </w:p>
    <w:p w:rsidR="00063073" w:rsidRPr="001A07DD" w:rsidRDefault="00063073" w:rsidP="00C077B4">
      <w:pPr>
        <w:pStyle w:val="ListParagraph"/>
        <w:numPr>
          <w:ilvl w:val="0"/>
          <w:numId w:val="56"/>
        </w:numPr>
        <w:tabs>
          <w:tab w:val="left" w:pos="2268"/>
        </w:tabs>
        <w:spacing w:before="120" w:after="0" w:line="320" w:lineRule="exact"/>
        <w:ind w:left="2268" w:hanging="425"/>
        <w:jc w:val="both"/>
        <w:rPr>
          <w:rFonts w:ascii="Bookman Old Style" w:hAnsi="Bookman Old Style" w:cs="Tahoma"/>
          <w:color w:val="000000"/>
          <w:sz w:val="24"/>
          <w:szCs w:val="24"/>
        </w:rPr>
      </w:pPr>
      <w:r w:rsidRPr="001A07DD">
        <w:rPr>
          <w:rFonts w:ascii="Bookman Old Style" w:hAnsi="Bookman Old Style" w:cs="Tahoma"/>
          <w:color w:val="000000"/>
          <w:sz w:val="24"/>
          <w:szCs w:val="24"/>
        </w:rPr>
        <w:t>memberi masukan kepada Pemerintah Daerah dalam penyempurnaan peraturan, pedoman dan standar teknis pengelolaan terminal;</w:t>
      </w:r>
    </w:p>
    <w:p w:rsidR="00063073" w:rsidRPr="001A07DD" w:rsidRDefault="00063073" w:rsidP="00C077B4">
      <w:pPr>
        <w:pStyle w:val="ListParagraph"/>
        <w:numPr>
          <w:ilvl w:val="0"/>
          <w:numId w:val="56"/>
        </w:numPr>
        <w:tabs>
          <w:tab w:val="left" w:pos="2268"/>
        </w:tabs>
        <w:spacing w:before="120" w:after="0" w:line="320" w:lineRule="exact"/>
        <w:ind w:left="2268" w:hanging="425"/>
        <w:jc w:val="both"/>
        <w:rPr>
          <w:rFonts w:ascii="Bookman Old Style" w:hAnsi="Bookman Old Style" w:cs="Tahoma"/>
          <w:color w:val="000000"/>
          <w:sz w:val="24"/>
          <w:szCs w:val="24"/>
        </w:rPr>
      </w:pPr>
      <w:r w:rsidRPr="001A07DD">
        <w:rPr>
          <w:rFonts w:ascii="Bookman Old Style" w:hAnsi="Bookman Old Style" w:cs="Tahoma"/>
          <w:color w:val="000000"/>
          <w:sz w:val="24"/>
          <w:szCs w:val="24"/>
        </w:rPr>
        <w:t>memberikan masukan kepada Pemerintah Daerah dalam rangka perencanaan, pengoperasian dan pengawasan terminal;</w:t>
      </w:r>
    </w:p>
    <w:p w:rsidR="00063073" w:rsidRPr="001A07DD" w:rsidRDefault="00063073" w:rsidP="00C077B4">
      <w:pPr>
        <w:pStyle w:val="ListParagraph"/>
        <w:numPr>
          <w:ilvl w:val="0"/>
          <w:numId w:val="56"/>
        </w:numPr>
        <w:tabs>
          <w:tab w:val="left" w:pos="2268"/>
        </w:tabs>
        <w:spacing w:before="120" w:after="0" w:line="320" w:lineRule="exact"/>
        <w:ind w:left="2268" w:hanging="425"/>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menyampaikan pendapat dan pertimbangan kepada pejabat yang berwenang terhadap kegiatan pengelolaan terminal yang mengakibatkan dampak penting terhadap lingkungan daerah terminal</w:t>
      </w:r>
      <w:r w:rsidR="004139B0" w:rsidRPr="001A07DD">
        <w:rPr>
          <w:rFonts w:ascii="Bookman Old Style" w:hAnsi="Bookman Old Style" w:cs="Tahoma"/>
          <w:color w:val="000000"/>
          <w:sz w:val="24"/>
          <w:szCs w:val="24"/>
        </w:rPr>
        <w:t>.</w:t>
      </w:r>
    </w:p>
    <w:p w:rsidR="00063073" w:rsidRPr="001A07DD" w:rsidRDefault="004139B0" w:rsidP="00C077B4">
      <w:pPr>
        <w:pStyle w:val="ListParagraph"/>
        <w:numPr>
          <w:ilvl w:val="0"/>
          <w:numId w:val="55"/>
        </w:numPr>
        <w:spacing w:before="120" w:after="0" w:line="320" w:lineRule="exact"/>
        <w:ind w:left="1843" w:hanging="425"/>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Peran</w:t>
      </w:r>
      <w:r w:rsidR="002C07A7" w:rsidRPr="001A07DD">
        <w:rPr>
          <w:rFonts w:ascii="Bookman Old Style" w:hAnsi="Bookman Old Style" w:cs="Tahoma"/>
          <w:color w:val="000000"/>
          <w:sz w:val="24"/>
          <w:szCs w:val="24"/>
        </w:rPr>
        <w:t xml:space="preserve"> </w:t>
      </w:r>
      <w:r w:rsidRPr="001A07DD">
        <w:rPr>
          <w:rFonts w:ascii="Bookman Old Style" w:hAnsi="Bookman Old Style" w:cs="Tahoma"/>
          <w:color w:val="000000"/>
          <w:sz w:val="24"/>
          <w:szCs w:val="24"/>
        </w:rPr>
        <w:t xml:space="preserve">serta masyarakat sebagaimana dimaksud pada ayat (1)  dan (2) dapat dilakukan secara perseorangan, kelompok, organisasi profesi, badan usaha atau organisasi kemasyarakatan lain sesuai dengan prinsip keterbukaan dan kemitraan. </w:t>
      </w:r>
    </w:p>
    <w:p w:rsidR="00DC4791" w:rsidRDefault="00DC4791" w:rsidP="00662D34">
      <w:pPr>
        <w:spacing w:before="360" w:line="300" w:lineRule="exact"/>
        <w:ind w:left="1440"/>
        <w:jc w:val="center"/>
        <w:rPr>
          <w:rFonts w:ascii="Bookman Old Style" w:hAnsi="Bookman Old Style" w:cs="Tahoma"/>
          <w:color w:val="000000"/>
          <w:sz w:val="24"/>
          <w:szCs w:val="24"/>
          <w:lang w:val="sv-SE"/>
        </w:rPr>
      </w:pPr>
    </w:p>
    <w:p w:rsidR="00C077B4" w:rsidRDefault="00C077B4" w:rsidP="00662D34">
      <w:pPr>
        <w:spacing w:before="360" w:line="300" w:lineRule="exact"/>
        <w:ind w:left="1440"/>
        <w:jc w:val="center"/>
        <w:rPr>
          <w:rFonts w:ascii="Bookman Old Style" w:hAnsi="Bookman Old Style" w:cs="Tahoma"/>
          <w:color w:val="000000"/>
          <w:sz w:val="24"/>
          <w:szCs w:val="24"/>
          <w:lang w:val="sv-SE"/>
        </w:rPr>
      </w:pPr>
    </w:p>
    <w:p w:rsidR="0062455C" w:rsidRPr="001A07DD" w:rsidRDefault="0062455C" w:rsidP="00662D34">
      <w:pPr>
        <w:spacing w:before="36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BAB XV</w:t>
      </w:r>
    </w:p>
    <w:p w:rsidR="0062455C" w:rsidRPr="001A07DD" w:rsidRDefault="0062455C" w:rsidP="0098636A">
      <w:pPr>
        <w:spacing w:before="120" w:line="32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 xml:space="preserve">PEMBIAYAAN </w:t>
      </w:r>
    </w:p>
    <w:p w:rsidR="0062455C" w:rsidRPr="001A07DD" w:rsidRDefault="00C30FC1" w:rsidP="0098636A">
      <w:pPr>
        <w:spacing w:before="240" w:line="32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id-ID"/>
        </w:rPr>
        <w:t>Pasal 4</w:t>
      </w:r>
      <w:r w:rsidR="00D512B3">
        <w:rPr>
          <w:rFonts w:ascii="Bookman Old Style" w:hAnsi="Bookman Old Style" w:cs="Tahoma"/>
          <w:color w:val="000000"/>
          <w:sz w:val="24"/>
          <w:szCs w:val="24"/>
        </w:rPr>
        <w:t>7</w:t>
      </w:r>
    </w:p>
    <w:p w:rsidR="0062455C" w:rsidRPr="001A07DD" w:rsidRDefault="0062455C" w:rsidP="0098636A">
      <w:pPr>
        <w:spacing w:before="120" w:line="320" w:lineRule="exact"/>
        <w:ind w:left="1418"/>
        <w:jc w:val="both"/>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Pembiayaan penyelenggaraan pengelolaan operasional terminal dapat bersumber dari :</w:t>
      </w:r>
    </w:p>
    <w:p w:rsidR="0062455C" w:rsidRPr="001A07DD" w:rsidRDefault="0062455C" w:rsidP="0098636A">
      <w:pPr>
        <w:pStyle w:val="ListParagraph"/>
        <w:numPr>
          <w:ilvl w:val="0"/>
          <w:numId w:val="62"/>
        </w:numPr>
        <w:spacing w:before="120" w:after="0" w:line="320" w:lineRule="exact"/>
        <w:ind w:left="1843" w:hanging="425"/>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APBD Provinsi;dan</w:t>
      </w:r>
    </w:p>
    <w:p w:rsidR="0062455C" w:rsidRPr="001A07DD" w:rsidRDefault="0062455C" w:rsidP="0098636A">
      <w:pPr>
        <w:pStyle w:val="ListParagraph"/>
        <w:numPr>
          <w:ilvl w:val="0"/>
          <w:numId w:val="62"/>
        </w:numPr>
        <w:spacing w:before="120" w:after="0" w:line="320" w:lineRule="exact"/>
        <w:ind w:left="1843" w:hanging="425"/>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Sumber lain yang sah dan tidak mengikat.</w:t>
      </w:r>
    </w:p>
    <w:p w:rsidR="00035E69" w:rsidRPr="001A07DD" w:rsidRDefault="00035E69" w:rsidP="00C077B4">
      <w:pPr>
        <w:spacing w:before="480" w:line="32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id-ID"/>
        </w:rPr>
        <w:t>BAB XV</w:t>
      </w:r>
      <w:r w:rsidR="00662D34" w:rsidRPr="001A07DD">
        <w:rPr>
          <w:rFonts w:ascii="Bookman Old Style" w:hAnsi="Bookman Old Style" w:cs="Tahoma"/>
          <w:color w:val="000000"/>
          <w:sz w:val="24"/>
          <w:szCs w:val="24"/>
        </w:rPr>
        <w:t>I</w:t>
      </w:r>
    </w:p>
    <w:p w:rsidR="00035E69" w:rsidRPr="001A07DD" w:rsidRDefault="00035E69" w:rsidP="0098636A">
      <w:pPr>
        <w:spacing w:before="120" w:line="32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LARANGAN</w:t>
      </w:r>
    </w:p>
    <w:p w:rsidR="00035E69" w:rsidRPr="001A07DD" w:rsidRDefault="00F81499" w:rsidP="0098636A">
      <w:pPr>
        <w:spacing w:before="240" w:line="32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sv-SE"/>
        </w:rPr>
        <w:t>Pasal</w:t>
      </w:r>
      <w:r w:rsidRPr="001A07DD">
        <w:rPr>
          <w:rFonts w:ascii="Bookman Old Style" w:hAnsi="Bookman Old Style" w:cs="Tahoma"/>
          <w:color w:val="000000"/>
          <w:sz w:val="24"/>
          <w:szCs w:val="24"/>
          <w:lang w:val="id-ID"/>
        </w:rPr>
        <w:t xml:space="preserve"> 4</w:t>
      </w:r>
      <w:r w:rsidR="00D512B3">
        <w:rPr>
          <w:rFonts w:ascii="Bookman Old Style" w:hAnsi="Bookman Old Style" w:cs="Tahoma"/>
          <w:color w:val="000000"/>
          <w:sz w:val="24"/>
          <w:szCs w:val="24"/>
        </w:rPr>
        <w:t>8</w:t>
      </w:r>
    </w:p>
    <w:p w:rsidR="00423C8D" w:rsidRPr="001A07DD" w:rsidRDefault="00423C8D" w:rsidP="0098636A">
      <w:pPr>
        <w:pStyle w:val="ListParagraph"/>
        <w:numPr>
          <w:ilvl w:val="0"/>
          <w:numId w:val="64"/>
        </w:numPr>
        <w:autoSpaceDE w:val="0"/>
        <w:autoSpaceDN w:val="0"/>
        <w:adjustRightInd w:val="0"/>
        <w:spacing w:before="120" w:after="0" w:line="320" w:lineRule="exact"/>
        <w:ind w:left="1775" w:hanging="357"/>
        <w:contextualSpacing w:val="0"/>
        <w:jc w:val="both"/>
        <w:rPr>
          <w:rFonts w:ascii="Bookman Old Style" w:hAnsi="Bookman Old Style" w:cs="Arial"/>
          <w:color w:val="000000"/>
          <w:sz w:val="24"/>
          <w:szCs w:val="24"/>
          <w:lang w:eastAsia="id-ID"/>
        </w:rPr>
      </w:pPr>
      <w:r w:rsidRPr="001A07DD">
        <w:rPr>
          <w:rFonts w:ascii="Bookman Old Style" w:hAnsi="Bookman Old Style" w:cs="Arial"/>
          <w:color w:val="000000"/>
          <w:sz w:val="24"/>
          <w:szCs w:val="24"/>
          <w:lang w:eastAsia="id-ID"/>
        </w:rPr>
        <w:t>Setiap orang atau badan usaha dilarang melakukan</w:t>
      </w:r>
      <w:r w:rsidR="00F81499" w:rsidRPr="001A07DD">
        <w:rPr>
          <w:rFonts w:ascii="Bookman Old Style" w:hAnsi="Bookman Old Style" w:cs="Arial"/>
          <w:color w:val="000000"/>
          <w:sz w:val="24"/>
          <w:szCs w:val="24"/>
          <w:lang w:eastAsia="id-ID"/>
        </w:rPr>
        <w:t>:</w:t>
      </w:r>
      <w:r w:rsidRPr="001A07DD">
        <w:rPr>
          <w:rFonts w:ascii="Bookman Old Style" w:hAnsi="Bookman Old Style" w:cs="Arial"/>
          <w:color w:val="000000"/>
          <w:sz w:val="24"/>
          <w:szCs w:val="24"/>
          <w:lang w:eastAsia="id-ID"/>
        </w:rPr>
        <w:t xml:space="preserve"> </w:t>
      </w:r>
    </w:p>
    <w:p w:rsidR="00260C7A" w:rsidRPr="001A07DD" w:rsidRDefault="00CA68FE" w:rsidP="0098636A">
      <w:pPr>
        <w:pStyle w:val="ListParagraph"/>
        <w:numPr>
          <w:ilvl w:val="0"/>
          <w:numId w:val="66"/>
        </w:numPr>
        <w:autoSpaceDE w:val="0"/>
        <w:autoSpaceDN w:val="0"/>
        <w:adjustRightInd w:val="0"/>
        <w:spacing w:before="120" w:after="0" w:line="320" w:lineRule="exact"/>
        <w:contextualSpacing w:val="0"/>
        <w:jc w:val="both"/>
        <w:rPr>
          <w:rFonts w:ascii="Bookman Old Style" w:hAnsi="Bookman Old Style" w:cs="Arial"/>
          <w:color w:val="000000"/>
          <w:sz w:val="24"/>
          <w:szCs w:val="24"/>
          <w:lang w:eastAsia="id-ID"/>
        </w:rPr>
      </w:pPr>
      <w:r w:rsidRPr="001A07DD">
        <w:rPr>
          <w:rFonts w:ascii="Bookman Old Style" w:hAnsi="Bookman Old Style" w:cs="Arial"/>
          <w:color w:val="000000"/>
          <w:sz w:val="24"/>
          <w:szCs w:val="24"/>
          <w:lang w:eastAsia="id-ID"/>
        </w:rPr>
        <w:t>perusakan terhadap fasilitas utama dan fasilitas penunjang terminal;</w:t>
      </w:r>
    </w:p>
    <w:p w:rsidR="00260C7A" w:rsidRPr="001A07DD" w:rsidRDefault="005F4094" w:rsidP="0098636A">
      <w:pPr>
        <w:pStyle w:val="ListParagraph"/>
        <w:numPr>
          <w:ilvl w:val="0"/>
          <w:numId w:val="66"/>
        </w:numPr>
        <w:autoSpaceDE w:val="0"/>
        <w:autoSpaceDN w:val="0"/>
        <w:adjustRightInd w:val="0"/>
        <w:spacing w:before="120" w:after="0" w:line="320" w:lineRule="exact"/>
        <w:contextualSpacing w:val="0"/>
        <w:jc w:val="both"/>
        <w:rPr>
          <w:rFonts w:ascii="Bookman Old Style" w:hAnsi="Bookman Old Style" w:cs="Arial"/>
          <w:color w:val="000000"/>
          <w:sz w:val="24"/>
          <w:szCs w:val="24"/>
          <w:lang w:eastAsia="id-ID"/>
        </w:rPr>
      </w:pPr>
      <w:r w:rsidRPr="001A07DD">
        <w:rPr>
          <w:rFonts w:ascii="Bookman Old Style" w:hAnsi="Bookman Old Style" w:cs="Arial"/>
          <w:color w:val="000000"/>
          <w:sz w:val="24"/>
          <w:szCs w:val="24"/>
          <w:lang w:eastAsia="id-ID"/>
        </w:rPr>
        <w:t>berjudi, minum-minuman keras, narkoba dan melakukan tindakan asusila di lingkungan terminal;</w:t>
      </w:r>
    </w:p>
    <w:p w:rsidR="00260C7A" w:rsidRPr="001A07DD" w:rsidRDefault="00260C7A" w:rsidP="0098636A">
      <w:pPr>
        <w:pStyle w:val="ListParagraph"/>
        <w:numPr>
          <w:ilvl w:val="0"/>
          <w:numId w:val="66"/>
        </w:numPr>
        <w:autoSpaceDE w:val="0"/>
        <w:autoSpaceDN w:val="0"/>
        <w:adjustRightInd w:val="0"/>
        <w:spacing w:before="120" w:after="0" w:line="320" w:lineRule="exact"/>
        <w:contextualSpacing w:val="0"/>
        <w:jc w:val="both"/>
        <w:rPr>
          <w:rFonts w:ascii="Bookman Old Style" w:hAnsi="Bookman Old Style" w:cs="Arial"/>
          <w:color w:val="000000"/>
          <w:sz w:val="24"/>
          <w:szCs w:val="24"/>
          <w:lang w:eastAsia="id-ID"/>
        </w:rPr>
      </w:pPr>
      <w:r w:rsidRPr="001A07DD">
        <w:rPr>
          <w:rFonts w:ascii="Bookman Old Style" w:hAnsi="Bookman Old Style" w:cs="Arial"/>
          <w:color w:val="000000"/>
          <w:sz w:val="24"/>
          <w:szCs w:val="24"/>
          <w:lang w:eastAsia="id-ID"/>
        </w:rPr>
        <w:t>menjual barang yang dilarang atau dapat men</w:t>
      </w:r>
      <w:r w:rsidR="00AF6CB0">
        <w:rPr>
          <w:rFonts w:ascii="Bookman Old Style" w:hAnsi="Bookman Old Style" w:cs="Arial"/>
          <w:color w:val="000000"/>
          <w:sz w:val="24"/>
          <w:szCs w:val="24"/>
          <w:lang w:val="en-US" w:eastAsia="id-ID"/>
        </w:rPr>
        <w:t>i</w:t>
      </w:r>
      <w:r w:rsidRPr="001A07DD">
        <w:rPr>
          <w:rFonts w:ascii="Bookman Old Style" w:hAnsi="Bookman Old Style" w:cs="Arial"/>
          <w:color w:val="000000"/>
          <w:sz w:val="24"/>
          <w:szCs w:val="24"/>
          <w:lang w:eastAsia="id-ID"/>
        </w:rPr>
        <w:t>mbulkan bahaya terhadap manusia dan lingkungan;</w:t>
      </w:r>
    </w:p>
    <w:p w:rsidR="00260C7A" w:rsidRPr="001A07DD" w:rsidRDefault="00BC54F0" w:rsidP="0098636A">
      <w:pPr>
        <w:pStyle w:val="ListParagraph"/>
        <w:numPr>
          <w:ilvl w:val="0"/>
          <w:numId w:val="66"/>
        </w:numPr>
        <w:autoSpaceDE w:val="0"/>
        <w:autoSpaceDN w:val="0"/>
        <w:adjustRightInd w:val="0"/>
        <w:spacing w:before="120" w:after="0" w:line="320" w:lineRule="exact"/>
        <w:contextualSpacing w:val="0"/>
        <w:jc w:val="both"/>
        <w:rPr>
          <w:rFonts w:ascii="Bookman Old Style" w:hAnsi="Bookman Old Style" w:cs="Arial"/>
          <w:color w:val="000000"/>
          <w:sz w:val="24"/>
          <w:szCs w:val="24"/>
          <w:lang w:eastAsia="id-ID"/>
        </w:rPr>
      </w:pPr>
      <w:r w:rsidRPr="001A07DD">
        <w:rPr>
          <w:rFonts w:ascii="Bookman Old Style" w:hAnsi="Bookman Old Style" w:cs="Arial"/>
          <w:color w:val="000000"/>
          <w:sz w:val="24"/>
          <w:szCs w:val="24"/>
          <w:lang w:eastAsia="id-ID"/>
        </w:rPr>
        <w:t>me</w:t>
      </w:r>
      <w:r w:rsidRPr="001A07DD">
        <w:rPr>
          <w:rFonts w:ascii="Bookman Old Style" w:hAnsi="Bookman Old Style" w:cs="Arial"/>
          <w:color w:val="000000"/>
          <w:sz w:val="24"/>
          <w:szCs w:val="24"/>
          <w:lang w:val="en-US" w:eastAsia="id-ID"/>
        </w:rPr>
        <w:t>ngu</w:t>
      </w:r>
      <w:r w:rsidR="00F81499" w:rsidRPr="001A07DD">
        <w:rPr>
          <w:rFonts w:ascii="Bookman Old Style" w:hAnsi="Bookman Old Style" w:cs="Arial"/>
          <w:color w:val="000000"/>
          <w:sz w:val="24"/>
          <w:szCs w:val="24"/>
          <w:lang w:eastAsia="id-ID"/>
        </w:rPr>
        <w:t>bah atau menambah bangunan tempat usaha yang telah disediakan;</w:t>
      </w:r>
    </w:p>
    <w:p w:rsidR="00260C7A" w:rsidRPr="001A07DD" w:rsidRDefault="00260C7A" w:rsidP="0098636A">
      <w:pPr>
        <w:pStyle w:val="ListParagraph"/>
        <w:numPr>
          <w:ilvl w:val="0"/>
          <w:numId w:val="66"/>
        </w:numPr>
        <w:autoSpaceDE w:val="0"/>
        <w:autoSpaceDN w:val="0"/>
        <w:adjustRightInd w:val="0"/>
        <w:spacing w:before="120" w:after="0" w:line="320" w:lineRule="exact"/>
        <w:contextualSpacing w:val="0"/>
        <w:jc w:val="both"/>
        <w:rPr>
          <w:rFonts w:ascii="Bookman Old Style" w:hAnsi="Bookman Old Style" w:cs="Arial"/>
          <w:color w:val="000000"/>
          <w:sz w:val="24"/>
          <w:szCs w:val="24"/>
          <w:lang w:eastAsia="id-ID"/>
        </w:rPr>
      </w:pPr>
      <w:r w:rsidRPr="001A07DD">
        <w:rPr>
          <w:rFonts w:ascii="Bookman Old Style" w:hAnsi="Bookman Old Style" w:cs="Arial"/>
          <w:color w:val="000000"/>
          <w:sz w:val="24"/>
          <w:szCs w:val="24"/>
          <w:lang w:eastAsia="id-ID"/>
        </w:rPr>
        <w:t>menggunakan tempat usaha sebagai tempat tinggal;</w:t>
      </w:r>
    </w:p>
    <w:p w:rsidR="00260C7A" w:rsidRPr="001A07DD" w:rsidRDefault="00260C7A" w:rsidP="0098636A">
      <w:pPr>
        <w:pStyle w:val="ListParagraph"/>
        <w:numPr>
          <w:ilvl w:val="0"/>
          <w:numId w:val="66"/>
        </w:numPr>
        <w:autoSpaceDE w:val="0"/>
        <w:autoSpaceDN w:val="0"/>
        <w:adjustRightInd w:val="0"/>
        <w:spacing w:before="120" w:after="0" w:line="320" w:lineRule="exact"/>
        <w:contextualSpacing w:val="0"/>
        <w:jc w:val="both"/>
        <w:rPr>
          <w:rFonts w:ascii="Bookman Old Style" w:hAnsi="Bookman Old Style" w:cs="Arial"/>
          <w:color w:val="000000"/>
          <w:sz w:val="24"/>
          <w:szCs w:val="24"/>
          <w:lang w:eastAsia="id-ID"/>
        </w:rPr>
      </w:pPr>
      <w:r w:rsidRPr="001A07DD">
        <w:rPr>
          <w:rFonts w:ascii="Bookman Old Style" w:hAnsi="Bookman Old Style" w:cs="Arial"/>
          <w:color w:val="000000"/>
          <w:sz w:val="24"/>
          <w:szCs w:val="24"/>
          <w:lang w:eastAsia="id-ID"/>
        </w:rPr>
        <w:t>memindahtangankan izin hak pakai tempat usaha kepada pihak lain tanpa seizin Dinas;</w:t>
      </w:r>
    </w:p>
    <w:p w:rsidR="00260C7A" w:rsidRPr="001A07DD" w:rsidRDefault="00260C7A" w:rsidP="0098636A">
      <w:pPr>
        <w:pStyle w:val="ListParagraph"/>
        <w:numPr>
          <w:ilvl w:val="0"/>
          <w:numId w:val="66"/>
        </w:numPr>
        <w:autoSpaceDE w:val="0"/>
        <w:autoSpaceDN w:val="0"/>
        <w:adjustRightInd w:val="0"/>
        <w:spacing w:before="120" w:after="0" w:line="320" w:lineRule="exact"/>
        <w:contextualSpacing w:val="0"/>
        <w:jc w:val="both"/>
        <w:rPr>
          <w:rFonts w:ascii="Bookman Old Style" w:hAnsi="Bookman Old Style" w:cs="Arial"/>
          <w:color w:val="000000"/>
          <w:sz w:val="24"/>
          <w:szCs w:val="24"/>
          <w:lang w:eastAsia="id-ID"/>
        </w:rPr>
      </w:pPr>
      <w:r w:rsidRPr="001A07DD">
        <w:rPr>
          <w:rFonts w:ascii="Bookman Old Style" w:hAnsi="Bookman Old Style" w:cs="Arial"/>
          <w:color w:val="000000"/>
          <w:sz w:val="24"/>
          <w:szCs w:val="24"/>
          <w:lang w:eastAsia="id-ID"/>
        </w:rPr>
        <w:t xml:space="preserve">kegiatan usaha pada tempat usaha yang telah dicabut izinnya; </w:t>
      </w:r>
    </w:p>
    <w:p w:rsidR="00F81499" w:rsidRPr="001A07DD" w:rsidRDefault="00F81499" w:rsidP="0098636A">
      <w:pPr>
        <w:pStyle w:val="ListParagraph"/>
        <w:numPr>
          <w:ilvl w:val="0"/>
          <w:numId w:val="66"/>
        </w:numPr>
        <w:autoSpaceDE w:val="0"/>
        <w:autoSpaceDN w:val="0"/>
        <w:adjustRightInd w:val="0"/>
        <w:spacing w:before="120" w:after="0" w:line="320" w:lineRule="exact"/>
        <w:ind w:left="2137" w:hanging="357"/>
        <w:contextualSpacing w:val="0"/>
        <w:jc w:val="both"/>
        <w:rPr>
          <w:rFonts w:ascii="Bookman Old Style" w:hAnsi="Bookman Old Style" w:cs="Arial"/>
          <w:color w:val="000000"/>
          <w:sz w:val="24"/>
          <w:szCs w:val="24"/>
          <w:lang w:eastAsia="id-ID"/>
        </w:rPr>
      </w:pPr>
      <w:r w:rsidRPr="001A07DD">
        <w:rPr>
          <w:rFonts w:ascii="Bookman Old Style" w:hAnsi="Bookman Old Style" w:cs="Arial"/>
          <w:color w:val="000000"/>
          <w:sz w:val="24"/>
          <w:szCs w:val="24"/>
          <w:lang w:eastAsia="id-ID"/>
        </w:rPr>
        <w:t>merokok ditempat umum kecuali ditempat</w:t>
      </w:r>
      <w:r w:rsidR="0062455C" w:rsidRPr="001A07DD">
        <w:rPr>
          <w:rFonts w:ascii="Bookman Old Style" w:hAnsi="Bookman Old Style" w:cs="Arial"/>
          <w:color w:val="000000"/>
          <w:sz w:val="24"/>
          <w:szCs w:val="24"/>
          <w:lang w:eastAsia="id-ID"/>
        </w:rPr>
        <w:t xml:space="preserve"> khusus merokok.</w:t>
      </w:r>
    </w:p>
    <w:p w:rsidR="001F2E74" w:rsidRPr="001A07DD" w:rsidRDefault="00F81499" w:rsidP="0098636A">
      <w:pPr>
        <w:pStyle w:val="ListParagraph"/>
        <w:numPr>
          <w:ilvl w:val="0"/>
          <w:numId w:val="64"/>
        </w:numPr>
        <w:autoSpaceDE w:val="0"/>
        <w:autoSpaceDN w:val="0"/>
        <w:adjustRightInd w:val="0"/>
        <w:spacing w:before="120" w:after="0" w:line="320" w:lineRule="exact"/>
        <w:ind w:left="1775" w:hanging="357"/>
        <w:contextualSpacing w:val="0"/>
        <w:jc w:val="both"/>
        <w:rPr>
          <w:rFonts w:ascii="Bookman Old Style" w:hAnsi="Bookman Old Style" w:cs="Arial"/>
          <w:color w:val="000000"/>
          <w:sz w:val="24"/>
          <w:szCs w:val="24"/>
          <w:lang w:eastAsia="id-ID"/>
        </w:rPr>
      </w:pPr>
      <w:r w:rsidRPr="001A07DD">
        <w:rPr>
          <w:rFonts w:ascii="Bookman Old Style" w:hAnsi="Bookman Old Style" w:cs="Arial"/>
          <w:color w:val="000000"/>
          <w:sz w:val="24"/>
          <w:szCs w:val="24"/>
          <w:lang w:eastAsia="id-ID"/>
        </w:rPr>
        <w:t>Setiap</w:t>
      </w:r>
      <w:r w:rsidR="001F2E74" w:rsidRPr="001A07DD">
        <w:rPr>
          <w:rFonts w:ascii="Bookman Old Style" w:hAnsi="Bookman Old Style" w:cs="Arial"/>
          <w:color w:val="000000"/>
          <w:sz w:val="24"/>
          <w:szCs w:val="24"/>
          <w:lang w:eastAsia="id-ID"/>
        </w:rPr>
        <w:t xml:space="preserve"> pengemudi dan awak kendaraan </w:t>
      </w:r>
      <w:r w:rsidRPr="001A07DD">
        <w:rPr>
          <w:rFonts w:ascii="Bookman Old Style" w:hAnsi="Bookman Old Style" w:cs="Arial"/>
          <w:color w:val="000000"/>
          <w:sz w:val="24"/>
          <w:szCs w:val="24"/>
          <w:lang w:eastAsia="id-ID"/>
        </w:rPr>
        <w:t>dilarang</w:t>
      </w:r>
      <w:r w:rsidR="001F2E74" w:rsidRPr="001A07DD">
        <w:rPr>
          <w:rFonts w:ascii="Bookman Old Style" w:hAnsi="Bookman Old Style" w:cs="Arial"/>
          <w:color w:val="000000"/>
          <w:sz w:val="24"/>
          <w:szCs w:val="24"/>
          <w:lang w:eastAsia="id-ID"/>
        </w:rPr>
        <w:t>:</w:t>
      </w:r>
    </w:p>
    <w:p w:rsidR="005F4094" w:rsidRPr="001A07DD" w:rsidRDefault="005F4094" w:rsidP="0098636A">
      <w:pPr>
        <w:pStyle w:val="ListParagraph"/>
        <w:numPr>
          <w:ilvl w:val="0"/>
          <w:numId w:val="65"/>
        </w:numPr>
        <w:autoSpaceDE w:val="0"/>
        <w:autoSpaceDN w:val="0"/>
        <w:adjustRightInd w:val="0"/>
        <w:spacing w:before="120" w:after="0" w:line="320" w:lineRule="exact"/>
        <w:ind w:left="2127" w:hanging="284"/>
        <w:contextualSpacing w:val="0"/>
        <w:jc w:val="both"/>
        <w:rPr>
          <w:rFonts w:ascii="Bookman Old Style" w:hAnsi="Bookman Old Style" w:cs="Arial"/>
          <w:color w:val="000000"/>
          <w:sz w:val="24"/>
          <w:szCs w:val="24"/>
          <w:lang w:eastAsia="id-ID"/>
        </w:rPr>
      </w:pPr>
      <w:r w:rsidRPr="001A07DD">
        <w:rPr>
          <w:rFonts w:ascii="Bookman Old Style" w:hAnsi="Bookman Old Style" w:cs="Arial"/>
          <w:color w:val="000000"/>
          <w:sz w:val="24"/>
          <w:szCs w:val="24"/>
          <w:lang w:eastAsia="id-ID"/>
        </w:rPr>
        <w:t>menolak untuk dilakukan pemeriksaan terhadap kelengkapan administrasi kendaraan, dan fisik kendaraan;</w:t>
      </w:r>
    </w:p>
    <w:p w:rsidR="001F2E74" w:rsidRPr="001A07DD" w:rsidRDefault="001F2E74" w:rsidP="0098636A">
      <w:pPr>
        <w:pStyle w:val="ListParagraph"/>
        <w:numPr>
          <w:ilvl w:val="0"/>
          <w:numId w:val="65"/>
        </w:numPr>
        <w:autoSpaceDE w:val="0"/>
        <w:autoSpaceDN w:val="0"/>
        <w:adjustRightInd w:val="0"/>
        <w:spacing w:before="120" w:after="0" w:line="320" w:lineRule="exact"/>
        <w:ind w:left="2127" w:hanging="284"/>
        <w:contextualSpacing w:val="0"/>
        <w:jc w:val="both"/>
        <w:rPr>
          <w:rFonts w:ascii="Bookman Old Style" w:hAnsi="Bookman Old Style" w:cs="Arial"/>
          <w:color w:val="000000"/>
          <w:sz w:val="24"/>
          <w:szCs w:val="24"/>
          <w:lang w:eastAsia="id-ID"/>
        </w:rPr>
      </w:pPr>
      <w:r w:rsidRPr="001A07DD">
        <w:rPr>
          <w:rFonts w:ascii="Bookman Old Style" w:hAnsi="Bookman Old Style" w:cs="Arial"/>
          <w:color w:val="000000"/>
          <w:sz w:val="24"/>
          <w:szCs w:val="24"/>
          <w:lang w:eastAsia="id-ID"/>
        </w:rPr>
        <w:t>memaksa calon penumpang untuk naik diatas kendaraannya;</w:t>
      </w:r>
    </w:p>
    <w:p w:rsidR="001F2E74" w:rsidRPr="001A07DD" w:rsidRDefault="001F2E74" w:rsidP="0098636A">
      <w:pPr>
        <w:pStyle w:val="ListParagraph"/>
        <w:numPr>
          <w:ilvl w:val="0"/>
          <w:numId w:val="65"/>
        </w:numPr>
        <w:autoSpaceDE w:val="0"/>
        <w:autoSpaceDN w:val="0"/>
        <w:adjustRightInd w:val="0"/>
        <w:spacing w:before="120" w:after="0" w:line="320" w:lineRule="exact"/>
        <w:ind w:left="2127" w:hanging="284"/>
        <w:contextualSpacing w:val="0"/>
        <w:jc w:val="both"/>
        <w:rPr>
          <w:rFonts w:ascii="Bookman Old Style" w:hAnsi="Bookman Old Style" w:cs="Arial"/>
          <w:color w:val="000000"/>
          <w:sz w:val="24"/>
          <w:szCs w:val="24"/>
          <w:lang w:eastAsia="id-ID"/>
        </w:rPr>
      </w:pPr>
      <w:r w:rsidRPr="001A07DD">
        <w:rPr>
          <w:rFonts w:ascii="Bookman Old Style" w:hAnsi="Bookman Old Style" w:cs="Arial"/>
          <w:color w:val="000000"/>
          <w:sz w:val="24"/>
          <w:szCs w:val="24"/>
          <w:lang w:eastAsia="id-ID"/>
        </w:rPr>
        <w:t>parkir diluar jalur yang telah ditetapkan;dan</w:t>
      </w:r>
    </w:p>
    <w:p w:rsidR="001F2E74" w:rsidRPr="001A07DD" w:rsidRDefault="001F2E74" w:rsidP="0098636A">
      <w:pPr>
        <w:pStyle w:val="ListParagraph"/>
        <w:numPr>
          <w:ilvl w:val="0"/>
          <w:numId w:val="65"/>
        </w:numPr>
        <w:autoSpaceDE w:val="0"/>
        <w:autoSpaceDN w:val="0"/>
        <w:adjustRightInd w:val="0"/>
        <w:spacing w:before="120" w:after="0" w:line="320" w:lineRule="exact"/>
        <w:ind w:left="2127" w:hanging="284"/>
        <w:contextualSpacing w:val="0"/>
        <w:jc w:val="both"/>
        <w:rPr>
          <w:rFonts w:ascii="Bookman Old Style" w:hAnsi="Bookman Old Style" w:cs="Arial"/>
          <w:color w:val="000000"/>
          <w:sz w:val="24"/>
          <w:szCs w:val="24"/>
          <w:lang w:eastAsia="id-ID"/>
        </w:rPr>
      </w:pPr>
      <w:r w:rsidRPr="001A07DD">
        <w:rPr>
          <w:rFonts w:ascii="Bookman Old Style" w:hAnsi="Bookman Old Style" w:cs="Arial"/>
          <w:color w:val="000000"/>
          <w:sz w:val="24"/>
          <w:szCs w:val="24"/>
          <w:lang w:eastAsia="id-ID"/>
        </w:rPr>
        <w:t xml:space="preserve">menaikkan dan menurunkan </w:t>
      </w:r>
      <w:r w:rsidR="003D2190" w:rsidRPr="001A07DD">
        <w:rPr>
          <w:rFonts w:ascii="Bookman Old Style" w:hAnsi="Bookman Old Style" w:cs="Arial"/>
          <w:color w:val="000000"/>
          <w:sz w:val="24"/>
          <w:szCs w:val="24"/>
          <w:lang w:eastAsia="id-ID"/>
        </w:rPr>
        <w:t xml:space="preserve">penumpang </w:t>
      </w:r>
      <w:r w:rsidRPr="001A07DD">
        <w:rPr>
          <w:rFonts w:ascii="Bookman Old Style" w:hAnsi="Bookman Old Style" w:cs="Arial"/>
          <w:color w:val="000000"/>
          <w:sz w:val="24"/>
          <w:szCs w:val="24"/>
          <w:lang w:eastAsia="id-ID"/>
        </w:rPr>
        <w:t xml:space="preserve">diluar </w:t>
      </w:r>
      <w:r w:rsidR="003D2190" w:rsidRPr="001A07DD">
        <w:rPr>
          <w:rFonts w:ascii="Bookman Old Style" w:hAnsi="Bookman Old Style" w:cs="Arial"/>
          <w:color w:val="000000"/>
          <w:sz w:val="24"/>
          <w:szCs w:val="24"/>
          <w:lang w:eastAsia="id-ID"/>
        </w:rPr>
        <w:t xml:space="preserve">terminal atau </w:t>
      </w:r>
      <w:r w:rsidRPr="001A07DD">
        <w:rPr>
          <w:rFonts w:ascii="Bookman Old Style" w:hAnsi="Bookman Old Style" w:cs="Arial"/>
          <w:color w:val="000000"/>
          <w:sz w:val="24"/>
          <w:szCs w:val="24"/>
          <w:lang w:eastAsia="id-ID"/>
        </w:rPr>
        <w:t>jalur yang telah ditetapkan.</w:t>
      </w:r>
    </w:p>
    <w:p w:rsidR="0098636A" w:rsidRDefault="0098636A" w:rsidP="0098636A">
      <w:pPr>
        <w:spacing w:before="360" w:line="320" w:lineRule="exact"/>
        <w:ind w:left="1440"/>
        <w:jc w:val="center"/>
        <w:rPr>
          <w:rFonts w:ascii="Bookman Old Style" w:hAnsi="Bookman Old Style" w:cs="Tahoma"/>
          <w:color w:val="000000"/>
          <w:sz w:val="24"/>
          <w:szCs w:val="24"/>
        </w:rPr>
      </w:pPr>
    </w:p>
    <w:p w:rsidR="0098636A" w:rsidRDefault="0098636A" w:rsidP="0098636A">
      <w:pPr>
        <w:spacing w:before="360" w:line="320" w:lineRule="exact"/>
        <w:ind w:left="1440"/>
        <w:jc w:val="center"/>
        <w:rPr>
          <w:rFonts w:ascii="Bookman Old Style" w:hAnsi="Bookman Old Style" w:cs="Tahoma"/>
          <w:color w:val="000000"/>
          <w:sz w:val="24"/>
          <w:szCs w:val="24"/>
        </w:rPr>
      </w:pPr>
    </w:p>
    <w:p w:rsidR="0098636A" w:rsidRDefault="0098636A" w:rsidP="0098636A">
      <w:pPr>
        <w:spacing w:before="360" w:line="320" w:lineRule="exact"/>
        <w:ind w:left="1440"/>
        <w:jc w:val="center"/>
        <w:rPr>
          <w:rFonts w:ascii="Bookman Old Style" w:hAnsi="Bookman Old Style" w:cs="Tahoma"/>
          <w:color w:val="000000"/>
          <w:sz w:val="24"/>
          <w:szCs w:val="24"/>
        </w:rPr>
      </w:pPr>
    </w:p>
    <w:p w:rsidR="0062455C" w:rsidRPr="001A07DD" w:rsidRDefault="0062455C" w:rsidP="0098636A">
      <w:pPr>
        <w:spacing w:before="360" w:line="32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id-ID"/>
        </w:rPr>
        <w:lastRenderedPageBreak/>
        <w:t>BAB XVI</w:t>
      </w:r>
      <w:r w:rsidR="00662D34" w:rsidRPr="001A07DD">
        <w:rPr>
          <w:rFonts w:ascii="Bookman Old Style" w:hAnsi="Bookman Old Style" w:cs="Tahoma"/>
          <w:color w:val="000000"/>
          <w:sz w:val="24"/>
          <w:szCs w:val="24"/>
        </w:rPr>
        <w:t>I</w:t>
      </w:r>
    </w:p>
    <w:p w:rsidR="0062455C" w:rsidRPr="001A07DD" w:rsidRDefault="0062455C" w:rsidP="0098636A">
      <w:pPr>
        <w:spacing w:before="120" w:line="32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PEMBINAAN</w:t>
      </w:r>
      <w:r w:rsidRPr="001A07DD">
        <w:rPr>
          <w:rFonts w:ascii="Bookman Old Style" w:hAnsi="Bookman Old Style" w:cs="Tahoma"/>
          <w:color w:val="000000"/>
          <w:sz w:val="24"/>
          <w:szCs w:val="24"/>
          <w:lang w:val="id-ID"/>
        </w:rPr>
        <w:t xml:space="preserve"> DAN </w:t>
      </w:r>
      <w:r w:rsidRPr="001A07DD">
        <w:rPr>
          <w:rFonts w:ascii="Bookman Old Style" w:hAnsi="Bookman Old Style" w:cs="Tahoma"/>
          <w:color w:val="000000"/>
          <w:sz w:val="24"/>
          <w:szCs w:val="24"/>
          <w:lang w:val="sv-SE"/>
        </w:rPr>
        <w:t xml:space="preserve">PENGAWASAN </w:t>
      </w:r>
      <w:r w:rsidRPr="001A07DD">
        <w:rPr>
          <w:rFonts w:ascii="Bookman Old Style" w:hAnsi="Bookman Old Style" w:cs="Tahoma"/>
          <w:color w:val="000000"/>
          <w:sz w:val="24"/>
          <w:szCs w:val="24"/>
          <w:lang w:val="id-ID"/>
        </w:rPr>
        <w:t xml:space="preserve"> PENGELOLAAN </w:t>
      </w:r>
    </w:p>
    <w:p w:rsidR="0062455C" w:rsidRPr="001A07DD" w:rsidRDefault="0062455C" w:rsidP="0098636A">
      <w:pPr>
        <w:spacing w:before="120" w:line="32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TERMINAL PENUMPANG</w:t>
      </w:r>
    </w:p>
    <w:p w:rsidR="0062455C" w:rsidRPr="001A07DD" w:rsidRDefault="0062455C" w:rsidP="0098636A">
      <w:pPr>
        <w:spacing w:before="240" w:line="320" w:lineRule="exact"/>
        <w:ind w:left="1440"/>
        <w:jc w:val="center"/>
        <w:rPr>
          <w:rFonts w:ascii="Bookman Old Style" w:hAnsi="Bookman Old Style" w:cs="Arial"/>
          <w:color w:val="000000"/>
          <w:sz w:val="24"/>
          <w:szCs w:val="24"/>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lang w:val="pt-BR"/>
        </w:rPr>
        <w:t xml:space="preserve"> </w:t>
      </w:r>
      <w:r w:rsidR="00C30FC1" w:rsidRPr="001A07DD">
        <w:rPr>
          <w:rFonts w:ascii="Bookman Old Style" w:hAnsi="Bookman Old Style" w:cs="Arial"/>
          <w:color w:val="000000"/>
          <w:sz w:val="24"/>
          <w:szCs w:val="24"/>
          <w:lang w:val="id-ID"/>
        </w:rPr>
        <w:t>4</w:t>
      </w:r>
      <w:r w:rsidR="00D512B3">
        <w:rPr>
          <w:rFonts w:ascii="Bookman Old Style" w:hAnsi="Bookman Old Style" w:cs="Arial"/>
          <w:color w:val="000000"/>
          <w:sz w:val="24"/>
          <w:szCs w:val="24"/>
        </w:rPr>
        <w:t>9</w:t>
      </w:r>
    </w:p>
    <w:p w:rsidR="0062455C" w:rsidRDefault="0062455C" w:rsidP="0098636A">
      <w:pPr>
        <w:pStyle w:val="ListParagraph"/>
        <w:numPr>
          <w:ilvl w:val="0"/>
          <w:numId w:val="50"/>
        </w:numPr>
        <w:spacing w:before="120" w:after="0" w:line="32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Kegiatan pembinaan dan pengawasan terhadap pengelolaan terminal pe</w:t>
      </w:r>
      <w:r w:rsidR="00F957F5" w:rsidRPr="001A07DD">
        <w:rPr>
          <w:rFonts w:ascii="Bookman Old Style" w:hAnsi="Bookman Old Style" w:cs="Tahoma"/>
          <w:color w:val="000000"/>
          <w:sz w:val="24"/>
          <w:szCs w:val="24"/>
          <w:lang w:val="sv-SE"/>
        </w:rPr>
        <w:t>numpang dilakukan oleh Dinas</w:t>
      </w:r>
      <w:r w:rsidRPr="001A07DD">
        <w:rPr>
          <w:rFonts w:ascii="Bookman Old Style" w:hAnsi="Bookman Old Style" w:cs="Tahoma"/>
          <w:color w:val="000000"/>
          <w:sz w:val="24"/>
          <w:szCs w:val="24"/>
          <w:lang w:val="sv-SE"/>
        </w:rPr>
        <w:t xml:space="preserve"> </w:t>
      </w:r>
      <w:r w:rsidR="00F957F5" w:rsidRPr="001A07DD">
        <w:rPr>
          <w:rFonts w:ascii="Bookman Old Style" w:hAnsi="Bookman Old Style" w:cs="Tahoma"/>
          <w:color w:val="000000"/>
          <w:sz w:val="24"/>
          <w:szCs w:val="24"/>
        </w:rPr>
        <w:t>dengan</w:t>
      </w:r>
      <w:r w:rsidRPr="001A07DD">
        <w:rPr>
          <w:rFonts w:ascii="Bookman Old Style" w:hAnsi="Bookman Old Style" w:cs="Tahoma"/>
          <w:color w:val="000000"/>
          <w:sz w:val="24"/>
          <w:szCs w:val="24"/>
          <w:lang w:val="sv-SE"/>
        </w:rPr>
        <w:t xml:space="preserve"> melibatkan instansi terkait.</w:t>
      </w:r>
    </w:p>
    <w:p w:rsidR="0062455C" w:rsidRPr="001A07DD" w:rsidRDefault="0062455C" w:rsidP="0098636A">
      <w:pPr>
        <w:pStyle w:val="ListParagraph"/>
        <w:numPr>
          <w:ilvl w:val="0"/>
          <w:numId w:val="50"/>
        </w:numPr>
        <w:spacing w:before="120" w:after="0" w:line="32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Kegiatan pembinaan dan pengawasan terhadap pengelolaan terminal penumpang sebagaimana dimaksud pada ayat (1) dilaksanakan secara periodik dan insidentil</w:t>
      </w:r>
      <w:r w:rsidRPr="001A07DD">
        <w:rPr>
          <w:rFonts w:ascii="Bookman Old Style" w:hAnsi="Bookman Old Style" w:cs="Tahoma"/>
          <w:color w:val="000000"/>
          <w:sz w:val="24"/>
          <w:szCs w:val="24"/>
        </w:rPr>
        <w:t xml:space="preserve"> dengan membentuk tim terpadu</w:t>
      </w:r>
      <w:r w:rsidRPr="001A07DD">
        <w:rPr>
          <w:rFonts w:ascii="Bookman Old Style" w:hAnsi="Bookman Old Style" w:cs="Tahoma"/>
          <w:color w:val="000000"/>
          <w:sz w:val="24"/>
          <w:szCs w:val="24"/>
          <w:lang w:val="sv-SE"/>
        </w:rPr>
        <w:t>.</w:t>
      </w:r>
    </w:p>
    <w:p w:rsidR="0062455C" w:rsidRPr="001A07DD" w:rsidRDefault="0062455C" w:rsidP="0098636A">
      <w:pPr>
        <w:pStyle w:val="ListParagraph"/>
        <w:numPr>
          <w:ilvl w:val="0"/>
          <w:numId w:val="50"/>
        </w:numPr>
        <w:spacing w:before="120" w:after="0" w:line="32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Tim sebagaimana dimaksud pada ayat (2) ditetapkan oleh Gubernur.</w:t>
      </w:r>
    </w:p>
    <w:p w:rsidR="00035E69" w:rsidRPr="001A07DD" w:rsidRDefault="00035E69" w:rsidP="0098636A">
      <w:pPr>
        <w:spacing w:before="360" w:line="320" w:lineRule="exact"/>
        <w:ind w:left="1440"/>
        <w:jc w:val="center"/>
        <w:rPr>
          <w:rFonts w:ascii="Bookman Old Style" w:hAnsi="Bookman Old Style" w:cs="Tahoma"/>
          <w:color w:val="000000"/>
          <w:sz w:val="24"/>
          <w:szCs w:val="24"/>
        </w:rPr>
      </w:pPr>
      <w:r w:rsidRPr="001A07DD">
        <w:rPr>
          <w:rFonts w:ascii="Bookman Old Style" w:hAnsi="Bookman Old Style" w:cs="Tahoma"/>
          <w:color w:val="000000"/>
          <w:sz w:val="24"/>
          <w:szCs w:val="24"/>
          <w:lang w:val="sv-SE"/>
        </w:rPr>
        <w:t>BAB XV</w:t>
      </w:r>
      <w:r w:rsidR="0062455C" w:rsidRPr="001A07DD">
        <w:rPr>
          <w:rFonts w:ascii="Bookman Old Style" w:hAnsi="Bookman Old Style" w:cs="Tahoma"/>
          <w:color w:val="000000"/>
          <w:sz w:val="24"/>
          <w:szCs w:val="24"/>
          <w:lang w:val="id-ID"/>
        </w:rPr>
        <w:t>I</w:t>
      </w:r>
      <w:r w:rsidR="00F957F5" w:rsidRPr="001A07DD">
        <w:rPr>
          <w:rFonts w:ascii="Bookman Old Style" w:hAnsi="Bookman Old Style" w:cs="Tahoma"/>
          <w:color w:val="000000"/>
          <w:sz w:val="24"/>
          <w:szCs w:val="24"/>
          <w:lang w:val="id-ID"/>
        </w:rPr>
        <w:t>I</w:t>
      </w:r>
      <w:r w:rsidR="00662D34" w:rsidRPr="001A07DD">
        <w:rPr>
          <w:rFonts w:ascii="Bookman Old Style" w:hAnsi="Bookman Old Style" w:cs="Tahoma"/>
          <w:color w:val="000000"/>
          <w:sz w:val="24"/>
          <w:szCs w:val="24"/>
        </w:rPr>
        <w:t>I</w:t>
      </w:r>
    </w:p>
    <w:p w:rsidR="00035E69" w:rsidRPr="001A07DD" w:rsidRDefault="00035E69" w:rsidP="0098636A">
      <w:pPr>
        <w:spacing w:before="120" w:line="32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SANKSI ADMINISTRATIF</w:t>
      </w:r>
    </w:p>
    <w:p w:rsidR="00035E69" w:rsidRPr="00D512B3" w:rsidRDefault="00035E69" w:rsidP="0098636A">
      <w:pPr>
        <w:spacing w:before="240" w:line="320" w:lineRule="exact"/>
        <w:ind w:left="1440"/>
        <w:jc w:val="center"/>
        <w:rPr>
          <w:rFonts w:ascii="Bookman Old Style" w:hAnsi="Bookman Old Style" w:cs="Arial"/>
          <w:color w:val="000000"/>
          <w:sz w:val="24"/>
          <w:szCs w:val="24"/>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lang w:val="pt-BR"/>
        </w:rPr>
        <w:t xml:space="preserve"> </w:t>
      </w:r>
      <w:r w:rsidR="00D512B3">
        <w:rPr>
          <w:rFonts w:ascii="Bookman Old Style" w:hAnsi="Bookman Old Style" w:cs="Arial"/>
          <w:color w:val="000000"/>
          <w:sz w:val="24"/>
          <w:szCs w:val="24"/>
        </w:rPr>
        <w:t>50</w:t>
      </w:r>
    </w:p>
    <w:p w:rsidR="00035E69" w:rsidRPr="001A07DD" w:rsidRDefault="00035E69" w:rsidP="0098636A">
      <w:pPr>
        <w:pStyle w:val="ListParagraph"/>
        <w:numPr>
          <w:ilvl w:val="0"/>
          <w:numId w:val="49"/>
        </w:numPr>
        <w:spacing w:before="120" w:after="0" w:line="32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Setiap orang atau badan </w:t>
      </w:r>
      <w:r w:rsidR="00BB5952" w:rsidRPr="001A07DD">
        <w:rPr>
          <w:rFonts w:ascii="Bookman Old Style" w:hAnsi="Bookman Old Style" w:cs="Tahoma"/>
          <w:color w:val="000000"/>
          <w:sz w:val="24"/>
          <w:szCs w:val="24"/>
        </w:rPr>
        <w:t xml:space="preserve">hukum </w:t>
      </w:r>
      <w:r w:rsidRPr="001A07DD">
        <w:rPr>
          <w:rFonts w:ascii="Bookman Old Style" w:hAnsi="Bookman Old Style" w:cs="Tahoma"/>
          <w:color w:val="000000"/>
          <w:sz w:val="24"/>
          <w:szCs w:val="24"/>
          <w:lang w:val="sv-SE"/>
        </w:rPr>
        <w:t xml:space="preserve">atau organisasi atau lembaga yang melanggar ketentuan sebagaimana dimaksud dalam </w:t>
      </w:r>
      <w:r w:rsidR="00C30FC1" w:rsidRPr="001A07DD">
        <w:rPr>
          <w:rFonts w:ascii="Bookman Old Style" w:hAnsi="Bookman Old Style" w:cs="Tahoma"/>
          <w:color w:val="000000"/>
          <w:sz w:val="24"/>
          <w:szCs w:val="24"/>
        </w:rPr>
        <w:t>Pasal 36</w:t>
      </w:r>
      <w:r w:rsidR="005B7BAC" w:rsidRPr="001A07DD">
        <w:rPr>
          <w:rFonts w:ascii="Bookman Old Style" w:hAnsi="Bookman Old Style" w:cs="Tahoma"/>
          <w:color w:val="000000"/>
          <w:sz w:val="24"/>
          <w:szCs w:val="24"/>
        </w:rPr>
        <w:t xml:space="preserve"> dan </w:t>
      </w:r>
      <w:r w:rsidRPr="001A07DD">
        <w:rPr>
          <w:rFonts w:ascii="Bookman Old Style" w:hAnsi="Bookman Old Style" w:cs="Tahoma"/>
          <w:color w:val="000000"/>
          <w:sz w:val="24"/>
          <w:szCs w:val="24"/>
          <w:lang w:val="sv-SE"/>
        </w:rPr>
        <w:t xml:space="preserve">Pasal </w:t>
      </w:r>
      <w:r w:rsidR="003E6D3E" w:rsidRPr="001A07DD">
        <w:rPr>
          <w:rFonts w:ascii="Bookman Old Style" w:hAnsi="Bookman Old Style" w:cs="Tahoma"/>
          <w:color w:val="000000"/>
          <w:sz w:val="24"/>
          <w:szCs w:val="24"/>
        </w:rPr>
        <w:t>4</w:t>
      </w:r>
      <w:r w:rsidR="003F448E">
        <w:rPr>
          <w:rFonts w:ascii="Bookman Old Style" w:hAnsi="Bookman Old Style" w:cs="Tahoma"/>
          <w:color w:val="000000"/>
          <w:sz w:val="24"/>
          <w:szCs w:val="24"/>
          <w:lang w:val="en-US"/>
        </w:rPr>
        <w:t>8</w:t>
      </w:r>
      <w:r w:rsidR="005D1AE2" w:rsidRPr="001A07DD">
        <w:rPr>
          <w:rFonts w:ascii="Bookman Old Style" w:hAnsi="Bookman Old Style" w:cs="Tahoma"/>
          <w:color w:val="000000"/>
          <w:sz w:val="24"/>
          <w:szCs w:val="24"/>
        </w:rPr>
        <w:t xml:space="preserve"> </w:t>
      </w:r>
      <w:r w:rsidR="00CA42F0" w:rsidRPr="001A07DD">
        <w:rPr>
          <w:rFonts w:ascii="Bookman Old Style" w:hAnsi="Bookman Old Style" w:cs="Tahoma"/>
          <w:color w:val="000000"/>
          <w:sz w:val="24"/>
          <w:szCs w:val="24"/>
        </w:rPr>
        <w:t xml:space="preserve">ayat (1) </w:t>
      </w:r>
      <w:r w:rsidR="004802D2" w:rsidRPr="001A07DD">
        <w:rPr>
          <w:rFonts w:ascii="Bookman Old Style" w:hAnsi="Bookman Old Style" w:cs="Tahoma"/>
          <w:color w:val="000000"/>
          <w:sz w:val="24"/>
          <w:szCs w:val="24"/>
        </w:rPr>
        <w:t>huruf d, huruf e, huruf f, huruf g, huruf h</w:t>
      </w:r>
      <w:r w:rsidR="00CA42F0" w:rsidRPr="001A07DD">
        <w:rPr>
          <w:rFonts w:ascii="Bookman Old Style" w:hAnsi="Bookman Old Style" w:cs="Tahoma"/>
          <w:color w:val="000000"/>
          <w:sz w:val="24"/>
          <w:szCs w:val="24"/>
        </w:rPr>
        <w:t xml:space="preserve"> dan ayat (2) </w:t>
      </w:r>
      <w:r w:rsidR="004802D2" w:rsidRPr="001A07DD">
        <w:rPr>
          <w:rFonts w:ascii="Bookman Old Style" w:hAnsi="Bookman Old Style" w:cs="Tahoma"/>
          <w:color w:val="000000"/>
          <w:sz w:val="24"/>
          <w:szCs w:val="24"/>
        </w:rPr>
        <w:t xml:space="preserve">huruf b, huruf c, huruf d, </w:t>
      </w:r>
      <w:r w:rsidRPr="001A07DD">
        <w:rPr>
          <w:rFonts w:ascii="Bookman Old Style" w:hAnsi="Bookman Old Style" w:cs="Tahoma"/>
          <w:color w:val="000000"/>
          <w:sz w:val="24"/>
          <w:szCs w:val="24"/>
          <w:lang w:val="sv-SE"/>
        </w:rPr>
        <w:t>dikenai sanksi administratif.</w:t>
      </w:r>
    </w:p>
    <w:p w:rsidR="00035E69" w:rsidRPr="001A07DD" w:rsidRDefault="00035E69" w:rsidP="0098636A">
      <w:pPr>
        <w:pStyle w:val="ListParagraph"/>
        <w:numPr>
          <w:ilvl w:val="0"/>
          <w:numId w:val="49"/>
        </w:numPr>
        <w:spacing w:before="120" w:after="0" w:line="320" w:lineRule="exact"/>
        <w:ind w:left="1843"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Sanksi sebagaimana dimaksud pada ayat (1) berupa :</w:t>
      </w:r>
    </w:p>
    <w:p w:rsidR="00035E69" w:rsidRPr="001A07DD" w:rsidRDefault="00986210" w:rsidP="0098636A">
      <w:pPr>
        <w:pStyle w:val="ListParagraph"/>
        <w:numPr>
          <w:ilvl w:val="0"/>
          <w:numId w:val="48"/>
        </w:numPr>
        <w:spacing w:before="120" w:after="0" w:line="320" w:lineRule="exact"/>
        <w:ind w:left="2268"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 xml:space="preserve">peringatan </w:t>
      </w:r>
      <w:r w:rsidR="00035E69" w:rsidRPr="001A07DD">
        <w:rPr>
          <w:rFonts w:ascii="Bookman Old Style" w:hAnsi="Bookman Old Style" w:cs="Tahoma"/>
          <w:color w:val="000000"/>
          <w:sz w:val="24"/>
          <w:szCs w:val="24"/>
          <w:lang w:val="sv-SE"/>
        </w:rPr>
        <w:t xml:space="preserve">tertulis; </w:t>
      </w:r>
    </w:p>
    <w:p w:rsidR="0062455C" w:rsidRPr="001A07DD" w:rsidRDefault="0062455C" w:rsidP="0098636A">
      <w:pPr>
        <w:pStyle w:val="ListParagraph"/>
        <w:numPr>
          <w:ilvl w:val="0"/>
          <w:numId w:val="48"/>
        </w:numPr>
        <w:spacing w:before="120" w:after="0" w:line="320" w:lineRule="exact"/>
        <w:ind w:left="2268"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penetapan ganti rugi;</w:t>
      </w:r>
    </w:p>
    <w:p w:rsidR="0062455C" w:rsidRPr="001A07DD" w:rsidRDefault="0062455C" w:rsidP="0098636A">
      <w:pPr>
        <w:pStyle w:val="ListParagraph"/>
        <w:numPr>
          <w:ilvl w:val="0"/>
          <w:numId w:val="48"/>
        </w:numPr>
        <w:spacing w:before="120" w:after="0" w:line="320" w:lineRule="exact"/>
        <w:ind w:left="2268"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penghentian sementara sebagian atau seluruh kegiatan usaha;</w:t>
      </w:r>
    </w:p>
    <w:p w:rsidR="0062455C" w:rsidRPr="001A07DD" w:rsidRDefault="0062455C" w:rsidP="0098636A">
      <w:pPr>
        <w:pStyle w:val="ListParagraph"/>
        <w:numPr>
          <w:ilvl w:val="0"/>
          <w:numId w:val="48"/>
        </w:numPr>
        <w:spacing w:before="120" w:after="0" w:line="320" w:lineRule="exact"/>
        <w:ind w:left="2268"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pembekuan izin;</w:t>
      </w:r>
      <w:r w:rsidR="005B68D0" w:rsidRPr="001A07DD">
        <w:rPr>
          <w:rFonts w:ascii="Bookman Old Style" w:hAnsi="Bookman Old Style" w:cs="Tahoma"/>
          <w:color w:val="000000"/>
          <w:sz w:val="24"/>
          <w:szCs w:val="24"/>
        </w:rPr>
        <w:t>dan</w:t>
      </w:r>
    </w:p>
    <w:p w:rsidR="00215276" w:rsidRPr="001A07DD" w:rsidRDefault="00215276" w:rsidP="0098636A">
      <w:pPr>
        <w:pStyle w:val="ListParagraph"/>
        <w:numPr>
          <w:ilvl w:val="0"/>
          <w:numId w:val="48"/>
        </w:numPr>
        <w:spacing w:before="120" w:after="0" w:line="320" w:lineRule="exact"/>
        <w:ind w:left="2268" w:hanging="425"/>
        <w:contextualSpacing w:val="0"/>
        <w:jc w:val="both"/>
        <w:rPr>
          <w:rFonts w:ascii="Bookman Old Style" w:hAnsi="Bookman Old Style" w:cs="Tahoma"/>
          <w:color w:val="000000"/>
          <w:sz w:val="24"/>
          <w:szCs w:val="24"/>
          <w:lang w:val="sv-SE"/>
        </w:rPr>
      </w:pPr>
      <w:r w:rsidRPr="001A07DD">
        <w:rPr>
          <w:rFonts w:ascii="Bookman Old Style" w:hAnsi="Bookman Old Style" w:cs="Tahoma"/>
          <w:color w:val="000000"/>
          <w:sz w:val="24"/>
          <w:szCs w:val="24"/>
        </w:rPr>
        <w:t>pencabutan izin</w:t>
      </w:r>
      <w:r w:rsidR="005B68D0" w:rsidRPr="001A07DD">
        <w:rPr>
          <w:rFonts w:ascii="Bookman Old Style" w:hAnsi="Bookman Old Style" w:cs="Tahoma"/>
          <w:color w:val="000000"/>
          <w:sz w:val="24"/>
          <w:szCs w:val="24"/>
        </w:rPr>
        <w:t>.</w:t>
      </w:r>
    </w:p>
    <w:p w:rsidR="00092E4D" w:rsidRPr="001A07DD" w:rsidRDefault="00092E4D" w:rsidP="0098636A">
      <w:pPr>
        <w:spacing w:before="360" w:line="32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BAB X</w:t>
      </w:r>
      <w:r w:rsidR="00662D34" w:rsidRPr="001A07DD">
        <w:rPr>
          <w:rFonts w:ascii="Bookman Old Style" w:hAnsi="Bookman Old Style" w:cs="Tahoma"/>
          <w:color w:val="000000"/>
          <w:sz w:val="24"/>
          <w:szCs w:val="24"/>
        </w:rPr>
        <w:t>IX</w:t>
      </w:r>
    </w:p>
    <w:p w:rsidR="00092E4D" w:rsidRPr="001A07DD" w:rsidRDefault="00092E4D" w:rsidP="0098636A">
      <w:pPr>
        <w:spacing w:before="120" w:line="32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PENYIDIKAN</w:t>
      </w:r>
    </w:p>
    <w:p w:rsidR="00092E4D" w:rsidRPr="001A07DD" w:rsidRDefault="00C30FC1" w:rsidP="0098636A">
      <w:pPr>
        <w:spacing w:before="240" w:line="32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t>Pasal</w:t>
      </w:r>
      <w:r w:rsidRPr="001A07DD">
        <w:rPr>
          <w:rFonts w:ascii="Bookman Old Style" w:hAnsi="Bookman Old Style" w:cs="Tahoma"/>
          <w:color w:val="000000"/>
          <w:sz w:val="24"/>
          <w:szCs w:val="24"/>
          <w:lang w:val="id-ID"/>
        </w:rPr>
        <w:t xml:space="preserve"> </w:t>
      </w:r>
      <w:r w:rsidR="00662D34" w:rsidRPr="001A07DD">
        <w:rPr>
          <w:rFonts w:ascii="Bookman Old Style" w:hAnsi="Bookman Old Style" w:cs="Tahoma"/>
          <w:color w:val="000000"/>
          <w:sz w:val="24"/>
          <w:szCs w:val="24"/>
        </w:rPr>
        <w:t>5</w:t>
      </w:r>
      <w:r w:rsidR="00E16756">
        <w:rPr>
          <w:rFonts w:ascii="Bookman Old Style" w:hAnsi="Bookman Old Style" w:cs="Tahoma"/>
          <w:color w:val="000000"/>
          <w:sz w:val="24"/>
          <w:szCs w:val="24"/>
        </w:rPr>
        <w:t>1</w:t>
      </w:r>
    </w:p>
    <w:p w:rsidR="00092E4D" w:rsidRPr="001A07DD" w:rsidRDefault="00092E4D" w:rsidP="0098636A">
      <w:pPr>
        <w:pStyle w:val="ListParagraph"/>
        <w:numPr>
          <w:ilvl w:val="0"/>
          <w:numId w:val="71"/>
        </w:numPr>
        <w:spacing w:before="120" w:after="0" w:line="320" w:lineRule="exact"/>
        <w:ind w:left="1775" w:hanging="357"/>
        <w:contextualSpacing w:val="0"/>
        <w:jc w:val="both"/>
        <w:rPr>
          <w:rFonts w:ascii="Bookman Old Style" w:hAnsi="Bookman Old Style" w:cs="Tahoma"/>
          <w:color w:val="000000"/>
          <w:sz w:val="24"/>
          <w:szCs w:val="24"/>
        </w:rPr>
      </w:pPr>
      <w:r w:rsidRPr="001A07DD">
        <w:rPr>
          <w:rFonts w:ascii="Bookman Old Style" w:hAnsi="Bookman Old Style" w:cs="BookmanOldStyle"/>
          <w:color w:val="000000"/>
          <w:sz w:val="24"/>
          <w:szCs w:val="24"/>
        </w:rPr>
        <w:t>Pejabat Penyidik Pegawai Negeri Sipil di lingkungan Pemerintah Daerah diberi wewenang khusus sebagai penyidik untuk melakukan penyidikan tindak pidana pelanggaran Peraturan Daerah sebagaimana dimaksud dalam Undang- Undang Hukum Acara Pidana yang berlaku.</w:t>
      </w:r>
    </w:p>
    <w:p w:rsidR="00092E4D" w:rsidRPr="001A07DD" w:rsidRDefault="00092E4D" w:rsidP="0098636A">
      <w:pPr>
        <w:pStyle w:val="ListParagraph"/>
        <w:numPr>
          <w:ilvl w:val="0"/>
          <w:numId w:val="71"/>
        </w:numPr>
        <w:spacing w:before="120" w:after="0" w:line="320" w:lineRule="exact"/>
        <w:ind w:left="1775" w:hanging="357"/>
        <w:contextualSpacing w:val="0"/>
        <w:jc w:val="both"/>
        <w:rPr>
          <w:rFonts w:ascii="Bookman Old Style" w:hAnsi="Bookman Old Style" w:cs="Tahoma"/>
          <w:color w:val="000000"/>
          <w:sz w:val="24"/>
          <w:szCs w:val="24"/>
        </w:rPr>
      </w:pPr>
      <w:r w:rsidRPr="001A07DD">
        <w:rPr>
          <w:rFonts w:ascii="Bookman Old Style" w:hAnsi="Bookman Old Style" w:cs="BookmanOldStyle"/>
          <w:color w:val="000000"/>
          <w:sz w:val="24"/>
          <w:szCs w:val="24"/>
        </w:rPr>
        <w:t>Penyidik sebagaimana dimaksud pada ayat (1) adalah pejabat pegawai negeri sipil tertentu di lingkungan Pemerintah Daerah yang diangkat oleh pejabat yang berwenang sesuai dengan ketentuan peraturan perundang-undangan.</w:t>
      </w:r>
    </w:p>
    <w:p w:rsidR="00092E4D" w:rsidRPr="001A07DD" w:rsidRDefault="008F4764" w:rsidP="0098636A">
      <w:pPr>
        <w:pStyle w:val="ListParagraph"/>
        <w:numPr>
          <w:ilvl w:val="0"/>
          <w:numId w:val="71"/>
        </w:numPr>
        <w:spacing w:before="120" w:after="0" w:line="320" w:lineRule="exact"/>
        <w:ind w:left="1775" w:hanging="357"/>
        <w:contextualSpacing w:val="0"/>
        <w:jc w:val="both"/>
        <w:rPr>
          <w:rFonts w:ascii="Bookman Old Style" w:hAnsi="Bookman Old Style" w:cs="Tahoma"/>
          <w:color w:val="000000"/>
          <w:sz w:val="24"/>
          <w:szCs w:val="24"/>
        </w:rPr>
      </w:pPr>
      <w:r w:rsidRPr="001A07DD">
        <w:rPr>
          <w:rFonts w:ascii="Bookman Old Style" w:hAnsi="Bookman Old Style" w:cs="BookmanOldStyle"/>
          <w:color w:val="000000"/>
          <w:sz w:val="24"/>
          <w:szCs w:val="24"/>
        </w:rPr>
        <w:lastRenderedPageBreak/>
        <w:t>Wewenang Penyidik P</w:t>
      </w:r>
      <w:r w:rsidR="00ED165F">
        <w:rPr>
          <w:rFonts w:ascii="Bookman Old Style" w:hAnsi="Bookman Old Style" w:cs="BookmanOldStyle"/>
          <w:color w:val="000000"/>
          <w:sz w:val="24"/>
          <w:szCs w:val="24"/>
          <w:lang w:val="en-US"/>
        </w:rPr>
        <w:t xml:space="preserve">egawai </w:t>
      </w:r>
      <w:r w:rsidRPr="001A07DD">
        <w:rPr>
          <w:rFonts w:ascii="Bookman Old Style" w:hAnsi="Bookman Old Style" w:cs="BookmanOldStyle"/>
          <w:color w:val="000000"/>
          <w:sz w:val="24"/>
          <w:szCs w:val="24"/>
        </w:rPr>
        <w:t>N</w:t>
      </w:r>
      <w:r w:rsidR="00ED165F">
        <w:rPr>
          <w:rFonts w:ascii="Bookman Old Style" w:hAnsi="Bookman Old Style" w:cs="BookmanOldStyle"/>
          <w:color w:val="000000"/>
          <w:sz w:val="24"/>
          <w:szCs w:val="24"/>
          <w:lang w:val="en-US"/>
        </w:rPr>
        <w:t xml:space="preserve">egeri </w:t>
      </w:r>
      <w:r w:rsidRPr="001A07DD">
        <w:rPr>
          <w:rFonts w:ascii="Bookman Old Style" w:hAnsi="Bookman Old Style" w:cs="BookmanOldStyle"/>
          <w:color w:val="000000"/>
          <w:sz w:val="24"/>
          <w:szCs w:val="24"/>
        </w:rPr>
        <w:t>S</w:t>
      </w:r>
      <w:r w:rsidR="00ED165F">
        <w:rPr>
          <w:rFonts w:ascii="Bookman Old Style" w:hAnsi="Bookman Old Style" w:cs="BookmanOldStyle"/>
          <w:color w:val="000000"/>
          <w:sz w:val="24"/>
          <w:szCs w:val="24"/>
          <w:lang w:val="en-US"/>
        </w:rPr>
        <w:t>ipil</w:t>
      </w:r>
      <w:r w:rsidRPr="001A07DD">
        <w:rPr>
          <w:rFonts w:ascii="Bookman Old Style" w:hAnsi="Bookman Old Style" w:cs="BookmanOldStyle"/>
          <w:color w:val="000000"/>
          <w:sz w:val="24"/>
          <w:szCs w:val="24"/>
        </w:rPr>
        <w:t xml:space="preserve"> sebagaimana dimaksud pada ayat (1) meliputi:</w:t>
      </w:r>
    </w:p>
    <w:p w:rsidR="008F4764" w:rsidRPr="0098636A" w:rsidRDefault="008F4764" w:rsidP="0098636A">
      <w:pPr>
        <w:pStyle w:val="ListParagraph"/>
        <w:numPr>
          <w:ilvl w:val="0"/>
          <w:numId w:val="72"/>
        </w:numPr>
        <w:autoSpaceDE w:val="0"/>
        <w:autoSpaceDN w:val="0"/>
        <w:adjustRightInd w:val="0"/>
        <w:spacing w:before="120" w:after="0" w:line="320" w:lineRule="exact"/>
        <w:ind w:left="2137" w:hanging="357"/>
        <w:contextualSpacing w:val="0"/>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menerima, mencari, mengumpulkan dan meneliti keterangan atau laporan berkenaan tindak pidana dimaksud agar keterangan atau laporan menjadi lengkap dan jelas;</w:t>
      </w:r>
      <w:r w:rsidR="00AF6CB0">
        <w:rPr>
          <w:rFonts w:ascii="Bookman Old Style" w:hAnsi="Bookman Old Style" w:cs="BookmanOldStyle"/>
          <w:color w:val="000000"/>
          <w:sz w:val="24"/>
          <w:szCs w:val="24"/>
          <w:lang w:val="en-US"/>
        </w:rPr>
        <w:t xml:space="preserve"> </w:t>
      </w:r>
      <w:r w:rsidRPr="001A07DD">
        <w:rPr>
          <w:rFonts w:ascii="Bookman Old Style" w:hAnsi="Bookman Old Style" w:cs="BookmanOldStyle"/>
          <w:color w:val="000000"/>
          <w:sz w:val="24"/>
          <w:szCs w:val="24"/>
        </w:rPr>
        <w:t>meneliti, mencari dan mengumpulkan keterangan mengenai orang pribadi atau badan tentang kebenaran perbuatan yang dilakukan sehubungan dengan tindak pidana tersebut;</w:t>
      </w:r>
    </w:p>
    <w:p w:rsidR="008F4764" w:rsidRPr="001A07DD" w:rsidRDefault="008F4764" w:rsidP="0098636A">
      <w:pPr>
        <w:pStyle w:val="ListParagraph"/>
        <w:numPr>
          <w:ilvl w:val="0"/>
          <w:numId w:val="72"/>
        </w:numPr>
        <w:autoSpaceDE w:val="0"/>
        <w:autoSpaceDN w:val="0"/>
        <w:adjustRightInd w:val="0"/>
        <w:spacing w:before="120" w:after="0" w:line="320" w:lineRule="exact"/>
        <w:ind w:left="2137" w:hanging="357"/>
        <w:contextualSpacing w:val="0"/>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meminta keterangan dan bahan bukti dari orang pribadi atau badan sehubungan dengan tindak pidana;</w:t>
      </w:r>
    </w:p>
    <w:p w:rsidR="008F4764" w:rsidRPr="001A07DD" w:rsidRDefault="008F4764" w:rsidP="0098636A">
      <w:pPr>
        <w:pStyle w:val="ListParagraph"/>
        <w:numPr>
          <w:ilvl w:val="0"/>
          <w:numId w:val="72"/>
        </w:numPr>
        <w:autoSpaceDE w:val="0"/>
        <w:autoSpaceDN w:val="0"/>
        <w:adjustRightInd w:val="0"/>
        <w:spacing w:before="120" w:after="0" w:line="320" w:lineRule="exact"/>
        <w:ind w:left="2137" w:hanging="357"/>
        <w:contextualSpacing w:val="0"/>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memeriksa buku-buku, catatan-catatan dan dokumen-dokumen lain yang berkenaan dengan tindak pidana serta melakukan penyitaan terhadap barang bukti tersebut;</w:t>
      </w:r>
    </w:p>
    <w:p w:rsidR="008F4764" w:rsidRPr="001A07DD" w:rsidRDefault="008F4764" w:rsidP="0098636A">
      <w:pPr>
        <w:pStyle w:val="ListParagraph"/>
        <w:numPr>
          <w:ilvl w:val="0"/>
          <w:numId w:val="72"/>
        </w:numPr>
        <w:autoSpaceDE w:val="0"/>
        <w:autoSpaceDN w:val="0"/>
        <w:adjustRightInd w:val="0"/>
        <w:spacing w:before="120" w:after="0" w:line="320" w:lineRule="exact"/>
        <w:ind w:left="2137" w:hanging="357"/>
        <w:contextualSpacing w:val="0"/>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melakukan penggeledahan untuk mendapatkan bahan bukti pembukuan, pencatatan dan dokumen-dokumen penyitaan terhadap barang bukti tersebut;</w:t>
      </w:r>
    </w:p>
    <w:p w:rsidR="008F4764" w:rsidRPr="001A07DD" w:rsidRDefault="008F4764" w:rsidP="0098636A">
      <w:pPr>
        <w:pStyle w:val="ListParagraph"/>
        <w:numPr>
          <w:ilvl w:val="0"/>
          <w:numId w:val="72"/>
        </w:numPr>
        <w:autoSpaceDE w:val="0"/>
        <w:autoSpaceDN w:val="0"/>
        <w:adjustRightInd w:val="0"/>
        <w:spacing w:before="120" w:after="0" w:line="320" w:lineRule="exact"/>
        <w:ind w:left="2137" w:hanging="357"/>
        <w:contextualSpacing w:val="0"/>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meminta bantuan tenaga ahli dalam rangka pelaksanaan tugas penyidikan tindak pidana;</w:t>
      </w:r>
    </w:p>
    <w:p w:rsidR="008F4764" w:rsidRPr="001A07DD" w:rsidRDefault="008F4764" w:rsidP="0098636A">
      <w:pPr>
        <w:pStyle w:val="ListParagraph"/>
        <w:numPr>
          <w:ilvl w:val="0"/>
          <w:numId w:val="72"/>
        </w:numPr>
        <w:autoSpaceDE w:val="0"/>
        <w:autoSpaceDN w:val="0"/>
        <w:adjustRightInd w:val="0"/>
        <w:spacing w:before="120" w:after="0" w:line="320" w:lineRule="exact"/>
        <w:ind w:left="2137" w:hanging="357"/>
        <w:contextualSpacing w:val="0"/>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menyuruh berhenti dan/atau melarang seseorang meninggalkan ruangan atau tempat pada saat pemeriksaan sedang berlangsung dan memeriksa identitas orang dan/atau dokumen yang dibawa;</w:t>
      </w:r>
    </w:p>
    <w:p w:rsidR="008F4764" w:rsidRPr="001A07DD" w:rsidRDefault="008F4764" w:rsidP="0098636A">
      <w:pPr>
        <w:pStyle w:val="ListParagraph"/>
        <w:numPr>
          <w:ilvl w:val="0"/>
          <w:numId w:val="72"/>
        </w:numPr>
        <w:autoSpaceDE w:val="0"/>
        <w:autoSpaceDN w:val="0"/>
        <w:adjustRightInd w:val="0"/>
        <w:spacing w:before="120" w:after="0" w:line="320" w:lineRule="exact"/>
        <w:ind w:left="2137" w:hanging="357"/>
        <w:contextualSpacing w:val="0"/>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memotret seseorang yang berkaitan dengan tindak pidana;</w:t>
      </w:r>
    </w:p>
    <w:p w:rsidR="008F4764" w:rsidRPr="001A07DD" w:rsidRDefault="008F4764" w:rsidP="0098636A">
      <w:pPr>
        <w:pStyle w:val="ListParagraph"/>
        <w:numPr>
          <w:ilvl w:val="0"/>
          <w:numId w:val="72"/>
        </w:numPr>
        <w:autoSpaceDE w:val="0"/>
        <w:autoSpaceDN w:val="0"/>
        <w:adjustRightInd w:val="0"/>
        <w:spacing w:before="120" w:after="0" w:line="320" w:lineRule="exact"/>
        <w:ind w:left="2137" w:hanging="357"/>
        <w:contextualSpacing w:val="0"/>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memanggil orang untuk didengar keterangannya dan diperiksa;</w:t>
      </w:r>
    </w:p>
    <w:p w:rsidR="008F4764" w:rsidRPr="001A07DD" w:rsidRDefault="008F4764" w:rsidP="0098636A">
      <w:pPr>
        <w:pStyle w:val="ListParagraph"/>
        <w:numPr>
          <w:ilvl w:val="0"/>
          <w:numId w:val="72"/>
        </w:numPr>
        <w:autoSpaceDE w:val="0"/>
        <w:autoSpaceDN w:val="0"/>
        <w:adjustRightInd w:val="0"/>
        <w:spacing w:before="120" w:after="0" w:line="320" w:lineRule="exact"/>
        <w:ind w:left="2137" w:hanging="357"/>
        <w:contextualSpacing w:val="0"/>
        <w:jc w:val="both"/>
        <w:rPr>
          <w:rFonts w:ascii="Bookman Old Style" w:hAnsi="Bookman Old Style" w:cs="BookmanOldStyle"/>
          <w:color w:val="000000"/>
          <w:sz w:val="24"/>
          <w:szCs w:val="24"/>
        </w:rPr>
      </w:pPr>
      <w:r w:rsidRPr="001A07DD">
        <w:rPr>
          <w:rFonts w:ascii="Bookman Old Style" w:hAnsi="Bookman Old Style" w:cs="BookmanOldStyle"/>
          <w:color w:val="000000"/>
          <w:sz w:val="24"/>
          <w:szCs w:val="24"/>
        </w:rPr>
        <w:t>menghentikan penyidikan; dan</w:t>
      </w:r>
    </w:p>
    <w:p w:rsidR="008F4764" w:rsidRPr="001A07DD" w:rsidRDefault="008F4764" w:rsidP="0098636A">
      <w:pPr>
        <w:pStyle w:val="ListParagraph"/>
        <w:numPr>
          <w:ilvl w:val="0"/>
          <w:numId w:val="72"/>
        </w:numPr>
        <w:autoSpaceDE w:val="0"/>
        <w:autoSpaceDN w:val="0"/>
        <w:adjustRightInd w:val="0"/>
        <w:spacing w:before="120" w:after="0" w:line="320" w:lineRule="exact"/>
        <w:ind w:left="2137" w:hanging="357"/>
        <w:contextualSpacing w:val="0"/>
        <w:jc w:val="both"/>
        <w:rPr>
          <w:rFonts w:ascii="BookmanOldStyle" w:hAnsi="BookmanOldStyle" w:cs="BookmanOldStyle"/>
          <w:color w:val="000000"/>
          <w:sz w:val="24"/>
          <w:szCs w:val="24"/>
        </w:rPr>
      </w:pPr>
      <w:r w:rsidRPr="001A07DD">
        <w:rPr>
          <w:rFonts w:ascii="Bookman Old Style" w:hAnsi="Bookman Old Style" w:cs="BookmanOldStyle"/>
          <w:color w:val="000000"/>
          <w:sz w:val="24"/>
          <w:szCs w:val="24"/>
        </w:rPr>
        <w:t>melakukan tindakan lain yang perlu untuk kelancaran penyidikan tindak pidana menurut hukum yang dapat dipertanggungjawabkan.</w:t>
      </w:r>
    </w:p>
    <w:p w:rsidR="00AD6AA9" w:rsidRPr="001A07DD" w:rsidRDefault="00AD6AA9" w:rsidP="0098636A">
      <w:pPr>
        <w:spacing w:before="360" w:line="32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 xml:space="preserve">BAB </w:t>
      </w:r>
      <w:r w:rsidR="008F4764" w:rsidRPr="001A07DD">
        <w:rPr>
          <w:rFonts w:ascii="Bookman Old Style" w:hAnsi="Bookman Old Style" w:cs="Tahoma"/>
          <w:color w:val="000000"/>
          <w:sz w:val="24"/>
          <w:szCs w:val="24"/>
          <w:lang w:val="id-ID"/>
        </w:rPr>
        <w:t>XX</w:t>
      </w:r>
    </w:p>
    <w:p w:rsidR="00AD6AA9" w:rsidRPr="001A07DD" w:rsidRDefault="00AD6AA9" w:rsidP="0098636A">
      <w:pPr>
        <w:spacing w:before="120" w:line="32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KETENTUAN PIDANA</w:t>
      </w:r>
    </w:p>
    <w:p w:rsidR="00AD6AA9" w:rsidRPr="001A07DD" w:rsidRDefault="00C30FC1" w:rsidP="0098636A">
      <w:pPr>
        <w:spacing w:before="240" w:line="32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id-ID"/>
        </w:rPr>
        <w:t xml:space="preserve">Pasal </w:t>
      </w:r>
      <w:r w:rsidR="00662D34" w:rsidRPr="001A07DD">
        <w:rPr>
          <w:rFonts w:ascii="Bookman Old Style" w:hAnsi="Bookman Old Style" w:cs="Tahoma"/>
          <w:color w:val="000000"/>
          <w:sz w:val="24"/>
          <w:szCs w:val="24"/>
        </w:rPr>
        <w:t>5</w:t>
      </w:r>
      <w:r w:rsidR="0094496F">
        <w:rPr>
          <w:rFonts w:ascii="Bookman Old Style" w:hAnsi="Bookman Old Style" w:cs="Tahoma"/>
          <w:color w:val="000000"/>
          <w:sz w:val="24"/>
          <w:szCs w:val="24"/>
        </w:rPr>
        <w:t>2</w:t>
      </w:r>
    </w:p>
    <w:p w:rsidR="00AD6AA9" w:rsidRPr="001A07DD" w:rsidRDefault="00BB5952" w:rsidP="0098636A">
      <w:pPr>
        <w:pStyle w:val="ListParagraph"/>
        <w:numPr>
          <w:ilvl w:val="0"/>
          <w:numId w:val="70"/>
        </w:numPr>
        <w:spacing w:before="120" w:after="0" w:line="320" w:lineRule="exact"/>
        <w:ind w:left="1843" w:hanging="403"/>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 xml:space="preserve">Setiap orang atau badan hukum </w:t>
      </w:r>
      <w:r w:rsidR="001224D2" w:rsidRPr="001A07DD">
        <w:rPr>
          <w:rFonts w:ascii="Bookman Old Style" w:hAnsi="Bookman Old Style" w:cs="Tahoma"/>
          <w:color w:val="000000"/>
          <w:sz w:val="24"/>
          <w:szCs w:val="24"/>
          <w:lang w:val="en-US"/>
        </w:rPr>
        <w:t>dan/</w:t>
      </w:r>
      <w:r w:rsidRPr="001A07DD">
        <w:rPr>
          <w:rFonts w:ascii="Bookman Old Style" w:hAnsi="Bookman Old Style" w:cs="Tahoma"/>
          <w:color w:val="000000"/>
          <w:sz w:val="24"/>
          <w:szCs w:val="24"/>
        </w:rPr>
        <w:t>atau organisasi</w:t>
      </w:r>
      <w:r w:rsidR="00AD6AA9" w:rsidRPr="001A07DD">
        <w:rPr>
          <w:rFonts w:ascii="Bookman Old Style" w:hAnsi="Bookman Old Style" w:cs="Tahoma"/>
          <w:color w:val="000000"/>
          <w:sz w:val="24"/>
          <w:szCs w:val="24"/>
        </w:rPr>
        <w:t xml:space="preserve"> yang melakukan pelanggaran terhadap ketentuan-ketentuan sebagaimana dimaksud </w:t>
      </w:r>
      <w:r w:rsidR="006D636F" w:rsidRPr="001A07DD">
        <w:rPr>
          <w:rFonts w:ascii="Bookman Old Style" w:hAnsi="Bookman Old Style" w:cs="Tahoma"/>
          <w:color w:val="000000"/>
          <w:sz w:val="24"/>
          <w:szCs w:val="24"/>
          <w:lang w:val="en-US"/>
        </w:rPr>
        <w:t>dalam P</w:t>
      </w:r>
      <w:r w:rsidR="00AD6AA9" w:rsidRPr="001A07DD">
        <w:rPr>
          <w:rFonts w:ascii="Bookman Old Style" w:hAnsi="Bookman Old Style" w:cs="Tahoma"/>
          <w:color w:val="000000"/>
          <w:sz w:val="24"/>
          <w:szCs w:val="24"/>
        </w:rPr>
        <w:t>asal</w:t>
      </w:r>
      <w:r w:rsidR="00215276" w:rsidRPr="001A07DD">
        <w:rPr>
          <w:rFonts w:ascii="Bookman Old Style" w:hAnsi="Bookman Old Style" w:cs="Tahoma"/>
          <w:color w:val="000000"/>
          <w:sz w:val="24"/>
          <w:szCs w:val="24"/>
        </w:rPr>
        <w:t xml:space="preserve"> 4</w:t>
      </w:r>
      <w:r w:rsidR="00FF0875">
        <w:rPr>
          <w:rFonts w:ascii="Bookman Old Style" w:hAnsi="Bookman Old Style" w:cs="Tahoma"/>
          <w:color w:val="000000"/>
          <w:sz w:val="24"/>
          <w:szCs w:val="24"/>
          <w:lang w:val="en-US"/>
        </w:rPr>
        <w:t>8</w:t>
      </w:r>
      <w:r w:rsidR="00215276" w:rsidRPr="001A07DD">
        <w:rPr>
          <w:rFonts w:ascii="Bookman Old Style" w:hAnsi="Bookman Old Style" w:cs="Tahoma"/>
          <w:color w:val="000000"/>
          <w:sz w:val="24"/>
          <w:szCs w:val="24"/>
        </w:rPr>
        <w:t xml:space="preserve"> ayat (1) </w:t>
      </w:r>
      <w:r w:rsidR="001B170B" w:rsidRPr="001A07DD">
        <w:rPr>
          <w:rFonts w:ascii="Bookman Old Style" w:hAnsi="Bookman Old Style" w:cs="Tahoma"/>
          <w:color w:val="000000"/>
          <w:sz w:val="24"/>
          <w:szCs w:val="24"/>
        </w:rPr>
        <w:t>huruf a,</w:t>
      </w:r>
      <w:r w:rsidR="00CA42F0" w:rsidRPr="001A07DD">
        <w:rPr>
          <w:rFonts w:ascii="Bookman Old Style" w:hAnsi="Bookman Old Style" w:cs="Tahoma"/>
          <w:color w:val="000000"/>
          <w:sz w:val="24"/>
          <w:szCs w:val="24"/>
        </w:rPr>
        <w:t xml:space="preserve"> huruf b</w:t>
      </w:r>
      <w:r w:rsidR="00215276" w:rsidRPr="001A07DD">
        <w:rPr>
          <w:rFonts w:ascii="Bookman Old Style" w:hAnsi="Bookman Old Style" w:cs="Tahoma"/>
          <w:color w:val="000000"/>
          <w:sz w:val="24"/>
          <w:szCs w:val="24"/>
        </w:rPr>
        <w:t xml:space="preserve">, </w:t>
      </w:r>
      <w:r w:rsidR="001B170B" w:rsidRPr="001A07DD">
        <w:rPr>
          <w:rFonts w:ascii="Bookman Old Style" w:hAnsi="Bookman Old Style" w:cs="Tahoma"/>
          <w:color w:val="000000"/>
          <w:sz w:val="24"/>
          <w:szCs w:val="24"/>
        </w:rPr>
        <w:t xml:space="preserve">huruf c, dan ayat (2)     huruf a, </w:t>
      </w:r>
      <w:r w:rsidR="00215276" w:rsidRPr="001A07DD">
        <w:rPr>
          <w:rFonts w:ascii="Bookman Old Style" w:hAnsi="Bookman Old Style" w:cs="Tahoma"/>
          <w:color w:val="000000"/>
          <w:sz w:val="24"/>
          <w:szCs w:val="24"/>
        </w:rPr>
        <w:t>diancam pidana kurungan paling lama 3 (tiga) bulan atau denda sebanyak-banyaknya Rp. 50.000.000,00 (lima puluh juta rupiah).</w:t>
      </w:r>
    </w:p>
    <w:p w:rsidR="00215276" w:rsidRPr="001A07DD" w:rsidRDefault="00215276" w:rsidP="0098636A">
      <w:pPr>
        <w:pStyle w:val="ListParagraph"/>
        <w:numPr>
          <w:ilvl w:val="0"/>
          <w:numId w:val="70"/>
        </w:numPr>
        <w:spacing w:before="120" w:after="0" w:line="320" w:lineRule="exact"/>
        <w:ind w:left="1843" w:hanging="403"/>
        <w:contextualSpacing w:val="0"/>
        <w:jc w:val="both"/>
        <w:rPr>
          <w:rFonts w:ascii="Bookman Old Style" w:hAnsi="Bookman Old Style" w:cs="Tahoma"/>
          <w:color w:val="000000"/>
          <w:sz w:val="24"/>
          <w:szCs w:val="24"/>
        </w:rPr>
      </w:pPr>
      <w:r w:rsidRPr="001A07DD">
        <w:rPr>
          <w:rFonts w:ascii="Bookman Old Style" w:hAnsi="Bookman Old Style" w:cs="Tahoma"/>
          <w:color w:val="000000"/>
          <w:sz w:val="24"/>
          <w:szCs w:val="24"/>
        </w:rPr>
        <w:t>Tindak pidana sebagaimana dimaksud pada ayat (1)</w:t>
      </w:r>
      <w:r w:rsidR="004B2E4B" w:rsidRPr="001A07DD">
        <w:rPr>
          <w:rFonts w:ascii="Bookman Old Style" w:hAnsi="Bookman Old Style" w:cs="Tahoma"/>
          <w:color w:val="000000"/>
          <w:sz w:val="24"/>
          <w:szCs w:val="24"/>
        </w:rPr>
        <w:t xml:space="preserve"> adalah pelanggaran.</w:t>
      </w:r>
    </w:p>
    <w:p w:rsidR="0098636A" w:rsidRDefault="0098636A">
      <w:pPr>
        <w:rPr>
          <w:rFonts w:ascii="Bookman Old Style" w:hAnsi="Bookman Old Style" w:cs="Tahoma"/>
          <w:color w:val="000000"/>
          <w:sz w:val="24"/>
          <w:szCs w:val="24"/>
          <w:lang w:val="sv-SE"/>
        </w:rPr>
      </w:pPr>
      <w:r>
        <w:rPr>
          <w:rFonts w:ascii="Bookman Old Style" w:hAnsi="Bookman Old Style" w:cs="Tahoma"/>
          <w:color w:val="000000"/>
          <w:sz w:val="24"/>
          <w:szCs w:val="24"/>
          <w:lang w:val="sv-SE"/>
        </w:rPr>
        <w:br w:type="page"/>
      </w:r>
    </w:p>
    <w:p w:rsidR="007C43E6" w:rsidRPr="001A07DD" w:rsidRDefault="00897C80" w:rsidP="0098636A">
      <w:pPr>
        <w:spacing w:before="360" w:line="300" w:lineRule="exact"/>
        <w:ind w:left="1440"/>
        <w:jc w:val="center"/>
        <w:rPr>
          <w:rFonts w:ascii="Bookman Old Style" w:hAnsi="Bookman Old Style" w:cs="Tahoma"/>
          <w:color w:val="000000"/>
          <w:sz w:val="24"/>
          <w:szCs w:val="24"/>
          <w:lang w:val="id-ID"/>
        </w:rPr>
      </w:pPr>
      <w:r w:rsidRPr="001A07DD">
        <w:rPr>
          <w:rFonts w:ascii="Bookman Old Style" w:hAnsi="Bookman Old Style" w:cs="Tahoma"/>
          <w:color w:val="000000"/>
          <w:sz w:val="24"/>
          <w:szCs w:val="24"/>
          <w:lang w:val="sv-SE"/>
        </w:rPr>
        <w:lastRenderedPageBreak/>
        <w:t xml:space="preserve">BAB </w:t>
      </w:r>
      <w:r w:rsidR="00D82C33" w:rsidRPr="001A07DD">
        <w:rPr>
          <w:rFonts w:ascii="Bookman Old Style" w:hAnsi="Bookman Old Style" w:cs="Tahoma"/>
          <w:color w:val="000000"/>
          <w:sz w:val="24"/>
          <w:szCs w:val="24"/>
          <w:lang w:val="sv-SE"/>
        </w:rPr>
        <w:t>X</w:t>
      </w:r>
      <w:r w:rsidRPr="001A07DD">
        <w:rPr>
          <w:rFonts w:ascii="Bookman Old Style" w:hAnsi="Bookman Old Style" w:cs="Tahoma"/>
          <w:color w:val="000000"/>
          <w:sz w:val="24"/>
          <w:szCs w:val="24"/>
          <w:lang w:val="sv-SE"/>
        </w:rPr>
        <w:t>X</w:t>
      </w:r>
      <w:r w:rsidR="00662D34" w:rsidRPr="001A07DD">
        <w:rPr>
          <w:rFonts w:ascii="Bookman Old Style" w:hAnsi="Bookman Old Style" w:cs="Tahoma"/>
          <w:color w:val="000000"/>
          <w:sz w:val="24"/>
          <w:szCs w:val="24"/>
          <w:lang w:val="sv-SE"/>
        </w:rPr>
        <w:t>I</w:t>
      </w:r>
    </w:p>
    <w:p w:rsidR="007C43E6" w:rsidRPr="001A07DD" w:rsidRDefault="007C43E6" w:rsidP="005C3155">
      <w:pPr>
        <w:spacing w:before="120" w:line="300" w:lineRule="exact"/>
        <w:ind w:left="1440"/>
        <w:jc w:val="center"/>
        <w:rPr>
          <w:rFonts w:ascii="Bookman Old Style" w:hAnsi="Bookman Old Style" w:cs="Tahoma"/>
          <w:color w:val="000000"/>
          <w:sz w:val="24"/>
          <w:szCs w:val="24"/>
          <w:lang w:val="sv-SE"/>
        </w:rPr>
      </w:pPr>
      <w:r w:rsidRPr="001A07DD">
        <w:rPr>
          <w:rFonts w:ascii="Bookman Old Style" w:hAnsi="Bookman Old Style" w:cs="Tahoma"/>
          <w:color w:val="000000"/>
          <w:sz w:val="24"/>
          <w:szCs w:val="24"/>
          <w:lang w:val="sv-SE"/>
        </w:rPr>
        <w:t>KETENTUAN PENUTUP</w:t>
      </w:r>
    </w:p>
    <w:p w:rsidR="00A60192" w:rsidRPr="001A07DD" w:rsidRDefault="00A60192" w:rsidP="00662D34">
      <w:pPr>
        <w:spacing w:before="240" w:line="300" w:lineRule="exact"/>
        <w:ind w:left="1440"/>
        <w:jc w:val="center"/>
        <w:rPr>
          <w:rFonts w:ascii="Bookman Old Style" w:hAnsi="Bookman Old Style" w:cs="Arial"/>
          <w:color w:val="000000"/>
          <w:sz w:val="24"/>
          <w:szCs w:val="24"/>
        </w:rPr>
      </w:pPr>
      <w:r w:rsidRPr="001A07DD">
        <w:rPr>
          <w:rFonts w:ascii="Bookman Old Style" w:hAnsi="Bookman Old Style" w:cs="Tahoma"/>
          <w:color w:val="000000"/>
          <w:sz w:val="24"/>
          <w:szCs w:val="24"/>
          <w:lang w:val="sv-SE"/>
        </w:rPr>
        <w:t>Pasal</w:t>
      </w:r>
      <w:r w:rsidRPr="001A07DD">
        <w:rPr>
          <w:rFonts w:ascii="Bookman Old Style" w:hAnsi="Bookman Old Style" w:cs="Arial"/>
          <w:color w:val="000000"/>
          <w:sz w:val="24"/>
          <w:szCs w:val="24"/>
          <w:lang w:val="pt-BR"/>
        </w:rPr>
        <w:t xml:space="preserve"> </w:t>
      </w:r>
      <w:r w:rsidR="00C30FC1" w:rsidRPr="001A07DD">
        <w:rPr>
          <w:rFonts w:ascii="Bookman Old Style" w:hAnsi="Bookman Old Style" w:cs="Arial"/>
          <w:color w:val="000000"/>
          <w:sz w:val="24"/>
          <w:szCs w:val="24"/>
          <w:lang w:val="id-ID"/>
        </w:rPr>
        <w:t>5</w:t>
      </w:r>
      <w:r w:rsidR="00E21574">
        <w:rPr>
          <w:rFonts w:ascii="Bookman Old Style" w:hAnsi="Bookman Old Style" w:cs="Arial"/>
          <w:color w:val="000000"/>
          <w:sz w:val="24"/>
          <w:szCs w:val="24"/>
        </w:rPr>
        <w:t>3</w:t>
      </w:r>
    </w:p>
    <w:p w:rsidR="00A60192" w:rsidRPr="001A07DD" w:rsidRDefault="00A60192" w:rsidP="00662D34">
      <w:pPr>
        <w:pStyle w:val="DefaultText"/>
        <w:spacing w:before="120" w:line="300" w:lineRule="exact"/>
        <w:ind w:left="1440"/>
        <w:jc w:val="both"/>
        <w:rPr>
          <w:rFonts w:ascii="Bookman Old Style" w:hAnsi="Bookman Old Style" w:cs="Arial"/>
          <w:color w:val="000000"/>
          <w:szCs w:val="24"/>
          <w:lang w:val="pt-BR"/>
        </w:rPr>
      </w:pPr>
      <w:r w:rsidRPr="001A07DD">
        <w:rPr>
          <w:rFonts w:ascii="Bookman Old Style" w:hAnsi="Bookman Old Style" w:cs="Arial"/>
          <w:color w:val="000000"/>
          <w:szCs w:val="24"/>
          <w:lang w:val="pt-BR"/>
        </w:rPr>
        <w:t>Peraturan Daerah ini mulai berlaku pada tanggal diundangkan.</w:t>
      </w:r>
    </w:p>
    <w:p w:rsidR="00A60192" w:rsidRPr="001A07DD" w:rsidRDefault="00A60192" w:rsidP="00C077B4">
      <w:pPr>
        <w:spacing w:before="240" w:line="300" w:lineRule="exact"/>
        <w:ind w:left="1440"/>
        <w:jc w:val="both"/>
        <w:rPr>
          <w:rFonts w:ascii="Bookman Old Style" w:hAnsi="Bookman Old Style" w:cs="Arial"/>
          <w:color w:val="000000"/>
          <w:sz w:val="24"/>
          <w:szCs w:val="24"/>
          <w:lang w:val="sv-SE"/>
        </w:rPr>
      </w:pPr>
      <w:r w:rsidRPr="001A07DD">
        <w:rPr>
          <w:rFonts w:ascii="Bookman Old Style" w:hAnsi="Bookman Old Style"/>
          <w:color w:val="000000"/>
          <w:sz w:val="24"/>
          <w:szCs w:val="24"/>
          <w:lang w:val="pt-BR"/>
        </w:rPr>
        <w:t>Agar setiap orang mengetahuinya, memerintahkan pengundangan Peraturan Daerah ini dengan penempatannya dalam Lembaran Daerah Provinsi  Nusa Tenggara Barat.</w:t>
      </w:r>
    </w:p>
    <w:p w:rsidR="00A60192" w:rsidRPr="001A07DD" w:rsidRDefault="00A60192" w:rsidP="00662D34">
      <w:pPr>
        <w:spacing w:line="300" w:lineRule="exact"/>
        <w:jc w:val="both"/>
        <w:rPr>
          <w:rFonts w:ascii="Bookman Old Style" w:hAnsi="Bookman Old Style" w:cs="Arial"/>
          <w:color w:val="000000"/>
          <w:sz w:val="24"/>
          <w:szCs w:val="24"/>
          <w:lang w:val="sv-SE"/>
        </w:rPr>
      </w:pPr>
    </w:p>
    <w:p w:rsidR="00C077B4" w:rsidRDefault="00C077B4" w:rsidP="00662D34">
      <w:pPr>
        <w:tabs>
          <w:tab w:val="left" w:pos="6480"/>
        </w:tabs>
        <w:spacing w:line="300" w:lineRule="exact"/>
        <w:ind w:left="4770"/>
        <w:jc w:val="both"/>
        <w:rPr>
          <w:rFonts w:ascii="Bookman Old Style" w:hAnsi="Bookman Old Style"/>
          <w:color w:val="000000"/>
          <w:sz w:val="24"/>
          <w:szCs w:val="24"/>
        </w:rPr>
      </w:pPr>
    </w:p>
    <w:p w:rsidR="00C077B4" w:rsidRDefault="00C077B4" w:rsidP="00662D34">
      <w:pPr>
        <w:tabs>
          <w:tab w:val="left" w:pos="6480"/>
        </w:tabs>
        <w:spacing w:line="300" w:lineRule="exact"/>
        <w:ind w:left="4770"/>
        <w:jc w:val="both"/>
        <w:rPr>
          <w:rFonts w:ascii="Bookman Old Style" w:hAnsi="Bookman Old Style"/>
          <w:color w:val="000000"/>
          <w:sz w:val="24"/>
          <w:szCs w:val="24"/>
        </w:rPr>
      </w:pPr>
    </w:p>
    <w:p w:rsidR="00A60192" w:rsidRPr="001A07DD" w:rsidRDefault="00A60192" w:rsidP="00662D34">
      <w:pPr>
        <w:tabs>
          <w:tab w:val="left" w:pos="6480"/>
        </w:tabs>
        <w:spacing w:line="300" w:lineRule="exact"/>
        <w:ind w:left="4770"/>
        <w:jc w:val="both"/>
        <w:rPr>
          <w:rFonts w:ascii="Bookman Old Style" w:hAnsi="Bookman Old Style"/>
          <w:color w:val="000000"/>
          <w:sz w:val="24"/>
          <w:szCs w:val="24"/>
        </w:rPr>
      </w:pPr>
      <w:r w:rsidRPr="001A07DD">
        <w:rPr>
          <w:rFonts w:ascii="Bookman Old Style" w:hAnsi="Bookman Old Style"/>
          <w:color w:val="000000"/>
          <w:sz w:val="24"/>
          <w:szCs w:val="24"/>
          <w:lang w:val="id-ID"/>
        </w:rPr>
        <w:t xml:space="preserve">Ditetapkan di </w:t>
      </w:r>
      <w:r w:rsidRPr="001A07DD">
        <w:rPr>
          <w:rFonts w:ascii="Bookman Old Style" w:hAnsi="Bookman Old Style"/>
          <w:color w:val="000000"/>
          <w:sz w:val="24"/>
          <w:szCs w:val="24"/>
        </w:rPr>
        <w:tab/>
        <w:t>Mataram</w:t>
      </w:r>
    </w:p>
    <w:p w:rsidR="00A60192" w:rsidRPr="001A07DD" w:rsidRDefault="00A60192" w:rsidP="00662D34">
      <w:pPr>
        <w:tabs>
          <w:tab w:val="left" w:pos="6480"/>
        </w:tabs>
        <w:spacing w:line="300" w:lineRule="exact"/>
        <w:ind w:left="4768"/>
        <w:jc w:val="both"/>
        <w:rPr>
          <w:rFonts w:ascii="Bookman Old Style" w:hAnsi="Bookman Old Style"/>
          <w:color w:val="000000"/>
          <w:sz w:val="24"/>
          <w:szCs w:val="24"/>
        </w:rPr>
      </w:pPr>
      <w:r w:rsidRPr="001A07DD">
        <w:rPr>
          <w:rFonts w:ascii="Bookman Old Style" w:hAnsi="Bookman Old Style"/>
          <w:color w:val="000000"/>
          <w:sz w:val="24"/>
          <w:szCs w:val="24"/>
        </w:rPr>
        <w:t>p</w:t>
      </w:r>
      <w:r w:rsidRPr="001A07DD">
        <w:rPr>
          <w:rFonts w:ascii="Bookman Old Style" w:hAnsi="Bookman Old Style"/>
          <w:color w:val="000000"/>
          <w:sz w:val="24"/>
          <w:szCs w:val="24"/>
          <w:lang w:val="id-ID"/>
        </w:rPr>
        <w:t xml:space="preserve">ada tanggal </w:t>
      </w:r>
      <w:r w:rsidR="00BA3D60">
        <w:rPr>
          <w:rFonts w:ascii="Bookman Old Style" w:hAnsi="Bookman Old Style"/>
          <w:color w:val="000000"/>
          <w:sz w:val="24"/>
          <w:szCs w:val="24"/>
        </w:rPr>
        <w:t xml:space="preserve"> 31 Desember 2018</w:t>
      </w:r>
      <w:r w:rsidRPr="001A07DD">
        <w:rPr>
          <w:rFonts w:ascii="Bookman Old Style" w:hAnsi="Bookman Old Style"/>
          <w:color w:val="000000"/>
          <w:sz w:val="24"/>
          <w:szCs w:val="24"/>
          <w:lang w:val="id-ID"/>
        </w:rPr>
        <w:t xml:space="preserve"> </w:t>
      </w:r>
      <w:r w:rsidRPr="001A07DD">
        <w:rPr>
          <w:rFonts w:ascii="Bookman Old Style" w:hAnsi="Bookman Old Style"/>
          <w:color w:val="000000"/>
          <w:sz w:val="24"/>
          <w:szCs w:val="24"/>
        </w:rPr>
        <w:tab/>
      </w:r>
    </w:p>
    <w:p w:rsidR="00A60192" w:rsidRPr="001A07DD" w:rsidRDefault="00A60192" w:rsidP="00662D34">
      <w:pPr>
        <w:spacing w:before="120" w:line="300" w:lineRule="exact"/>
        <w:ind w:left="4768"/>
        <w:jc w:val="both"/>
        <w:rPr>
          <w:rFonts w:ascii="Bookman Old Style" w:hAnsi="Bookman Old Style"/>
          <w:color w:val="000000"/>
          <w:sz w:val="24"/>
          <w:szCs w:val="24"/>
        </w:rPr>
      </w:pPr>
      <w:r w:rsidRPr="001A07DD">
        <w:rPr>
          <w:rFonts w:ascii="Bookman Old Style" w:hAnsi="Bookman Old Style"/>
          <w:color w:val="000000"/>
          <w:sz w:val="24"/>
          <w:szCs w:val="24"/>
          <w:lang w:val="id-ID"/>
        </w:rPr>
        <w:t xml:space="preserve">GUBERNUR </w:t>
      </w:r>
      <w:r w:rsidRPr="001A07DD">
        <w:rPr>
          <w:rFonts w:ascii="Bookman Old Style" w:hAnsi="Bookman Old Style"/>
          <w:color w:val="000000"/>
          <w:sz w:val="24"/>
          <w:szCs w:val="24"/>
        </w:rPr>
        <w:t>NUSA TENGGARA BARAT,</w:t>
      </w:r>
    </w:p>
    <w:p w:rsidR="00A60192" w:rsidRDefault="00A60192" w:rsidP="00662D34">
      <w:pPr>
        <w:spacing w:line="300" w:lineRule="exact"/>
        <w:ind w:left="4770"/>
        <w:jc w:val="center"/>
        <w:rPr>
          <w:rFonts w:ascii="Bookman Old Style" w:hAnsi="Bookman Old Style"/>
          <w:color w:val="000000"/>
          <w:sz w:val="24"/>
          <w:szCs w:val="24"/>
        </w:rPr>
      </w:pPr>
    </w:p>
    <w:p w:rsidR="008222D8" w:rsidRPr="001A07DD" w:rsidRDefault="008222D8" w:rsidP="00662D34">
      <w:pPr>
        <w:spacing w:line="300" w:lineRule="exact"/>
        <w:ind w:left="4770"/>
        <w:jc w:val="center"/>
        <w:rPr>
          <w:rFonts w:ascii="Bookman Old Style" w:hAnsi="Bookman Old Style"/>
          <w:color w:val="000000"/>
          <w:sz w:val="24"/>
          <w:szCs w:val="24"/>
        </w:rPr>
      </w:pPr>
    </w:p>
    <w:p w:rsidR="00A60192" w:rsidRPr="001A07DD" w:rsidRDefault="008222D8" w:rsidP="008222D8">
      <w:pPr>
        <w:spacing w:line="300" w:lineRule="exact"/>
        <w:ind w:left="4536"/>
        <w:jc w:val="center"/>
        <w:rPr>
          <w:rFonts w:ascii="Bookman Old Style" w:hAnsi="Bookman Old Style"/>
          <w:color w:val="000000"/>
          <w:sz w:val="24"/>
          <w:szCs w:val="24"/>
        </w:rPr>
      </w:pPr>
      <w:r>
        <w:rPr>
          <w:rFonts w:ascii="Bookman Old Style" w:hAnsi="Bookman Old Style"/>
          <w:color w:val="000000"/>
          <w:sz w:val="24"/>
          <w:szCs w:val="24"/>
        </w:rPr>
        <w:t>ttd</w:t>
      </w:r>
    </w:p>
    <w:p w:rsidR="001224D2" w:rsidRDefault="001224D2" w:rsidP="00662D34">
      <w:pPr>
        <w:spacing w:line="300" w:lineRule="exact"/>
        <w:ind w:left="4770"/>
        <w:jc w:val="center"/>
        <w:rPr>
          <w:rFonts w:ascii="Bookman Old Style" w:hAnsi="Bookman Old Style"/>
          <w:color w:val="000000"/>
          <w:sz w:val="24"/>
          <w:szCs w:val="24"/>
        </w:rPr>
      </w:pPr>
    </w:p>
    <w:p w:rsidR="00851F3E" w:rsidRPr="001A07DD" w:rsidRDefault="00851F3E" w:rsidP="00662D34">
      <w:pPr>
        <w:spacing w:line="300" w:lineRule="exact"/>
        <w:ind w:left="4770"/>
        <w:jc w:val="center"/>
        <w:rPr>
          <w:rFonts w:ascii="Bookman Old Style" w:hAnsi="Bookman Old Style"/>
          <w:color w:val="000000"/>
          <w:sz w:val="24"/>
          <w:szCs w:val="24"/>
        </w:rPr>
      </w:pPr>
    </w:p>
    <w:p w:rsidR="00A60192" w:rsidRPr="001A07DD" w:rsidRDefault="001224D2" w:rsidP="00662D34">
      <w:pPr>
        <w:spacing w:line="300" w:lineRule="exact"/>
        <w:ind w:left="4536"/>
        <w:jc w:val="center"/>
        <w:rPr>
          <w:rFonts w:ascii="Bookman Old Style" w:hAnsi="Bookman Old Style"/>
          <w:color w:val="000000"/>
          <w:sz w:val="24"/>
          <w:szCs w:val="24"/>
          <w:lang w:val="de-DE"/>
        </w:rPr>
      </w:pPr>
      <w:r w:rsidRPr="001A07DD">
        <w:rPr>
          <w:rFonts w:ascii="Bookman Old Style" w:hAnsi="Bookman Old Style"/>
          <w:color w:val="000000"/>
          <w:sz w:val="24"/>
          <w:szCs w:val="24"/>
          <w:lang w:val="de-DE"/>
        </w:rPr>
        <w:t>H. ZULKIEFLIMANSYAH</w:t>
      </w:r>
    </w:p>
    <w:p w:rsidR="00A60192" w:rsidRPr="001A07DD" w:rsidRDefault="00A60192" w:rsidP="00662D34">
      <w:pPr>
        <w:spacing w:line="300" w:lineRule="exact"/>
        <w:ind w:left="5245"/>
        <w:jc w:val="center"/>
        <w:rPr>
          <w:rFonts w:ascii="Bookman Old Style" w:hAnsi="Bookman Old Style"/>
          <w:color w:val="000000"/>
          <w:sz w:val="24"/>
          <w:szCs w:val="24"/>
          <w:lang w:val="id-ID"/>
        </w:rPr>
      </w:pPr>
    </w:p>
    <w:p w:rsidR="00A60192" w:rsidRPr="001A07DD" w:rsidRDefault="00A60192" w:rsidP="00662D34">
      <w:pPr>
        <w:spacing w:line="300" w:lineRule="exact"/>
        <w:jc w:val="both"/>
        <w:rPr>
          <w:rFonts w:ascii="Bookman Old Style" w:hAnsi="Bookman Old Style"/>
          <w:color w:val="000000"/>
          <w:sz w:val="24"/>
          <w:szCs w:val="24"/>
        </w:rPr>
      </w:pPr>
      <w:r w:rsidRPr="001A07DD">
        <w:rPr>
          <w:rFonts w:ascii="Bookman Old Style" w:hAnsi="Bookman Old Style"/>
          <w:color w:val="000000"/>
          <w:sz w:val="24"/>
          <w:szCs w:val="24"/>
        </w:rPr>
        <w:t>Diundangkan di Mataram</w:t>
      </w:r>
    </w:p>
    <w:p w:rsidR="00A60192" w:rsidRPr="001A07DD" w:rsidRDefault="00A60192" w:rsidP="00662D34">
      <w:pPr>
        <w:spacing w:line="300" w:lineRule="exact"/>
        <w:jc w:val="both"/>
        <w:rPr>
          <w:rFonts w:ascii="Bookman Old Style" w:hAnsi="Bookman Old Style"/>
          <w:color w:val="000000"/>
          <w:sz w:val="24"/>
          <w:szCs w:val="24"/>
        </w:rPr>
      </w:pPr>
      <w:r w:rsidRPr="001A07DD">
        <w:rPr>
          <w:rFonts w:ascii="Bookman Old Style" w:hAnsi="Bookman Old Style"/>
          <w:color w:val="000000"/>
          <w:sz w:val="24"/>
          <w:szCs w:val="24"/>
        </w:rPr>
        <w:t xml:space="preserve">pada tanggal </w:t>
      </w:r>
      <w:r w:rsidR="00BA3D60">
        <w:rPr>
          <w:rFonts w:ascii="Bookman Old Style" w:hAnsi="Bookman Old Style"/>
          <w:color w:val="000000"/>
          <w:sz w:val="24"/>
          <w:szCs w:val="24"/>
        </w:rPr>
        <w:t>31 Desember 2018</w:t>
      </w:r>
    </w:p>
    <w:p w:rsidR="00A60192" w:rsidRPr="001A07DD" w:rsidRDefault="00A60192" w:rsidP="00662D34">
      <w:pPr>
        <w:spacing w:before="120" w:line="300" w:lineRule="exact"/>
        <w:ind w:right="5082"/>
        <w:rPr>
          <w:rFonts w:ascii="Bookman Old Style" w:hAnsi="Bookman Old Style"/>
          <w:color w:val="000000"/>
          <w:sz w:val="24"/>
          <w:szCs w:val="24"/>
        </w:rPr>
      </w:pPr>
      <w:r w:rsidRPr="001A07DD">
        <w:rPr>
          <w:rFonts w:ascii="Bookman Old Style" w:hAnsi="Bookman Old Style"/>
          <w:color w:val="000000"/>
          <w:sz w:val="24"/>
          <w:szCs w:val="24"/>
        </w:rPr>
        <w:t>SEKRETARIS DAERAH PROVINSI NTB,</w:t>
      </w:r>
    </w:p>
    <w:p w:rsidR="00A60192" w:rsidRDefault="00A60192" w:rsidP="00662D34">
      <w:pPr>
        <w:spacing w:line="300" w:lineRule="exact"/>
        <w:ind w:right="5082"/>
        <w:rPr>
          <w:rFonts w:ascii="Bookman Old Style" w:hAnsi="Bookman Old Style"/>
          <w:color w:val="000000"/>
          <w:sz w:val="24"/>
          <w:szCs w:val="24"/>
        </w:rPr>
      </w:pPr>
    </w:p>
    <w:p w:rsidR="008222D8" w:rsidRPr="008222D8" w:rsidRDefault="008222D8" w:rsidP="00662D34">
      <w:pPr>
        <w:spacing w:line="300" w:lineRule="exact"/>
        <w:ind w:right="5082"/>
        <w:rPr>
          <w:rFonts w:ascii="Bookman Old Style" w:hAnsi="Bookman Old Style"/>
          <w:color w:val="000000"/>
          <w:sz w:val="24"/>
          <w:szCs w:val="24"/>
        </w:rPr>
      </w:pPr>
    </w:p>
    <w:p w:rsidR="003F7936" w:rsidRPr="001A07DD" w:rsidRDefault="008222D8" w:rsidP="00662D34">
      <w:pPr>
        <w:spacing w:line="300" w:lineRule="exact"/>
        <w:ind w:right="5082"/>
        <w:rPr>
          <w:rFonts w:ascii="Bookman Old Style" w:hAnsi="Bookman Old Style"/>
          <w:color w:val="000000"/>
          <w:sz w:val="24"/>
          <w:szCs w:val="24"/>
        </w:rPr>
      </w:pPr>
      <w:r>
        <w:rPr>
          <w:rFonts w:ascii="Bookman Old Style" w:hAnsi="Bookman Old Style"/>
          <w:color w:val="000000"/>
          <w:sz w:val="24"/>
          <w:szCs w:val="24"/>
        </w:rPr>
        <w:t xml:space="preserve">                        ttd</w:t>
      </w:r>
    </w:p>
    <w:p w:rsidR="009214A5" w:rsidRDefault="009214A5" w:rsidP="00662D34">
      <w:pPr>
        <w:spacing w:line="300" w:lineRule="exact"/>
        <w:ind w:right="5082"/>
        <w:rPr>
          <w:rFonts w:ascii="Bookman Old Style" w:hAnsi="Bookman Old Style"/>
          <w:color w:val="000000"/>
          <w:sz w:val="24"/>
          <w:szCs w:val="24"/>
        </w:rPr>
      </w:pPr>
    </w:p>
    <w:p w:rsidR="00851F3E" w:rsidRPr="001A07DD" w:rsidRDefault="00851F3E" w:rsidP="00662D34">
      <w:pPr>
        <w:spacing w:line="300" w:lineRule="exact"/>
        <w:ind w:right="5082"/>
        <w:rPr>
          <w:rFonts w:ascii="Bookman Old Style" w:hAnsi="Bookman Old Style"/>
          <w:color w:val="000000"/>
          <w:sz w:val="24"/>
          <w:szCs w:val="24"/>
        </w:rPr>
      </w:pPr>
    </w:p>
    <w:p w:rsidR="00A60192" w:rsidRPr="001A07DD" w:rsidRDefault="00A06DE5" w:rsidP="00A06DE5">
      <w:pPr>
        <w:spacing w:line="300" w:lineRule="exact"/>
        <w:ind w:right="79"/>
        <w:jc w:val="both"/>
        <w:rPr>
          <w:rFonts w:ascii="Bookman Old Style" w:hAnsi="Bookman Old Style"/>
          <w:color w:val="000000"/>
          <w:sz w:val="24"/>
          <w:szCs w:val="24"/>
        </w:rPr>
      </w:pPr>
      <w:r w:rsidRPr="001A07DD">
        <w:rPr>
          <w:rFonts w:ascii="Bookman Old Style" w:hAnsi="Bookman Old Style"/>
          <w:color w:val="000000"/>
          <w:sz w:val="24"/>
          <w:szCs w:val="24"/>
        </w:rPr>
        <w:t xml:space="preserve">    </w:t>
      </w:r>
      <w:r w:rsidR="00A60192" w:rsidRPr="001A07DD">
        <w:rPr>
          <w:rFonts w:ascii="Bookman Old Style" w:hAnsi="Bookman Old Style"/>
          <w:color w:val="000000"/>
          <w:sz w:val="24"/>
          <w:szCs w:val="24"/>
        </w:rPr>
        <w:t>H. ROSIADY HUSAENIE SAYUTI</w:t>
      </w:r>
    </w:p>
    <w:p w:rsidR="003F7936" w:rsidRPr="001A07DD" w:rsidRDefault="003F7936" w:rsidP="00662D34">
      <w:pPr>
        <w:spacing w:line="300" w:lineRule="exact"/>
        <w:jc w:val="both"/>
        <w:rPr>
          <w:rFonts w:ascii="Bookman Old Style" w:hAnsi="Bookman Old Style"/>
          <w:color w:val="000000"/>
          <w:spacing w:val="-4"/>
          <w:sz w:val="24"/>
          <w:szCs w:val="24"/>
          <w:lang w:val="id-ID"/>
        </w:rPr>
      </w:pPr>
    </w:p>
    <w:p w:rsidR="008222D8" w:rsidRDefault="008222D8" w:rsidP="002B6C92">
      <w:pPr>
        <w:autoSpaceDE w:val="0"/>
        <w:autoSpaceDN w:val="0"/>
        <w:adjustRightInd w:val="0"/>
        <w:spacing w:before="120" w:line="320" w:lineRule="exact"/>
        <w:jc w:val="both"/>
        <w:rPr>
          <w:rFonts w:ascii="Bookman Old Style" w:hAnsi="Bookman Old Style"/>
          <w:spacing w:val="-8"/>
          <w:sz w:val="24"/>
          <w:szCs w:val="24"/>
        </w:rPr>
      </w:pPr>
    </w:p>
    <w:p w:rsidR="002B6C92" w:rsidRPr="00C07DAE" w:rsidRDefault="002B6C92" w:rsidP="002B6C92">
      <w:pPr>
        <w:autoSpaceDE w:val="0"/>
        <w:autoSpaceDN w:val="0"/>
        <w:adjustRightInd w:val="0"/>
        <w:spacing w:before="120" w:line="320" w:lineRule="exact"/>
        <w:jc w:val="both"/>
        <w:rPr>
          <w:rFonts w:ascii="Bookman Old Style" w:hAnsi="Bookman Old Style"/>
          <w:spacing w:val="-8"/>
          <w:sz w:val="24"/>
          <w:szCs w:val="24"/>
        </w:rPr>
      </w:pPr>
      <w:r w:rsidRPr="00C07DAE">
        <w:rPr>
          <w:rFonts w:ascii="Bookman Old Style" w:hAnsi="Bookman Old Style"/>
          <w:spacing w:val="-8"/>
          <w:sz w:val="24"/>
          <w:szCs w:val="24"/>
        </w:rPr>
        <w:t xml:space="preserve">LEMBARAN DAERAH PROVINSI NUSA TENGGARA BARAT TAHUN 2018 NOMOR </w:t>
      </w:r>
      <w:r w:rsidR="00851F3E">
        <w:rPr>
          <w:rFonts w:ascii="Bookman Old Style" w:hAnsi="Bookman Old Style"/>
          <w:spacing w:val="-8"/>
          <w:sz w:val="24"/>
          <w:szCs w:val="24"/>
        </w:rPr>
        <w:t>15</w:t>
      </w:r>
    </w:p>
    <w:p w:rsidR="00FD0A01" w:rsidRDefault="002B6C92" w:rsidP="00FD0A01">
      <w:pPr>
        <w:autoSpaceDE w:val="0"/>
        <w:autoSpaceDN w:val="0"/>
        <w:adjustRightInd w:val="0"/>
        <w:spacing w:before="120" w:line="320" w:lineRule="exact"/>
        <w:jc w:val="both"/>
        <w:rPr>
          <w:rFonts w:ascii="Bookman Old Style" w:hAnsi="Bookman Old Style"/>
          <w:spacing w:val="-12"/>
          <w:sz w:val="24"/>
          <w:szCs w:val="24"/>
        </w:rPr>
      </w:pPr>
      <w:r w:rsidRPr="00C07DAE">
        <w:rPr>
          <w:rFonts w:ascii="Bookman Old Style" w:hAnsi="Bookman Old Style"/>
          <w:spacing w:val="-12"/>
          <w:sz w:val="24"/>
          <w:szCs w:val="24"/>
        </w:rPr>
        <w:t xml:space="preserve">NOREG PERATURAN DAERAH PROVINSI NUSA TENGGARA BARAT NOMOR </w:t>
      </w:r>
      <w:r>
        <w:rPr>
          <w:rFonts w:ascii="Bookman Old Style" w:hAnsi="Bookman Old Style"/>
          <w:spacing w:val="-12"/>
          <w:sz w:val="24"/>
          <w:szCs w:val="24"/>
        </w:rPr>
        <w:t xml:space="preserve">                  </w:t>
      </w:r>
      <w:r w:rsidRPr="00C07DAE">
        <w:rPr>
          <w:rFonts w:ascii="Bookman Old Style" w:hAnsi="Bookman Old Style"/>
          <w:spacing w:val="-12"/>
          <w:sz w:val="24"/>
          <w:szCs w:val="24"/>
        </w:rPr>
        <w:t>(</w:t>
      </w:r>
      <w:r>
        <w:rPr>
          <w:rFonts w:ascii="Bookman Old Style" w:hAnsi="Bookman Old Style"/>
          <w:spacing w:val="-12"/>
          <w:sz w:val="24"/>
          <w:szCs w:val="24"/>
        </w:rPr>
        <w:t>15-334</w:t>
      </w:r>
      <w:r w:rsidRPr="00C07DAE">
        <w:rPr>
          <w:rFonts w:ascii="Bookman Old Style" w:hAnsi="Bookman Old Style"/>
          <w:spacing w:val="-12"/>
          <w:sz w:val="24"/>
          <w:szCs w:val="24"/>
        </w:rPr>
        <w:t>/2018).</w:t>
      </w:r>
    </w:p>
    <w:p w:rsidR="00FD0A01" w:rsidRDefault="00FD0A01" w:rsidP="00FD0A01">
      <w:pPr>
        <w:autoSpaceDE w:val="0"/>
        <w:autoSpaceDN w:val="0"/>
        <w:adjustRightInd w:val="0"/>
        <w:spacing w:before="120" w:line="320" w:lineRule="exact"/>
        <w:jc w:val="both"/>
        <w:rPr>
          <w:rFonts w:ascii="Bookman Old Style" w:hAnsi="Bookman Old Style"/>
          <w:spacing w:val="-12"/>
          <w:sz w:val="24"/>
          <w:szCs w:val="24"/>
        </w:rPr>
      </w:pPr>
    </w:p>
    <w:p w:rsidR="00FD0A01" w:rsidRDefault="00FD0A01" w:rsidP="00FD0A01">
      <w:pPr>
        <w:autoSpaceDE w:val="0"/>
        <w:autoSpaceDN w:val="0"/>
        <w:adjustRightInd w:val="0"/>
        <w:spacing w:before="120" w:line="320" w:lineRule="exact"/>
        <w:jc w:val="both"/>
        <w:rPr>
          <w:rFonts w:ascii="Bookman Old Style" w:hAnsi="Bookman Old Style"/>
          <w:spacing w:val="-12"/>
          <w:sz w:val="24"/>
          <w:szCs w:val="24"/>
        </w:rPr>
      </w:pPr>
    </w:p>
    <w:p w:rsidR="00FD0A01" w:rsidRDefault="00FD0A01" w:rsidP="00FD0A01">
      <w:pPr>
        <w:pStyle w:val="BodyText"/>
        <w:ind w:left="181" w:hanging="181"/>
        <w:rPr>
          <w:rFonts w:ascii="Bookman Old Style" w:hAnsi="Bookman Old Style"/>
          <w:szCs w:val="24"/>
        </w:rPr>
      </w:pPr>
      <w:r>
        <w:rPr>
          <w:rFonts w:ascii="Bookman Old Style" w:hAnsi="Bookman Old Style"/>
          <w:szCs w:val="24"/>
        </w:rPr>
        <w:t>Salinan Sesuai dengan Aslinya</w:t>
      </w:r>
    </w:p>
    <w:p w:rsidR="00FD0A01" w:rsidRDefault="00FD0A01" w:rsidP="008222D8">
      <w:pPr>
        <w:pStyle w:val="BodyText"/>
        <w:spacing w:before="120"/>
        <w:ind w:left="181"/>
        <w:rPr>
          <w:rFonts w:ascii="Bookman Old Style" w:hAnsi="Bookman Old Style"/>
          <w:szCs w:val="24"/>
        </w:rPr>
      </w:pPr>
      <w:r>
        <w:rPr>
          <w:rFonts w:ascii="Bookman Old Style" w:hAnsi="Bookman Old Style"/>
          <w:szCs w:val="24"/>
        </w:rPr>
        <w:t xml:space="preserve">      Kepala Biro Hukum,</w:t>
      </w:r>
    </w:p>
    <w:p w:rsidR="00FD0A01" w:rsidRDefault="00FD0A01" w:rsidP="00FD0A01">
      <w:pPr>
        <w:pStyle w:val="BodyText"/>
        <w:ind w:left="181"/>
        <w:rPr>
          <w:rFonts w:ascii="Bookman Old Style" w:hAnsi="Bookman Old Style"/>
          <w:szCs w:val="24"/>
        </w:rPr>
      </w:pPr>
    </w:p>
    <w:p w:rsidR="00FD0A01" w:rsidRDefault="00FD0A01" w:rsidP="00FD0A01">
      <w:pPr>
        <w:pStyle w:val="BodyText"/>
        <w:ind w:left="181"/>
        <w:rPr>
          <w:rFonts w:ascii="Bookman Old Style" w:hAnsi="Bookman Old Style"/>
          <w:szCs w:val="24"/>
        </w:rPr>
      </w:pPr>
    </w:p>
    <w:p w:rsidR="00FD0A01" w:rsidRDefault="00FD0A01" w:rsidP="00FD0A01">
      <w:pPr>
        <w:pStyle w:val="BodyText"/>
        <w:ind w:left="181"/>
        <w:rPr>
          <w:rFonts w:ascii="Bookman Old Style" w:hAnsi="Bookman Old Style"/>
          <w:szCs w:val="24"/>
        </w:rPr>
      </w:pPr>
    </w:p>
    <w:p w:rsidR="00FD0A01" w:rsidRDefault="00FD0A01" w:rsidP="00FD0A01">
      <w:pPr>
        <w:pStyle w:val="BodyText"/>
        <w:ind w:left="181"/>
        <w:rPr>
          <w:rFonts w:ascii="Bookman Old Style" w:hAnsi="Bookman Old Style"/>
          <w:szCs w:val="24"/>
        </w:rPr>
      </w:pPr>
    </w:p>
    <w:p w:rsidR="00FD0A01" w:rsidRDefault="00FD0A01" w:rsidP="00FD0A01">
      <w:pPr>
        <w:pStyle w:val="BodyText"/>
        <w:ind w:left="181" w:hanging="181"/>
        <w:rPr>
          <w:rFonts w:ascii="Bookman Old Style" w:hAnsi="Bookman Old Style"/>
          <w:szCs w:val="24"/>
        </w:rPr>
      </w:pPr>
      <w:r>
        <w:rPr>
          <w:rFonts w:ascii="Bookman Old Style" w:hAnsi="Bookman Old Style"/>
          <w:szCs w:val="24"/>
        </w:rPr>
        <w:t>H. RUSLAN ABDUL GANI, SH.,MH.</w:t>
      </w:r>
    </w:p>
    <w:p w:rsidR="00FD0A01" w:rsidRDefault="00FD0A01" w:rsidP="00FD0A01">
      <w:pPr>
        <w:pStyle w:val="BodyText"/>
        <w:ind w:left="181"/>
        <w:rPr>
          <w:rFonts w:ascii="Bookman Old Style" w:hAnsi="Bookman Old Style"/>
          <w:szCs w:val="24"/>
        </w:rPr>
      </w:pPr>
      <w:r>
        <w:rPr>
          <w:rFonts w:ascii="Bookman Old Style" w:hAnsi="Bookman Old Style"/>
          <w:szCs w:val="24"/>
        </w:rPr>
        <w:t xml:space="preserve"> NIP.196512311993031135</w:t>
      </w:r>
    </w:p>
    <w:p w:rsidR="00FD0A01" w:rsidRPr="001C5A6F" w:rsidRDefault="00FD0A01" w:rsidP="00FD0A01">
      <w:pPr>
        <w:spacing w:line="300" w:lineRule="exact"/>
        <w:rPr>
          <w:rFonts w:ascii="Bookman Old Style" w:hAnsi="Bookman Old Style"/>
          <w:sz w:val="24"/>
          <w:szCs w:val="24"/>
        </w:rPr>
      </w:pPr>
      <w:r w:rsidRPr="001C5A6F">
        <w:rPr>
          <w:rFonts w:ascii="Bookman Old Style" w:hAnsi="Bookman Old Style"/>
          <w:sz w:val="24"/>
          <w:szCs w:val="24"/>
        </w:rPr>
        <w:br w:type="page"/>
      </w:r>
    </w:p>
    <w:p w:rsidR="00A60192" w:rsidRPr="00FD0A01" w:rsidRDefault="00A60192" w:rsidP="00FD0A01">
      <w:pPr>
        <w:autoSpaceDE w:val="0"/>
        <w:autoSpaceDN w:val="0"/>
        <w:adjustRightInd w:val="0"/>
        <w:spacing w:before="120" w:line="320" w:lineRule="exact"/>
        <w:jc w:val="center"/>
        <w:rPr>
          <w:rFonts w:ascii="Bookman Old Style" w:hAnsi="Bookman Old Style"/>
          <w:spacing w:val="-12"/>
          <w:sz w:val="24"/>
          <w:szCs w:val="24"/>
        </w:rPr>
      </w:pPr>
      <w:r w:rsidRPr="001A07DD">
        <w:rPr>
          <w:rFonts w:ascii="Bookman Old Style" w:hAnsi="Bookman Old Style"/>
          <w:color w:val="000000"/>
          <w:sz w:val="24"/>
          <w:szCs w:val="24"/>
          <w:lang w:val="sv-SE"/>
        </w:rPr>
        <w:lastRenderedPageBreak/>
        <w:t>PENJELASAN</w:t>
      </w:r>
    </w:p>
    <w:p w:rsidR="00A60192" w:rsidRPr="001A07DD" w:rsidRDefault="00A60192" w:rsidP="00662D34">
      <w:pPr>
        <w:spacing w:before="60" w:line="300" w:lineRule="exact"/>
        <w:jc w:val="center"/>
        <w:rPr>
          <w:rFonts w:ascii="Bookman Old Style" w:hAnsi="Bookman Old Style"/>
          <w:color w:val="000000"/>
          <w:sz w:val="24"/>
          <w:szCs w:val="24"/>
          <w:lang w:val="sv-SE"/>
        </w:rPr>
      </w:pPr>
      <w:r w:rsidRPr="001A07DD">
        <w:rPr>
          <w:rFonts w:ascii="Bookman Old Style" w:hAnsi="Bookman Old Style"/>
          <w:color w:val="000000"/>
          <w:sz w:val="24"/>
          <w:szCs w:val="24"/>
          <w:lang w:val="sv-SE"/>
        </w:rPr>
        <w:t>ATAS</w:t>
      </w:r>
    </w:p>
    <w:p w:rsidR="00A60192" w:rsidRPr="001A07DD" w:rsidRDefault="00A60192" w:rsidP="00662D34">
      <w:pPr>
        <w:spacing w:before="60" w:line="300" w:lineRule="exact"/>
        <w:jc w:val="center"/>
        <w:rPr>
          <w:rFonts w:ascii="Bookman Old Style" w:hAnsi="Bookman Old Style"/>
          <w:color w:val="000000"/>
          <w:sz w:val="24"/>
          <w:szCs w:val="24"/>
          <w:lang w:val="sv-SE"/>
        </w:rPr>
      </w:pPr>
      <w:r w:rsidRPr="001A07DD">
        <w:rPr>
          <w:rFonts w:ascii="Bookman Old Style" w:hAnsi="Bookman Old Style"/>
          <w:color w:val="000000"/>
          <w:sz w:val="24"/>
          <w:szCs w:val="24"/>
          <w:lang w:val="sv-SE"/>
        </w:rPr>
        <w:t>PERATURAN DAERAH PROVINSI NUSA TENGGARA BARAT</w:t>
      </w:r>
    </w:p>
    <w:p w:rsidR="00A60192" w:rsidRPr="001A07DD" w:rsidRDefault="00A60192" w:rsidP="00662D34">
      <w:pPr>
        <w:spacing w:before="60" w:line="300" w:lineRule="exact"/>
        <w:jc w:val="center"/>
        <w:rPr>
          <w:rFonts w:ascii="Bookman Old Style" w:hAnsi="Bookman Old Style"/>
          <w:color w:val="000000"/>
          <w:sz w:val="24"/>
          <w:szCs w:val="24"/>
          <w:lang w:val="id-ID"/>
        </w:rPr>
      </w:pPr>
      <w:r w:rsidRPr="001A07DD">
        <w:rPr>
          <w:rFonts w:ascii="Bookman Old Style" w:hAnsi="Bookman Old Style"/>
          <w:color w:val="000000"/>
          <w:sz w:val="24"/>
          <w:szCs w:val="24"/>
          <w:lang w:val="sv-SE"/>
        </w:rPr>
        <w:t xml:space="preserve">NOMOR   </w:t>
      </w:r>
      <w:r w:rsidR="009F08CD">
        <w:rPr>
          <w:rFonts w:ascii="Bookman Old Style" w:hAnsi="Bookman Old Style"/>
          <w:color w:val="000000"/>
          <w:sz w:val="24"/>
          <w:szCs w:val="24"/>
          <w:lang w:val="sv-SE"/>
        </w:rPr>
        <w:t>15</w:t>
      </w:r>
      <w:r w:rsidRPr="001A07DD">
        <w:rPr>
          <w:rFonts w:ascii="Bookman Old Style" w:hAnsi="Bookman Old Style"/>
          <w:color w:val="000000"/>
          <w:sz w:val="24"/>
          <w:szCs w:val="24"/>
          <w:lang w:val="sv-SE"/>
        </w:rPr>
        <w:t xml:space="preserve">  TAHUN 201</w:t>
      </w:r>
      <w:r w:rsidR="00BF37B9" w:rsidRPr="001A07DD">
        <w:rPr>
          <w:rFonts w:ascii="Bookman Old Style" w:hAnsi="Bookman Old Style"/>
          <w:color w:val="000000"/>
          <w:sz w:val="24"/>
          <w:szCs w:val="24"/>
          <w:lang w:val="id-ID"/>
        </w:rPr>
        <w:t>8</w:t>
      </w:r>
    </w:p>
    <w:p w:rsidR="00A60192" w:rsidRPr="001A07DD" w:rsidRDefault="00A60192" w:rsidP="00662D34">
      <w:pPr>
        <w:spacing w:before="60" w:after="240" w:line="300" w:lineRule="exact"/>
        <w:jc w:val="center"/>
        <w:rPr>
          <w:rFonts w:ascii="Bookman Old Style" w:hAnsi="Bookman Old Style"/>
          <w:color w:val="000000"/>
          <w:sz w:val="24"/>
          <w:szCs w:val="24"/>
          <w:lang w:val="sv-SE"/>
        </w:rPr>
      </w:pPr>
      <w:r w:rsidRPr="001A07DD">
        <w:rPr>
          <w:rFonts w:ascii="Bookman Old Style" w:hAnsi="Bookman Old Style"/>
          <w:color w:val="000000"/>
          <w:sz w:val="24"/>
          <w:szCs w:val="24"/>
          <w:lang w:val="sv-SE"/>
        </w:rPr>
        <w:t>TENTANG</w:t>
      </w:r>
    </w:p>
    <w:p w:rsidR="00E63797" w:rsidRPr="001A07DD" w:rsidRDefault="00E63797" w:rsidP="00662D34">
      <w:pPr>
        <w:pStyle w:val="Title"/>
        <w:spacing w:line="300" w:lineRule="exact"/>
        <w:ind w:left="-115" w:right="-115"/>
        <w:rPr>
          <w:rFonts w:ascii="Bookman Old Style" w:hAnsi="Bookman Old Style"/>
          <w:b w:val="0"/>
          <w:color w:val="000000"/>
          <w:szCs w:val="24"/>
          <w:lang w:val="fi-FI"/>
        </w:rPr>
      </w:pPr>
      <w:r w:rsidRPr="001A07DD">
        <w:rPr>
          <w:rFonts w:ascii="Bookman Old Style" w:hAnsi="Bookman Old Style"/>
          <w:b w:val="0"/>
          <w:color w:val="000000"/>
          <w:szCs w:val="24"/>
          <w:lang w:val="fi-FI"/>
        </w:rPr>
        <w:t xml:space="preserve">PENGELOLAAN TERMINAL PENUMPANG ANGKUTAN JALAN TIPE B </w:t>
      </w:r>
    </w:p>
    <w:p w:rsidR="00E63797" w:rsidRPr="001A07DD" w:rsidRDefault="00E63797" w:rsidP="00662D34">
      <w:pPr>
        <w:pStyle w:val="Title"/>
        <w:spacing w:line="300" w:lineRule="exact"/>
        <w:ind w:left="-115" w:right="-115"/>
        <w:rPr>
          <w:rFonts w:ascii="Bookman Old Style" w:hAnsi="Bookman Old Style" w:cs="Arial"/>
          <w:b w:val="0"/>
          <w:color w:val="000000"/>
          <w:szCs w:val="24"/>
          <w:lang w:val="sv-SE"/>
        </w:rPr>
      </w:pPr>
      <w:r w:rsidRPr="001A07DD">
        <w:rPr>
          <w:rFonts w:ascii="Bookman Old Style" w:hAnsi="Bookman Old Style"/>
          <w:b w:val="0"/>
          <w:color w:val="000000"/>
          <w:szCs w:val="24"/>
          <w:lang w:val="fi-FI"/>
        </w:rPr>
        <w:t>PROVINSI NUSA TENGGARA BARAT</w:t>
      </w:r>
    </w:p>
    <w:p w:rsidR="00E63797" w:rsidRPr="001A07DD" w:rsidRDefault="00E63797" w:rsidP="00662D34">
      <w:pPr>
        <w:pStyle w:val="Title"/>
        <w:spacing w:line="300" w:lineRule="exact"/>
        <w:ind w:left="-115" w:right="-115"/>
        <w:rPr>
          <w:rFonts w:ascii="Bookman Old Style" w:hAnsi="Bookman Old Style" w:cs="Arial"/>
          <w:b w:val="0"/>
          <w:color w:val="000000"/>
          <w:szCs w:val="24"/>
          <w:lang w:val="sv-SE"/>
        </w:rPr>
      </w:pPr>
    </w:p>
    <w:p w:rsidR="00A60192" w:rsidRPr="001A07DD" w:rsidRDefault="00A60192" w:rsidP="00662D34">
      <w:pPr>
        <w:pStyle w:val="BodyText"/>
        <w:spacing w:line="300" w:lineRule="exact"/>
        <w:rPr>
          <w:rFonts w:ascii="Bookman Old Style" w:hAnsi="Bookman Old Style"/>
          <w:color w:val="000000"/>
          <w:szCs w:val="24"/>
        </w:rPr>
      </w:pPr>
    </w:p>
    <w:p w:rsidR="00A60192" w:rsidRPr="001A07DD" w:rsidRDefault="00A60192" w:rsidP="00662D34">
      <w:pPr>
        <w:pStyle w:val="BodyText"/>
        <w:numPr>
          <w:ilvl w:val="1"/>
          <w:numId w:val="5"/>
        </w:numPr>
        <w:tabs>
          <w:tab w:val="clear" w:pos="2700"/>
          <w:tab w:val="num" w:pos="360"/>
        </w:tabs>
        <w:spacing w:before="60" w:line="300" w:lineRule="exact"/>
        <w:ind w:left="360"/>
        <w:rPr>
          <w:rFonts w:ascii="Bookman Old Style" w:hAnsi="Bookman Old Style"/>
          <w:color w:val="000000"/>
          <w:szCs w:val="24"/>
        </w:rPr>
      </w:pPr>
      <w:r w:rsidRPr="001A07DD">
        <w:rPr>
          <w:rFonts w:ascii="Bookman Old Style" w:hAnsi="Bookman Old Style"/>
          <w:color w:val="000000"/>
          <w:szCs w:val="24"/>
        </w:rPr>
        <w:t>UMUM</w:t>
      </w:r>
    </w:p>
    <w:p w:rsidR="007B6637" w:rsidRPr="001A07DD" w:rsidRDefault="007B6637" w:rsidP="00662D34">
      <w:pPr>
        <w:spacing w:before="120" w:line="300" w:lineRule="exact"/>
        <w:ind w:left="426" w:firstLine="425"/>
        <w:jc w:val="both"/>
        <w:rPr>
          <w:rFonts w:ascii="Bookman Old Style" w:hAnsi="Bookman Old Style" w:cs="Bodoni MT"/>
          <w:color w:val="000000"/>
          <w:sz w:val="24"/>
          <w:szCs w:val="24"/>
          <w:lang w:val="fi-FI"/>
        </w:rPr>
      </w:pPr>
      <w:r w:rsidRPr="001A07DD">
        <w:rPr>
          <w:rFonts w:ascii="Bookman Old Style" w:hAnsi="Bookman Old Style" w:cs="Bodoni MT"/>
          <w:color w:val="000000"/>
          <w:sz w:val="24"/>
          <w:szCs w:val="24"/>
          <w:lang w:val="fi-FI"/>
        </w:rPr>
        <w:t>Untuk menunjang kelancaran perpindahan orang serta keterpaduan intramoda dan antarmoda di tempat tertentu maka dibangun dan diselenggarakan terminal. Kegiatan manajemen dan rekayasa lalu lintas dalam kawasan terminal serta pengaturan dan pengendalian penggunaan fasilitas terminal ditujukan untuk mewujudkan situasi dan kondisi yang selamat, lancar, tertib, aman efektif dan efisien.</w:t>
      </w:r>
    </w:p>
    <w:p w:rsidR="007B6637" w:rsidRPr="001A07DD" w:rsidRDefault="007B6637" w:rsidP="00662D34">
      <w:pPr>
        <w:spacing w:before="120" w:line="300" w:lineRule="exact"/>
        <w:ind w:left="426" w:firstLine="425"/>
        <w:jc w:val="both"/>
        <w:rPr>
          <w:rFonts w:ascii="Bookman Old Style" w:hAnsi="Bookman Old Style" w:cs="Arial"/>
          <w:color w:val="000000"/>
          <w:sz w:val="24"/>
          <w:szCs w:val="24"/>
          <w:lang w:val="sv-SE"/>
        </w:rPr>
      </w:pPr>
      <w:r w:rsidRPr="001A07DD">
        <w:rPr>
          <w:rFonts w:ascii="Bookman Old Style" w:hAnsi="Bookman Old Style" w:cs="Bodoni MT"/>
          <w:color w:val="000000"/>
          <w:sz w:val="24"/>
          <w:szCs w:val="24"/>
          <w:lang w:val="fi-FI"/>
        </w:rPr>
        <w:t xml:space="preserve">Berdasarkan ketentuan tersebut di atas, maka Pemerintah Daerah membentuk Peraturan Daerah tentang </w:t>
      </w:r>
      <w:r w:rsidRPr="001A07DD">
        <w:rPr>
          <w:rFonts w:ascii="Bookman Old Style" w:hAnsi="Bookman Old Style"/>
          <w:color w:val="000000"/>
          <w:sz w:val="24"/>
          <w:szCs w:val="24"/>
          <w:lang w:val="fi-FI"/>
        </w:rPr>
        <w:t>Pengelolaan Terminal Penumpang Angkutan Jalan Tipe B Provinsi Nusa Tenggara Barat.</w:t>
      </w:r>
    </w:p>
    <w:p w:rsidR="007B6637" w:rsidRPr="001A07DD" w:rsidRDefault="007B6637" w:rsidP="00662D34">
      <w:pPr>
        <w:spacing w:before="120" w:line="300" w:lineRule="exact"/>
        <w:ind w:left="426" w:firstLine="425"/>
        <w:jc w:val="both"/>
        <w:rPr>
          <w:rFonts w:ascii="Bookman Old Style" w:hAnsi="Bookman Old Style" w:cs="Bodoni MT"/>
          <w:color w:val="000000"/>
          <w:sz w:val="24"/>
          <w:szCs w:val="24"/>
          <w:lang w:val="id-ID"/>
        </w:rPr>
      </w:pPr>
    </w:p>
    <w:p w:rsidR="00A60192" w:rsidRPr="001A07DD" w:rsidRDefault="00A60192" w:rsidP="00662D34">
      <w:pPr>
        <w:autoSpaceDE w:val="0"/>
        <w:autoSpaceDN w:val="0"/>
        <w:adjustRightInd w:val="0"/>
        <w:spacing w:before="120" w:after="120" w:line="300" w:lineRule="exact"/>
        <w:rPr>
          <w:rFonts w:ascii="Bookman Old Style" w:hAnsi="Bookman Old Style" w:cs="Arial"/>
          <w:bCs/>
          <w:color w:val="000000"/>
          <w:sz w:val="24"/>
          <w:szCs w:val="24"/>
        </w:rPr>
      </w:pPr>
      <w:r w:rsidRPr="001A07DD">
        <w:rPr>
          <w:rFonts w:ascii="Bookman Old Style" w:hAnsi="Bookman Old Style" w:cs="Arial"/>
          <w:bCs/>
          <w:color w:val="000000"/>
          <w:sz w:val="24"/>
          <w:szCs w:val="24"/>
          <w:lang w:val="id-ID"/>
        </w:rPr>
        <w:t>B</w:t>
      </w:r>
      <w:r w:rsidRPr="001A07DD">
        <w:rPr>
          <w:rFonts w:ascii="Bookman Old Style" w:hAnsi="Bookman Old Style" w:cs="Arial"/>
          <w:bCs/>
          <w:color w:val="000000"/>
          <w:sz w:val="24"/>
          <w:szCs w:val="24"/>
        </w:rPr>
        <w:t xml:space="preserve">. </w:t>
      </w:r>
      <w:r w:rsidR="00D715EE">
        <w:rPr>
          <w:rFonts w:ascii="Bookman Old Style" w:hAnsi="Bookman Old Style" w:cs="Arial"/>
          <w:bCs/>
          <w:color w:val="000000"/>
          <w:sz w:val="24"/>
          <w:szCs w:val="24"/>
        </w:rPr>
        <w:t xml:space="preserve"> </w:t>
      </w:r>
      <w:r w:rsidRPr="001A07DD">
        <w:rPr>
          <w:rFonts w:ascii="Bookman Old Style" w:hAnsi="Bookman Old Style" w:cs="Arial"/>
          <w:bCs/>
          <w:color w:val="000000"/>
          <w:sz w:val="24"/>
          <w:szCs w:val="24"/>
        </w:rPr>
        <w:t>PASAL DEMI PASAL</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1</w:t>
      </w:r>
    </w:p>
    <w:p w:rsidR="00A60192" w:rsidRPr="001A07DD" w:rsidRDefault="00A60192" w:rsidP="00662D34">
      <w:pPr>
        <w:autoSpaceDE w:val="0"/>
        <w:autoSpaceDN w:val="0"/>
        <w:adjustRightInd w:val="0"/>
        <w:spacing w:line="300" w:lineRule="exact"/>
        <w:ind w:left="993" w:firstLine="17"/>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A60192" w:rsidRPr="001A07DD" w:rsidRDefault="00A60192" w:rsidP="00662D34">
      <w:pPr>
        <w:autoSpaceDE w:val="0"/>
        <w:autoSpaceDN w:val="0"/>
        <w:adjustRightInd w:val="0"/>
        <w:spacing w:line="300" w:lineRule="exact"/>
        <w:jc w:val="both"/>
        <w:rPr>
          <w:rFonts w:ascii="Bookman Old Style" w:hAnsi="Bookman Old Style"/>
          <w:color w:val="000000"/>
          <w:sz w:val="24"/>
          <w:szCs w:val="24"/>
        </w:rPr>
      </w:pPr>
      <w:r w:rsidRPr="001A07DD">
        <w:rPr>
          <w:rFonts w:ascii="Bookman Old Style" w:hAnsi="Bookman Old Style"/>
          <w:color w:val="000000"/>
          <w:sz w:val="24"/>
          <w:szCs w:val="24"/>
          <w:lang w:val="id-ID"/>
        </w:rPr>
        <w:t xml:space="preserve">      </w:t>
      </w:r>
      <w:r w:rsidRPr="001A07DD">
        <w:rPr>
          <w:rFonts w:ascii="Bookman Old Style" w:hAnsi="Bookman Old Style"/>
          <w:color w:val="000000"/>
          <w:sz w:val="24"/>
          <w:szCs w:val="24"/>
        </w:rPr>
        <w:t>Pasal 2</w:t>
      </w:r>
    </w:p>
    <w:p w:rsidR="00A60192" w:rsidRPr="001A07DD" w:rsidRDefault="00A60192" w:rsidP="00662D34">
      <w:pPr>
        <w:autoSpaceDE w:val="0"/>
        <w:autoSpaceDN w:val="0"/>
        <w:adjustRightInd w:val="0"/>
        <w:spacing w:line="300" w:lineRule="exact"/>
        <w:ind w:left="720" w:firstLine="273"/>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680092" w:rsidRPr="001A07DD" w:rsidRDefault="00680092" w:rsidP="00680092">
      <w:pPr>
        <w:autoSpaceDE w:val="0"/>
        <w:autoSpaceDN w:val="0"/>
        <w:adjustRightInd w:val="0"/>
        <w:spacing w:line="300" w:lineRule="exact"/>
        <w:ind w:left="426"/>
        <w:jc w:val="both"/>
        <w:rPr>
          <w:rFonts w:ascii="Bookman Old Style" w:hAnsi="Bookman Old Style"/>
          <w:color w:val="000000"/>
          <w:sz w:val="24"/>
          <w:szCs w:val="24"/>
        </w:rPr>
      </w:pPr>
      <w:r w:rsidRPr="001A07DD">
        <w:rPr>
          <w:rFonts w:ascii="Bookman Old Style" w:hAnsi="Bookman Old Style"/>
          <w:color w:val="000000"/>
          <w:sz w:val="24"/>
          <w:szCs w:val="24"/>
        </w:rPr>
        <w:t xml:space="preserve">Pasal </w:t>
      </w:r>
      <w:r>
        <w:rPr>
          <w:rFonts w:ascii="Bookman Old Style" w:hAnsi="Bookman Old Style"/>
          <w:color w:val="000000"/>
          <w:sz w:val="24"/>
          <w:szCs w:val="24"/>
        </w:rPr>
        <w:t>3</w:t>
      </w:r>
    </w:p>
    <w:p w:rsidR="00680092" w:rsidRPr="001A07DD" w:rsidRDefault="00680092" w:rsidP="00680092">
      <w:pPr>
        <w:autoSpaceDE w:val="0"/>
        <w:autoSpaceDN w:val="0"/>
        <w:adjustRightInd w:val="0"/>
        <w:spacing w:line="300" w:lineRule="exact"/>
        <w:ind w:left="720" w:firstLine="273"/>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 xml:space="preserve">Pasal </w:t>
      </w:r>
      <w:r w:rsidR="00680092">
        <w:rPr>
          <w:rFonts w:ascii="Bookman Old Style" w:hAnsi="Bookman Old Style"/>
          <w:color w:val="000000"/>
          <w:sz w:val="24"/>
          <w:szCs w:val="24"/>
        </w:rPr>
        <w:t>4</w:t>
      </w:r>
    </w:p>
    <w:p w:rsidR="00A60192" w:rsidRPr="001A07DD" w:rsidRDefault="00F95902" w:rsidP="00662D34">
      <w:pPr>
        <w:autoSpaceDE w:val="0"/>
        <w:autoSpaceDN w:val="0"/>
        <w:adjustRightInd w:val="0"/>
        <w:spacing w:line="300" w:lineRule="exact"/>
        <w:ind w:left="720" w:firstLine="273"/>
        <w:jc w:val="both"/>
        <w:rPr>
          <w:rFonts w:ascii="Bookman Old Style" w:hAnsi="Bookman Old Style"/>
          <w:color w:val="000000"/>
          <w:sz w:val="24"/>
          <w:szCs w:val="24"/>
          <w:lang w:val="id-ID"/>
        </w:rPr>
      </w:pPr>
      <w:r w:rsidRPr="001A07DD">
        <w:rPr>
          <w:rFonts w:ascii="Bookman Old Style" w:hAnsi="Bookman Old Style"/>
          <w:color w:val="000000"/>
          <w:sz w:val="24"/>
          <w:szCs w:val="24"/>
          <w:lang w:val="id-ID"/>
        </w:rPr>
        <w:t>Huruf a</w:t>
      </w:r>
    </w:p>
    <w:p w:rsidR="00F95902" w:rsidRPr="001A07DD" w:rsidRDefault="00F95902" w:rsidP="00662D34">
      <w:pPr>
        <w:autoSpaceDE w:val="0"/>
        <w:autoSpaceDN w:val="0"/>
        <w:adjustRightInd w:val="0"/>
        <w:spacing w:before="240" w:line="300" w:lineRule="exact"/>
        <w:ind w:left="1560"/>
        <w:jc w:val="both"/>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t>Yang dimaksud dengan ”asas transparan” adalah keterbukaan dalam penyelenggaraan Lalu Lintas dan Angkutan Jalan kepada masyarakat luas dalam memperoleh informasi yang benar, jelas, dan jujur sehingga masyarakat mempunyai kesempatan berpartisipasi bagi pengembangan Lalu Lintas dan Angkutan Jalan.</w:t>
      </w:r>
    </w:p>
    <w:p w:rsidR="00F95902" w:rsidRPr="001A07DD" w:rsidRDefault="00F95902" w:rsidP="00662D34">
      <w:pPr>
        <w:autoSpaceDE w:val="0"/>
        <w:autoSpaceDN w:val="0"/>
        <w:adjustRightInd w:val="0"/>
        <w:spacing w:before="240" w:line="300" w:lineRule="exact"/>
        <w:ind w:left="993"/>
        <w:jc w:val="both"/>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t>Huruf b</w:t>
      </w:r>
    </w:p>
    <w:p w:rsidR="00F95902" w:rsidRPr="001A07DD" w:rsidRDefault="00F95902" w:rsidP="00662D34">
      <w:pPr>
        <w:autoSpaceDE w:val="0"/>
        <w:autoSpaceDN w:val="0"/>
        <w:adjustRightInd w:val="0"/>
        <w:spacing w:before="240" w:line="300" w:lineRule="exact"/>
        <w:ind w:left="1560"/>
        <w:jc w:val="both"/>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t>Yang dimaksud dengan ”asas akuntabel” adalah penyelenggaraan Lalu Lintas dan Angkutan Jalan yang dapat dipertanggungjawabkan.</w:t>
      </w:r>
    </w:p>
    <w:p w:rsidR="00F95902" w:rsidRPr="001A07DD" w:rsidRDefault="00F95902" w:rsidP="00662D34">
      <w:pPr>
        <w:autoSpaceDE w:val="0"/>
        <w:autoSpaceDN w:val="0"/>
        <w:adjustRightInd w:val="0"/>
        <w:spacing w:before="240" w:line="300" w:lineRule="exact"/>
        <w:ind w:left="993"/>
        <w:jc w:val="both"/>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t>Huruf c</w:t>
      </w:r>
    </w:p>
    <w:p w:rsidR="00F95902" w:rsidRPr="001A07DD" w:rsidRDefault="00F95902" w:rsidP="00662D34">
      <w:pPr>
        <w:autoSpaceDE w:val="0"/>
        <w:autoSpaceDN w:val="0"/>
        <w:adjustRightInd w:val="0"/>
        <w:spacing w:before="240" w:line="300" w:lineRule="exact"/>
        <w:ind w:left="1560"/>
        <w:jc w:val="both"/>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t>Yang dimaksud dengan “asas berkelanjutan” adalah penjaminan kualitas fungsi lingkungan melalui pengaturan persyaratan teknis laik kendaraan dan rencana umum pembangunan serta pengembangan Jaringan Lalu Lintas dan Angkutan Jalan.</w:t>
      </w:r>
    </w:p>
    <w:p w:rsidR="00034E59" w:rsidRDefault="00034E59" w:rsidP="00662D34">
      <w:pPr>
        <w:autoSpaceDE w:val="0"/>
        <w:autoSpaceDN w:val="0"/>
        <w:adjustRightInd w:val="0"/>
        <w:spacing w:before="240" w:line="300" w:lineRule="exact"/>
        <w:ind w:left="993"/>
        <w:jc w:val="both"/>
        <w:rPr>
          <w:rFonts w:ascii="Bookman Old Style" w:hAnsi="Bookman Old Style" w:cs="BookmanOldStyle"/>
          <w:color w:val="000000"/>
          <w:sz w:val="24"/>
          <w:szCs w:val="24"/>
          <w:lang w:eastAsia="id-ID"/>
        </w:rPr>
      </w:pPr>
    </w:p>
    <w:p w:rsidR="00034E59" w:rsidRDefault="00034E59" w:rsidP="00662D34">
      <w:pPr>
        <w:autoSpaceDE w:val="0"/>
        <w:autoSpaceDN w:val="0"/>
        <w:adjustRightInd w:val="0"/>
        <w:spacing w:before="240" w:line="300" w:lineRule="exact"/>
        <w:ind w:left="993"/>
        <w:jc w:val="both"/>
        <w:rPr>
          <w:rFonts w:ascii="Bookman Old Style" w:hAnsi="Bookman Old Style" w:cs="BookmanOldStyle"/>
          <w:color w:val="000000"/>
          <w:sz w:val="24"/>
          <w:szCs w:val="24"/>
          <w:lang w:eastAsia="id-ID"/>
        </w:rPr>
      </w:pPr>
    </w:p>
    <w:p w:rsidR="00F95902" w:rsidRPr="001A07DD" w:rsidRDefault="00F95902" w:rsidP="00662D34">
      <w:pPr>
        <w:autoSpaceDE w:val="0"/>
        <w:autoSpaceDN w:val="0"/>
        <w:adjustRightInd w:val="0"/>
        <w:spacing w:before="240" w:line="300" w:lineRule="exact"/>
        <w:ind w:left="993"/>
        <w:jc w:val="both"/>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lastRenderedPageBreak/>
        <w:t>Huruf d</w:t>
      </w:r>
    </w:p>
    <w:p w:rsidR="00F95902" w:rsidRPr="001A07DD" w:rsidRDefault="00F95902" w:rsidP="00662D34">
      <w:pPr>
        <w:autoSpaceDE w:val="0"/>
        <w:autoSpaceDN w:val="0"/>
        <w:adjustRightInd w:val="0"/>
        <w:spacing w:before="240" w:line="300" w:lineRule="exact"/>
        <w:ind w:left="1560"/>
        <w:jc w:val="both"/>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t>Yang dimaksud dengan ”asas partisipatif” adalah pengaturan peran serta masyarakat dalam proses penyusunan kebijakan, pengawasan terhadap pelaksanaan kebijakan, penanganan kecelakaan, dan pelaporan atas peristiwa yang terkait dengan Lalu Lintas dan Angkutan Jalan.</w:t>
      </w:r>
    </w:p>
    <w:p w:rsidR="00F95902" w:rsidRPr="001A07DD" w:rsidRDefault="00F95902" w:rsidP="00662D34">
      <w:pPr>
        <w:autoSpaceDE w:val="0"/>
        <w:autoSpaceDN w:val="0"/>
        <w:adjustRightInd w:val="0"/>
        <w:spacing w:before="240" w:line="300" w:lineRule="exact"/>
        <w:ind w:left="993"/>
        <w:jc w:val="both"/>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t>Huruf e</w:t>
      </w:r>
    </w:p>
    <w:p w:rsidR="00F95902" w:rsidRPr="001A07DD" w:rsidRDefault="00F95902" w:rsidP="00662D34">
      <w:pPr>
        <w:autoSpaceDE w:val="0"/>
        <w:autoSpaceDN w:val="0"/>
        <w:adjustRightInd w:val="0"/>
        <w:spacing w:before="240" w:line="300" w:lineRule="exact"/>
        <w:ind w:left="1560"/>
        <w:jc w:val="both"/>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t>Yang dimaksud dengan “asas bermanfaat” adalah semua kegiatan penyelenggaraan Lalu Lintas dan Angkutan Jalan yang dapat memberikan nilai tambah sebesar-besarnya dalam rangka mewujudkan kesejahteraan masyarakat.</w:t>
      </w:r>
    </w:p>
    <w:p w:rsidR="00F95902" w:rsidRPr="001A07DD" w:rsidRDefault="00F95902" w:rsidP="00662D34">
      <w:pPr>
        <w:autoSpaceDE w:val="0"/>
        <w:autoSpaceDN w:val="0"/>
        <w:adjustRightInd w:val="0"/>
        <w:spacing w:before="240" w:line="300" w:lineRule="exact"/>
        <w:ind w:left="993"/>
        <w:jc w:val="both"/>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t>Huruf f</w:t>
      </w:r>
    </w:p>
    <w:p w:rsidR="00F95902" w:rsidRPr="001A07DD" w:rsidRDefault="00C9196E" w:rsidP="00662D34">
      <w:pPr>
        <w:autoSpaceDE w:val="0"/>
        <w:autoSpaceDN w:val="0"/>
        <w:adjustRightInd w:val="0"/>
        <w:spacing w:before="240" w:line="300" w:lineRule="exact"/>
        <w:ind w:left="1560"/>
        <w:jc w:val="both"/>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t>Yang dimaksud dengan “asas efisien dan efektif” adalah pelayanan dalam penyelenggaraan Lalu Lintas dan Angkutan Jalan yang dilakukan oleh setiap pembina pada jenjang pemerintahan secara berdaya guna dan berhasil guna.</w:t>
      </w:r>
    </w:p>
    <w:p w:rsidR="00C9196E" w:rsidRPr="001A07DD" w:rsidRDefault="00C9196E" w:rsidP="00662D34">
      <w:pPr>
        <w:autoSpaceDE w:val="0"/>
        <w:autoSpaceDN w:val="0"/>
        <w:adjustRightInd w:val="0"/>
        <w:spacing w:before="240" w:line="300" w:lineRule="exact"/>
        <w:ind w:left="993"/>
        <w:jc w:val="both"/>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t>Huruf g</w:t>
      </w:r>
    </w:p>
    <w:p w:rsidR="00C9196E" w:rsidRPr="001A07DD" w:rsidRDefault="00C9196E" w:rsidP="00662D34">
      <w:pPr>
        <w:autoSpaceDE w:val="0"/>
        <w:autoSpaceDN w:val="0"/>
        <w:adjustRightInd w:val="0"/>
        <w:spacing w:before="240" w:line="300" w:lineRule="exact"/>
        <w:ind w:left="1560"/>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t>Yang dimaksud dengan ”asas seimbang” adalah penyelenggaraan Lalu Lintas dan Angkutan Jalan yang harus dilaksanakan atas dasar keseimbangan antara sarana dan prasarana serta pemenuhan hak dan kewajiban Pengguna Jasa dan penyelenggara.</w:t>
      </w:r>
    </w:p>
    <w:p w:rsidR="00C9196E" w:rsidRPr="001A07DD" w:rsidRDefault="00C9196E" w:rsidP="00662D34">
      <w:pPr>
        <w:autoSpaceDE w:val="0"/>
        <w:autoSpaceDN w:val="0"/>
        <w:adjustRightInd w:val="0"/>
        <w:spacing w:before="240" w:line="300" w:lineRule="exact"/>
        <w:ind w:left="993"/>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t>Huruf h</w:t>
      </w:r>
    </w:p>
    <w:p w:rsidR="00C9196E" w:rsidRPr="001A07DD" w:rsidRDefault="00C9196E" w:rsidP="00662D34">
      <w:pPr>
        <w:autoSpaceDE w:val="0"/>
        <w:autoSpaceDN w:val="0"/>
        <w:adjustRightInd w:val="0"/>
        <w:spacing w:before="240" w:line="300" w:lineRule="exact"/>
        <w:ind w:left="1560"/>
        <w:jc w:val="both"/>
        <w:rPr>
          <w:rFonts w:ascii="Bookman Old Style" w:hAnsi="Bookman Old Style" w:cs="BookmanOldStyle"/>
          <w:color w:val="000000"/>
          <w:sz w:val="24"/>
          <w:szCs w:val="24"/>
          <w:lang w:val="id-ID" w:eastAsia="id-ID"/>
        </w:rPr>
      </w:pPr>
      <w:r w:rsidRPr="001A07DD">
        <w:rPr>
          <w:rFonts w:ascii="Bookman Old Style" w:hAnsi="Bookman Old Style" w:cs="BookmanOldStyle"/>
          <w:color w:val="000000"/>
          <w:sz w:val="24"/>
          <w:szCs w:val="24"/>
          <w:lang w:val="id-ID" w:eastAsia="id-ID"/>
        </w:rPr>
        <w:t>Yang dimaksud dengan “asas terpadu” adalah penyelenggaraan pelayanan Lalu Lintas dan Angkutan Jalan yang dilakukan dengan mengutamakan keserasian dan kesalingbergantungan kewenangan dan tanggung jawab antarinstansi pembina.</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5</w:t>
      </w:r>
    </w:p>
    <w:p w:rsidR="00A60192" w:rsidRPr="001A07DD" w:rsidRDefault="00A60192"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6</w:t>
      </w:r>
    </w:p>
    <w:p w:rsidR="00A60192" w:rsidRPr="001A07DD" w:rsidRDefault="00A60192"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7</w:t>
      </w:r>
    </w:p>
    <w:p w:rsidR="00A60192" w:rsidRPr="001A07DD" w:rsidRDefault="00A60192"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8</w:t>
      </w:r>
    </w:p>
    <w:p w:rsidR="00BF3CA8" w:rsidRPr="001A07DD" w:rsidRDefault="00BF3CA8"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9</w:t>
      </w:r>
    </w:p>
    <w:p w:rsidR="00A60192" w:rsidRPr="001A07DD" w:rsidRDefault="00A60192"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10</w:t>
      </w:r>
    </w:p>
    <w:p w:rsidR="00A60192" w:rsidRPr="001A07DD" w:rsidRDefault="00A60192"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11</w:t>
      </w:r>
    </w:p>
    <w:p w:rsidR="00A60192" w:rsidRPr="001A07DD" w:rsidRDefault="00A60192"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12</w:t>
      </w:r>
    </w:p>
    <w:p w:rsidR="00A60192" w:rsidRPr="001A07DD" w:rsidRDefault="00A60192"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13</w:t>
      </w:r>
    </w:p>
    <w:p w:rsidR="00A60192" w:rsidRPr="001A07DD" w:rsidRDefault="00A60192"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14</w:t>
      </w:r>
    </w:p>
    <w:p w:rsidR="00A60192" w:rsidRPr="001A07DD" w:rsidRDefault="00A60192"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lastRenderedPageBreak/>
        <w:t>Pasal 15</w:t>
      </w:r>
    </w:p>
    <w:p w:rsidR="00A60192" w:rsidRPr="001A07DD" w:rsidRDefault="00A60192"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680092" w:rsidRPr="001A07DD" w:rsidRDefault="00680092" w:rsidP="00680092">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1</w:t>
      </w:r>
      <w:r>
        <w:rPr>
          <w:rFonts w:ascii="Bookman Old Style" w:hAnsi="Bookman Old Style"/>
          <w:color w:val="000000"/>
          <w:sz w:val="24"/>
          <w:szCs w:val="24"/>
        </w:rPr>
        <w:t>6</w:t>
      </w:r>
    </w:p>
    <w:p w:rsidR="00680092" w:rsidRPr="001A07DD" w:rsidRDefault="00680092" w:rsidP="00680092">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1</w:t>
      </w:r>
      <w:r w:rsidR="00680092">
        <w:rPr>
          <w:rFonts w:ascii="Bookman Old Style" w:hAnsi="Bookman Old Style"/>
          <w:color w:val="000000"/>
          <w:sz w:val="24"/>
          <w:szCs w:val="24"/>
        </w:rPr>
        <w:t>7</w:t>
      </w:r>
    </w:p>
    <w:p w:rsidR="00A60192" w:rsidRPr="001A07DD" w:rsidRDefault="00D007AD" w:rsidP="00662D34">
      <w:pPr>
        <w:autoSpaceDE w:val="0"/>
        <w:autoSpaceDN w:val="0"/>
        <w:adjustRightInd w:val="0"/>
        <w:spacing w:line="300" w:lineRule="exact"/>
        <w:ind w:left="1440"/>
        <w:jc w:val="both"/>
        <w:rPr>
          <w:rFonts w:ascii="Bookman Old Style" w:hAnsi="Bookman Old Style"/>
          <w:color w:val="000000"/>
          <w:sz w:val="24"/>
          <w:szCs w:val="24"/>
        </w:rPr>
      </w:pPr>
      <w:r w:rsidRPr="001A07DD">
        <w:rPr>
          <w:rStyle w:val="ilfuvd"/>
          <w:rFonts w:ascii="Bookman Old Style" w:hAnsi="Bookman Old Style"/>
          <w:color w:val="000000"/>
          <w:sz w:val="24"/>
          <w:szCs w:val="24"/>
          <w:lang w:val="id-ID"/>
        </w:rPr>
        <w:t xml:space="preserve">Yang dimaksud </w:t>
      </w:r>
      <w:r w:rsidR="00364247" w:rsidRPr="001A07DD">
        <w:rPr>
          <w:rStyle w:val="ilfuvd"/>
          <w:rFonts w:ascii="Bookman Old Style" w:hAnsi="Bookman Old Style"/>
          <w:color w:val="000000"/>
          <w:sz w:val="24"/>
          <w:szCs w:val="24"/>
        </w:rPr>
        <w:t xml:space="preserve">Analisis dampak lalu lintas </w:t>
      </w:r>
      <w:r w:rsidR="00364247" w:rsidRPr="001A07DD">
        <w:rPr>
          <w:rStyle w:val="ilfuvd"/>
          <w:rFonts w:ascii="Bookman Old Style" w:hAnsi="Bookman Old Style"/>
          <w:color w:val="000000"/>
          <w:sz w:val="24"/>
          <w:szCs w:val="24"/>
          <w:lang w:val="id-ID"/>
        </w:rPr>
        <w:t>(</w:t>
      </w:r>
      <w:r w:rsidR="00364247" w:rsidRPr="001A07DD">
        <w:rPr>
          <w:rStyle w:val="ilfuvd"/>
          <w:rFonts w:ascii="Bookman Old Style" w:hAnsi="Bookman Old Style"/>
          <w:color w:val="000000"/>
          <w:sz w:val="24"/>
          <w:szCs w:val="24"/>
        </w:rPr>
        <w:t>ANDALALIN</w:t>
      </w:r>
      <w:r w:rsidR="00364247" w:rsidRPr="001A07DD">
        <w:rPr>
          <w:rStyle w:val="ilfuvd"/>
          <w:rFonts w:ascii="Bookman Old Style" w:hAnsi="Bookman Old Style"/>
          <w:color w:val="000000"/>
          <w:sz w:val="24"/>
          <w:szCs w:val="24"/>
          <w:lang w:val="id-ID"/>
        </w:rPr>
        <w:t>)</w:t>
      </w:r>
      <w:r w:rsidR="00364247" w:rsidRPr="001A07DD">
        <w:rPr>
          <w:rStyle w:val="ilfuvd"/>
          <w:rFonts w:ascii="Bookman Old Style" w:hAnsi="Bookman Old Style"/>
          <w:color w:val="000000"/>
          <w:sz w:val="24"/>
          <w:szCs w:val="24"/>
        </w:rPr>
        <w:t xml:space="preserve"> adalah studi</w:t>
      </w:r>
      <w:r w:rsidR="00364247" w:rsidRPr="001A07DD">
        <w:rPr>
          <w:rStyle w:val="ilfuvd"/>
          <w:rFonts w:ascii="Bookman Old Style" w:hAnsi="Bookman Old Style"/>
          <w:color w:val="000000"/>
          <w:sz w:val="24"/>
          <w:szCs w:val="24"/>
          <w:lang w:val="id-ID"/>
        </w:rPr>
        <w:t>/</w:t>
      </w:r>
      <w:r w:rsidR="00364247" w:rsidRPr="001A07DD">
        <w:rPr>
          <w:rStyle w:val="ilfuvd"/>
          <w:rFonts w:ascii="Bookman Old Style" w:hAnsi="Bookman Old Style"/>
          <w:color w:val="000000"/>
          <w:sz w:val="24"/>
          <w:szCs w:val="24"/>
        </w:rPr>
        <w:t xml:space="preserve">kajian mengenai dampak lalu lintas </w:t>
      </w:r>
      <w:r w:rsidR="00364247" w:rsidRPr="001A07DD">
        <w:rPr>
          <w:rStyle w:val="ilfuvd"/>
          <w:rFonts w:ascii="Bookman Old Style" w:hAnsi="Bookman Old Style"/>
          <w:color w:val="000000"/>
          <w:sz w:val="24"/>
          <w:szCs w:val="24"/>
          <w:lang w:val="id-ID"/>
        </w:rPr>
        <w:t xml:space="preserve">sebagai dasar </w:t>
      </w:r>
      <w:r w:rsidR="00364247" w:rsidRPr="001A07DD">
        <w:rPr>
          <w:rStyle w:val="ilfuvd"/>
          <w:rFonts w:ascii="Bookman Old Style" w:hAnsi="Bookman Old Style"/>
          <w:color w:val="000000"/>
          <w:sz w:val="24"/>
          <w:szCs w:val="24"/>
        </w:rPr>
        <w:t xml:space="preserve">dari </w:t>
      </w:r>
      <w:r w:rsidR="00364247" w:rsidRPr="001A07DD">
        <w:rPr>
          <w:rStyle w:val="ilfuvd"/>
          <w:rFonts w:ascii="Bookman Old Style" w:hAnsi="Bookman Old Style"/>
          <w:color w:val="000000"/>
          <w:sz w:val="24"/>
          <w:szCs w:val="24"/>
          <w:lang w:val="id-ID"/>
        </w:rPr>
        <w:t xml:space="preserve">pembangunan terminal penumpang </w:t>
      </w:r>
      <w:r w:rsidR="00364247" w:rsidRPr="001A07DD">
        <w:rPr>
          <w:rStyle w:val="ilfuvd"/>
          <w:rFonts w:ascii="Bookman Old Style" w:hAnsi="Bookman Old Style"/>
          <w:color w:val="000000"/>
          <w:sz w:val="24"/>
          <w:szCs w:val="24"/>
        </w:rPr>
        <w:t>yang hasilnya dituangkan dalam bentuk dokumen Andalalin atau Perencanaan pengaturan Lalu Lintas.</w:t>
      </w:r>
    </w:p>
    <w:p w:rsidR="00A60192" w:rsidRPr="001A07DD" w:rsidRDefault="00680092" w:rsidP="00662D34">
      <w:pPr>
        <w:autoSpaceDE w:val="0"/>
        <w:autoSpaceDN w:val="0"/>
        <w:adjustRightInd w:val="0"/>
        <w:spacing w:line="300" w:lineRule="exact"/>
        <w:ind w:firstLine="426"/>
        <w:jc w:val="both"/>
        <w:rPr>
          <w:rFonts w:ascii="Bookman Old Style" w:hAnsi="Bookman Old Style"/>
          <w:color w:val="000000"/>
          <w:sz w:val="24"/>
          <w:szCs w:val="24"/>
        </w:rPr>
      </w:pPr>
      <w:r>
        <w:rPr>
          <w:rFonts w:ascii="Bookman Old Style" w:hAnsi="Bookman Old Style"/>
          <w:color w:val="000000"/>
          <w:sz w:val="24"/>
          <w:szCs w:val="24"/>
        </w:rPr>
        <w:t>Pasal 18</w:t>
      </w:r>
    </w:p>
    <w:p w:rsidR="00A60192" w:rsidRPr="001A07DD" w:rsidRDefault="00D54E9A" w:rsidP="00662D34">
      <w:pPr>
        <w:autoSpaceDE w:val="0"/>
        <w:autoSpaceDN w:val="0"/>
        <w:adjustRightInd w:val="0"/>
        <w:spacing w:line="300" w:lineRule="exact"/>
        <w:ind w:left="1440"/>
        <w:jc w:val="both"/>
        <w:rPr>
          <w:rFonts w:ascii="Bookman Old Style" w:hAnsi="Bookman Old Style" w:cs="Arial"/>
          <w:color w:val="000000"/>
          <w:sz w:val="24"/>
          <w:szCs w:val="24"/>
          <w:lang w:val="id-ID" w:eastAsia="id-ID"/>
        </w:rPr>
      </w:pPr>
      <w:r w:rsidRPr="001A07DD">
        <w:rPr>
          <w:rFonts w:ascii="Bookman Old Style" w:hAnsi="Bookman Old Style" w:cs="Arial"/>
          <w:color w:val="000000"/>
          <w:sz w:val="24"/>
          <w:szCs w:val="24"/>
          <w:lang w:val="id-ID" w:eastAsia="id-ID"/>
        </w:rPr>
        <w:t xml:space="preserve">Yang dimaksud dengan “pihak ketiga” adalah pihak swasta, organisasi kemasyarakatan, </w:t>
      </w:r>
      <w:r w:rsidR="00D007AD" w:rsidRPr="001A07DD">
        <w:rPr>
          <w:rFonts w:ascii="Bookman Old Style" w:hAnsi="Bookman Old Style" w:cs="Arial"/>
          <w:color w:val="000000"/>
          <w:sz w:val="24"/>
          <w:szCs w:val="24"/>
          <w:lang w:val="id-ID" w:eastAsia="id-ID"/>
        </w:rPr>
        <w:t xml:space="preserve">kelompok masyarakat </w:t>
      </w:r>
      <w:r w:rsidRPr="001A07DD">
        <w:rPr>
          <w:rFonts w:ascii="Bookman Old Style" w:hAnsi="Bookman Old Style" w:cs="Arial"/>
          <w:color w:val="000000"/>
          <w:sz w:val="24"/>
          <w:szCs w:val="24"/>
          <w:lang w:val="id-ID" w:eastAsia="id-ID"/>
        </w:rPr>
        <w:t>dan lembaga non pemerintah lainnya.</w:t>
      </w:r>
    </w:p>
    <w:p w:rsidR="00A60192" w:rsidRPr="001A07DD" w:rsidRDefault="00A60192"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1</w:t>
      </w:r>
      <w:r w:rsidR="00680092">
        <w:rPr>
          <w:rFonts w:ascii="Bookman Old Style" w:hAnsi="Bookman Old Style"/>
          <w:color w:val="000000"/>
          <w:sz w:val="24"/>
          <w:szCs w:val="24"/>
        </w:rPr>
        <w:t>9</w:t>
      </w:r>
    </w:p>
    <w:p w:rsidR="00A60192" w:rsidRPr="001A07DD" w:rsidRDefault="00A60192"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 xml:space="preserve">Pasal </w:t>
      </w:r>
      <w:r w:rsidR="00680092">
        <w:rPr>
          <w:rFonts w:ascii="Bookman Old Style" w:hAnsi="Bookman Old Style"/>
          <w:color w:val="000000"/>
          <w:sz w:val="24"/>
          <w:szCs w:val="24"/>
        </w:rPr>
        <w:t>20</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2</w:t>
      </w:r>
      <w:r w:rsidR="00680092">
        <w:rPr>
          <w:rFonts w:ascii="Bookman Old Style" w:hAnsi="Bookman Old Style"/>
          <w:color w:val="000000"/>
          <w:sz w:val="24"/>
          <w:szCs w:val="24"/>
        </w:rPr>
        <w:t>1</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2</w:t>
      </w:r>
      <w:r w:rsidR="00680092">
        <w:rPr>
          <w:rFonts w:ascii="Bookman Old Style" w:hAnsi="Bookman Old Style"/>
          <w:color w:val="000000"/>
          <w:sz w:val="24"/>
          <w:szCs w:val="24"/>
        </w:rPr>
        <w:t>2</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2</w:t>
      </w:r>
      <w:r w:rsidR="00680092">
        <w:rPr>
          <w:rFonts w:ascii="Bookman Old Style" w:hAnsi="Bookman Old Style"/>
          <w:color w:val="000000"/>
          <w:sz w:val="24"/>
          <w:szCs w:val="24"/>
        </w:rPr>
        <w:t>3</w:t>
      </w:r>
    </w:p>
    <w:p w:rsidR="00AF4539" w:rsidRPr="001A07DD" w:rsidRDefault="00D007AD" w:rsidP="00662D34">
      <w:pPr>
        <w:pStyle w:val="ListParagraph"/>
        <w:numPr>
          <w:ilvl w:val="0"/>
          <w:numId w:val="51"/>
        </w:numPr>
        <w:spacing w:line="300" w:lineRule="exact"/>
        <w:ind w:left="1843" w:hanging="425"/>
        <w:jc w:val="both"/>
        <w:rPr>
          <w:rFonts w:ascii="Bookman Old Style" w:hAnsi="Bookman Old Style"/>
          <w:color w:val="000000"/>
          <w:sz w:val="16"/>
          <w:szCs w:val="16"/>
        </w:rPr>
      </w:pPr>
      <w:r w:rsidRPr="001A07DD">
        <w:rPr>
          <w:rFonts w:ascii="Bookman Old Style" w:hAnsi="Bookman Old Style"/>
          <w:color w:val="000000"/>
          <w:sz w:val="24"/>
          <w:szCs w:val="24"/>
        </w:rPr>
        <w:t xml:space="preserve">Yang dimaksud </w:t>
      </w:r>
      <w:r w:rsidR="00AF4539" w:rsidRPr="001A07DD">
        <w:rPr>
          <w:rFonts w:ascii="Bookman Old Style" w:hAnsi="Bookman Old Style"/>
          <w:color w:val="000000"/>
          <w:sz w:val="24"/>
          <w:szCs w:val="24"/>
        </w:rPr>
        <w:t>Zona penumpang sudah bertiket adalah zona penumpang yang sudah berada di ruang tunggu eksekutif (lounge) dan/atau ruang tunggu non eksekutif (non lounge);</w:t>
      </w:r>
    </w:p>
    <w:p w:rsidR="00AF4539" w:rsidRPr="001A07DD" w:rsidRDefault="00D007AD" w:rsidP="00662D34">
      <w:pPr>
        <w:pStyle w:val="ListParagraph"/>
        <w:numPr>
          <w:ilvl w:val="0"/>
          <w:numId w:val="51"/>
        </w:numPr>
        <w:spacing w:line="300" w:lineRule="exact"/>
        <w:ind w:left="1843" w:hanging="425"/>
        <w:jc w:val="both"/>
        <w:rPr>
          <w:rFonts w:ascii="Bookman Old Style" w:hAnsi="Bookman Old Style"/>
          <w:color w:val="000000"/>
          <w:sz w:val="16"/>
          <w:szCs w:val="16"/>
        </w:rPr>
      </w:pPr>
      <w:r w:rsidRPr="001A07DD">
        <w:rPr>
          <w:rFonts w:ascii="Bookman Old Style" w:hAnsi="Bookman Old Style"/>
          <w:color w:val="000000"/>
          <w:sz w:val="24"/>
          <w:szCs w:val="24"/>
        </w:rPr>
        <w:t xml:space="preserve">Yang dimaksud </w:t>
      </w:r>
      <w:r w:rsidR="00AF4539" w:rsidRPr="001A07DD">
        <w:rPr>
          <w:rFonts w:ascii="Bookman Old Style" w:hAnsi="Bookman Old Style"/>
          <w:color w:val="000000"/>
          <w:sz w:val="24"/>
          <w:szCs w:val="24"/>
        </w:rPr>
        <w:t>Zona penumpang belum bertiket adalah zona penumpang yang belum berada di ruang tunggu eksekutif (lounge) dan/atau ruang tunggu non eksekutif (non lounge);</w:t>
      </w:r>
    </w:p>
    <w:p w:rsidR="00AF4539" w:rsidRPr="001A07DD" w:rsidRDefault="00D007AD" w:rsidP="00662D34">
      <w:pPr>
        <w:pStyle w:val="ListParagraph"/>
        <w:numPr>
          <w:ilvl w:val="0"/>
          <w:numId w:val="51"/>
        </w:numPr>
        <w:spacing w:line="300" w:lineRule="exact"/>
        <w:ind w:left="1843" w:hanging="425"/>
        <w:jc w:val="both"/>
        <w:rPr>
          <w:rFonts w:ascii="Bookman Old Style" w:hAnsi="Bookman Old Style"/>
          <w:color w:val="000000"/>
          <w:sz w:val="16"/>
          <w:szCs w:val="16"/>
        </w:rPr>
      </w:pPr>
      <w:r w:rsidRPr="001A07DD">
        <w:rPr>
          <w:rFonts w:ascii="Bookman Old Style" w:hAnsi="Bookman Old Style"/>
          <w:color w:val="000000"/>
          <w:sz w:val="24"/>
          <w:szCs w:val="24"/>
        </w:rPr>
        <w:t xml:space="preserve">Yang dimaksud </w:t>
      </w:r>
      <w:r w:rsidR="00AF4539" w:rsidRPr="001A07DD">
        <w:rPr>
          <w:rFonts w:ascii="Bookman Old Style" w:hAnsi="Bookman Old Style"/>
          <w:color w:val="000000"/>
          <w:sz w:val="24"/>
          <w:szCs w:val="24"/>
        </w:rPr>
        <w:t xml:space="preserve">Zona perpindahan adalah </w:t>
      </w:r>
      <w:r w:rsidR="00AF4539" w:rsidRPr="001A07DD">
        <w:rPr>
          <w:rFonts w:ascii="Bookman Old Style" w:hAnsi="Bookman Old Style"/>
          <w:color w:val="000000"/>
        </w:rPr>
        <w:t>merupakan tempat perpindahan penumpang dari berbagai jenis pelayanan angkutan penumpang umum;</w:t>
      </w:r>
    </w:p>
    <w:p w:rsidR="00AF4539" w:rsidRPr="001A07DD" w:rsidRDefault="00D007AD" w:rsidP="00662D34">
      <w:pPr>
        <w:pStyle w:val="ListParagraph"/>
        <w:numPr>
          <w:ilvl w:val="0"/>
          <w:numId w:val="51"/>
        </w:numPr>
        <w:spacing w:line="300" w:lineRule="exact"/>
        <w:ind w:left="1843" w:hanging="425"/>
        <w:jc w:val="both"/>
        <w:rPr>
          <w:rFonts w:ascii="Bookman Old Style" w:hAnsi="Bookman Old Style"/>
          <w:color w:val="000000"/>
          <w:sz w:val="16"/>
          <w:szCs w:val="16"/>
        </w:rPr>
      </w:pPr>
      <w:r w:rsidRPr="001A07DD">
        <w:rPr>
          <w:rFonts w:ascii="Bookman Old Style" w:hAnsi="Bookman Old Style"/>
          <w:color w:val="000000"/>
          <w:sz w:val="24"/>
          <w:szCs w:val="24"/>
        </w:rPr>
        <w:t>Yang dimaksud</w:t>
      </w:r>
      <w:r w:rsidRPr="001A07DD">
        <w:rPr>
          <w:rFonts w:ascii="Bookman Old Style" w:hAnsi="Bookman Old Style"/>
          <w:color w:val="000000"/>
        </w:rPr>
        <w:t xml:space="preserve"> </w:t>
      </w:r>
      <w:r w:rsidR="00AF4539" w:rsidRPr="001A07DD">
        <w:rPr>
          <w:rFonts w:ascii="Bookman Old Style" w:hAnsi="Bookman Old Style"/>
          <w:color w:val="000000"/>
        </w:rPr>
        <w:t>Zona pengendapan adalah merupakan tempat untuk istirahat awak kendaraan, pengendapan kendaraan, rampcek, bengkel yang diperuntukkan bagi operasional bus.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24</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25</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26</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27</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28</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29</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30</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31</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32</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34E59" w:rsidRDefault="00034E59" w:rsidP="00662D34">
      <w:pPr>
        <w:autoSpaceDE w:val="0"/>
        <w:autoSpaceDN w:val="0"/>
        <w:adjustRightInd w:val="0"/>
        <w:spacing w:line="300" w:lineRule="exact"/>
        <w:ind w:firstLine="426"/>
        <w:jc w:val="both"/>
        <w:rPr>
          <w:rFonts w:ascii="Bookman Old Style" w:hAnsi="Bookman Old Style"/>
          <w:color w:val="000000"/>
          <w:sz w:val="24"/>
          <w:szCs w:val="24"/>
        </w:rPr>
      </w:pP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lastRenderedPageBreak/>
        <w:t>Pasal 33</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2134B2" w:rsidRDefault="002134B2" w:rsidP="00662D34">
      <w:pPr>
        <w:autoSpaceDE w:val="0"/>
        <w:autoSpaceDN w:val="0"/>
        <w:adjustRightInd w:val="0"/>
        <w:spacing w:line="300" w:lineRule="exact"/>
        <w:ind w:firstLine="426"/>
        <w:jc w:val="both"/>
        <w:rPr>
          <w:rFonts w:ascii="Bookman Old Style" w:hAnsi="Bookman Old Style"/>
          <w:color w:val="000000"/>
          <w:sz w:val="24"/>
          <w:szCs w:val="24"/>
        </w:rPr>
      </w:pP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34</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35</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36</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Pasal 37</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 xml:space="preserve">Pasal </w:t>
      </w:r>
      <w:r w:rsidR="00242651" w:rsidRPr="001A07DD">
        <w:rPr>
          <w:rFonts w:ascii="Bookman Old Style" w:hAnsi="Bookman Old Style"/>
          <w:color w:val="000000"/>
          <w:sz w:val="24"/>
          <w:szCs w:val="24"/>
        </w:rPr>
        <w:t>38</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 xml:space="preserve">Pasal </w:t>
      </w:r>
      <w:r w:rsidR="00242651" w:rsidRPr="001A07DD">
        <w:rPr>
          <w:rFonts w:ascii="Bookman Old Style" w:hAnsi="Bookman Old Style"/>
          <w:color w:val="000000"/>
          <w:sz w:val="24"/>
          <w:szCs w:val="24"/>
        </w:rPr>
        <w:t>39</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 xml:space="preserve">Pasal </w:t>
      </w:r>
      <w:r w:rsidR="00242651" w:rsidRPr="001A07DD">
        <w:rPr>
          <w:rFonts w:ascii="Bookman Old Style" w:hAnsi="Bookman Old Style"/>
          <w:color w:val="000000"/>
          <w:sz w:val="24"/>
          <w:szCs w:val="24"/>
        </w:rPr>
        <w:t>40</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 xml:space="preserve">Pasal </w:t>
      </w:r>
      <w:r w:rsidR="00242651" w:rsidRPr="001A07DD">
        <w:rPr>
          <w:rFonts w:ascii="Bookman Old Style" w:hAnsi="Bookman Old Style"/>
          <w:color w:val="000000"/>
          <w:sz w:val="24"/>
          <w:szCs w:val="24"/>
        </w:rPr>
        <w:t>41</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 xml:space="preserve">Pasal </w:t>
      </w:r>
      <w:r w:rsidR="00242651" w:rsidRPr="001A07DD">
        <w:rPr>
          <w:rFonts w:ascii="Bookman Old Style" w:hAnsi="Bookman Old Style"/>
          <w:color w:val="000000"/>
          <w:sz w:val="24"/>
          <w:szCs w:val="24"/>
        </w:rPr>
        <w:t>42</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0F231C" w:rsidRPr="001A07DD" w:rsidRDefault="000F231C" w:rsidP="00662D34">
      <w:pPr>
        <w:autoSpaceDE w:val="0"/>
        <w:autoSpaceDN w:val="0"/>
        <w:adjustRightInd w:val="0"/>
        <w:spacing w:line="300" w:lineRule="exact"/>
        <w:ind w:firstLine="426"/>
        <w:jc w:val="both"/>
        <w:rPr>
          <w:rFonts w:ascii="Bookman Old Style" w:hAnsi="Bookman Old Style"/>
          <w:color w:val="000000"/>
          <w:sz w:val="24"/>
          <w:szCs w:val="24"/>
        </w:rPr>
      </w:pPr>
      <w:r w:rsidRPr="001A07DD">
        <w:rPr>
          <w:rFonts w:ascii="Bookman Old Style" w:hAnsi="Bookman Old Style"/>
          <w:color w:val="000000"/>
          <w:sz w:val="24"/>
          <w:szCs w:val="24"/>
        </w:rPr>
        <w:t xml:space="preserve">Pasal </w:t>
      </w:r>
      <w:r w:rsidR="00242651" w:rsidRPr="001A07DD">
        <w:rPr>
          <w:rFonts w:ascii="Bookman Old Style" w:hAnsi="Bookman Old Style"/>
          <w:color w:val="000000"/>
          <w:sz w:val="24"/>
          <w:szCs w:val="24"/>
        </w:rPr>
        <w:t>43</w:t>
      </w:r>
    </w:p>
    <w:p w:rsidR="000F231C" w:rsidRPr="001A07DD" w:rsidRDefault="000F231C"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3F7936" w:rsidRPr="001A07DD" w:rsidRDefault="003F7936" w:rsidP="00662D34">
      <w:pPr>
        <w:autoSpaceDE w:val="0"/>
        <w:autoSpaceDN w:val="0"/>
        <w:adjustRightInd w:val="0"/>
        <w:spacing w:line="300" w:lineRule="exact"/>
        <w:ind w:firstLine="426"/>
        <w:jc w:val="both"/>
        <w:rPr>
          <w:rFonts w:ascii="Bookman Old Style" w:hAnsi="Bookman Old Style"/>
          <w:color w:val="000000"/>
          <w:sz w:val="24"/>
          <w:szCs w:val="24"/>
          <w:lang w:val="id-ID"/>
        </w:rPr>
      </w:pPr>
      <w:r w:rsidRPr="001A07DD">
        <w:rPr>
          <w:rFonts w:ascii="Bookman Old Style" w:hAnsi="Bookman Old Style"/>
          <w:color w:val="000000"/>
          <w:sz w:val="24"/>
          <w:szCs w:val="24"/>
        </w:rPr>
        <w:t>Pasal 4</w:t>
      </w:r>
      <w:r w:rsidRPr="001A07DD">
        <w:rPr>
          <w:rFonts w:ascii="Bookman Old Style" w:hAnsi="Bookman Old Style"/>
          <w:color w:val="000000"/>
          <w:sz w:val="24"/>
          <w:szCs w:val="24"/>
          <w:lang w:val="id-ID"/>
        </w:rPr>
        <w:t>4</w:t>
      </w:r>
    </w:p>
    <w:p w:rsidR="003F7936" w:rsidRPr="001A07DD" w:rsidRDefault="003F7936"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3F7936" w:rsidRPr="001A07DD" w:rsidRDefault="003F7936" w:rsidP="00662D34">
      <w:pPr>
        <w:autoSpaceDE w:val="0"/>
        <w:autoSpaceDN w:val="0"/>
        <w:adjustRightInd w:val="0"/>
        <w:spacing w:line="300" w:lineRule="exact"/>
        <w:ind w:firstLine="426"/>
        <w:jc w:val="both"/>
        <w:rPr>
          <w:rFonts w:ascii="Bookman Old Style" w:hAnsi="Bookman Old Style"/>
          <w:color w:val="000000"/>
          <w:sz w:val="24"/>
          <w:szCs w:val="24"/>
          <w:lang w:val="id-ID"/>
        </w:rPr>
      </w:pPr>
      <w:r w:rsidRPr="001A07DD">
        <w:rPr>
          <w:rFonts w:ascii="Bookman Old Style" w:hAnsi="Bookman Old Style"/>
          <w:color w:val="000000"/>
          <w:sz w:val="24"/>
          <w:szCs w:val="24"/>
        </w:rPr>
        <w:t>Pasal 4</w:t>
      </w:r>
      <w:r w:rsidRPr="001A07DD">
        <w:rPr>
          <w:rFonts w:ascii="Bookman Old Style" w:hAnsi="Bookman Old Style"/>
          <w:color w:val="000000"/>
          <w:sz w:val="24"/>
          <w:szCs w:val="24"/>
          <w:lang w:val="id-ID"/>
        </w:rPr>
        <w:t>5</w:t>
      </w:r>
    </w:p>
    <w:p w:rsidR="003F7936" w:rsidRPr="001A07DD" w:rsidRDefault="003F7936" w:rsidP="00662D34">
      <w:pPr>
        <w:autoSpaceDE w:val="0"/>
        <w:autoSpaceDN w:val="0"/>
        <w:adjustRightInd w:val="0"/>
        <w:spacing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E008ED" w:rsidRPr="001A07DD" w:rsidRDefault="00E008ED" w:rsidP="00662D34">
      <w:pPr>
        <w:autoSpaceDE w:val="0"/>
        <w:autoSpaceDN w:val="0"/>
        <w:adjustRightInd w:val="0"/>
        <w:spacing w:line="300" w:lineRule="exact"/>
        <w:ind w:firstLine="426"/>
        <w:jc w:val="both"/>
        <w:rPr>
          <w:rFonts w:ascii="Bookman Old Style" w:hAnsi="Bookman Old Style"/>
          <w:color w:val="000000"/>
          <w:sz w:val="24"/>
          <w:szCs w:val="24"/>
          <w:lang w:val="id-ID"/>
        </w:rPr>
      </w:pPr>
      <w:r w:rsidRPr="001A07DD">
        <w:rPr>
          <w:rFonts w:ascii="Bookman Old Style" w:hAnsi="Bookman Old Style"/>
          <w:color w:val="000000"/>
          <w:sz w:val="24"/>
          <w:szCs w:val="24"/>
        </w:rPr>
        <w:t>Pasal 4</w:t>
      </w:r>
      <w:r w:rsidRPr="001A07DD">
        <w:rPr>
          <w:rFonts w:ascii="Bookman Old Style" w:hAnsi="Bookman Old Style"/>
          <w:color w:val="000000"/>
          <w:sz w:val="24"/>
          <w:szCs w:val="24"/>
          <w:lang w:val="id-ID"/>
        </w:rPr>
        <w:t>6</w:t>
      </w:r>
    </w:p>
    <w:p w:rsidR="003F7936" w:rsidRPr="001A07DD" w:rsidRDefault="00E008ED" w:rsidP="00662D34">
      <w:pPr>
        <w:autoSpaceDE w:val="0"/>
        <w:autoSpaceDN w:val="0"/>
        <w:adjustRightInd w:val="0"/>
        <w:spacing w:after="120" w:line="300" w:lineRule="exact"/>
        <w:ind w:left="720" w:firstLine="720"/>
        <w:jc w:val="both"/>
        <w:rPr>
          <w:rFonts w:ascii="Bookman Old Style" w:hAnsi="Bookman Old Style"/>
          <w:color w:val="000000"/>
          <w:sz w:val="24"/>
          <w:szCs w:val="24"/>
        </w:rPr>
      </w:pPr>
      <w:r w:rsidRPr="001A07DD">
        <w:rPr>
          <w:rFonts w:ascii="Bookman Old Style" w:hAnsi="Bookman Old Style"/>
          <w:color w:val="000000"/>
          <w:sz w:val="24"/>
          <w:szCs w:val="24"/>
        </w:rPr>
        <w:t>Cukup jelas</w:t>
      </w:r>
    </w:p>
    <w:p w:rsidR="00A06DE5" w:rsidRPr="001A07DD" w:rsidRDefault="00A06DE5" w:rsidP="00A06DE5">
      <w:pPr>
        <w:autoSpaceDE w:val="0"/>
        <w:autoSpaceDN w:val="0"/>
        <w:adjustRightInd w:val="0"/>
        <w:spacing w:line="300" w:lineRule="exact"/>
        <w:ind w:firstLine="426"/>
        <w:jc w:val="both"/>
        <w:rPr>
          <w:rFonts w:ascii="Bookman Old Style" w:hAnsi="Bookman Old Style"/>
          <w:color w:val="000000"/>
          <w:sz w:val="24"/>
          <w:szCs w:val="24"/>
          <w:lang w:val="id-ID"/>
        </w:rPr>
      </w:pPr>
      <w:r w:rsidRPr="001A07DD">
        <w:rPr>
          <w:rFonts w:ascii="Bookman Old Style" w:hAnsi="Bookman Old Style"/>
          <w:color w:val="000000"/>
          <w:sz w:val="24"/>
          <w:szCs w:val="24"/>
        </w:rPr>
        <w:t>Pasal 47</w:t>
      </w:r>
    </w:p>
    <w:p w:rsidR="00A06DE5" w:rsidRPr="001A07DD" w:rsidRDefault="00A06DE5" w:rsidP="00A06DE5">
      <w:pPr>
        <w:autoSpaceDE w:val="0"/>
        <w:autoSpaceDN w:val="0"/>
        <w:adjustRightInd w:val="0"/>
        <w:spacing w:after="120" w:line="300" w:lineRule="exact"/>
        <w:ind w:left="720" w:firstLine="720"/>
        <w:jc w:val="both"/>
        <w:rPr>
          <w:rFonts w:ascii="Bookman Old Style" w:hAnsi="Bookman Old Style" w:cs="Arial"/>
          <w:bCs/>
          <w:color w:val="000000"/>
          <w:sz w:val="24"/>
          <w:szCs w:val="24"/>
        </w:rPr>
      </w:pPr>
      <w:r w:rsidRPr="001A07DD">
        <w:rPr>
          <w:rFonts w:ascii="Bookman Old Style" w:hAnsi="Bookman Old Style"/>
          <w:color w:val="000000"/>
          <w:sz w:val="24"/>
          <w:szCs w:val="24"/>
        </w:rPr>
        <w:t>Cukup jelas</w:t>
      </w:r>
    </w:p>
    <w:p w:rsidR="00A06DE5" w:rsidRPr="001A07DD" w:rsidRDefault="00A06DE5" w:rsidP="00A06DE5">
      <w:pPr>
        <w:autoSpaceDE w:val="0"/>
        <w:autoSpaceDN w:val="0"/>
        <w:adjustRightInd w:val="0"/>
        <w:spacing w:line="300" w:lineRule="exact"/>
        <w:ind w:firstLine="426"/>
        <w:jc w:val="both"/>
        <w:rPr>
          <w:rFonts w:ascii="Bookman Old Style" w:hAnsi="Bookman Old Style"/>
          <w:color w:val="000000"/>
          <w:sz w:val="24"/>
          <w:szCs w:val="24"/>
          <w:lang w:val="id-ID"/>
        </w:rPr>
      </w:pPr>
      <w:r w:rsidRPr="001A07DD">
        <w:rPr>
          <w:rFonts w:ascii="Bookman Old Style" w:hAnsi="Bookman Old Style"/>
          <w:color w:val="000000"/>
          <w:sz w:val="24"/>
          <w:szCs w:val="24"/>
        </w:rPr>
        <w:t>Pasal 48</w:t>
      </w:r>
    </w:p>
    <w:p w:rsidR="00A06DE5" w:rsidRPr="001A07DD" w:rsidRDefault="00A06DE5" w:rsidP="00A06DE5">
      <w:pPr>
        <w:autoSpaceDE w:val="0"/>
        <w:autoSpaceDN w:val="0"/>
        <w:adjustRightInd w:val="0"/>
        <w:spacing w:after="120" w:line="300" w:lineRule="exact"/>
        <w:ind w:left="720" w:firstLine="720"/>
        <w:jc w:val="both"/>
        <w:rPr>
          <w:rFonts w:ascii="Bookman Old Style" w:hAnsi="Bookman Old Style" w:cs="Arial"/>
          <w:bCs/>
          <w:color w:val="000000"/>
          <w:sz w:val="24"/>
          <w:szCs w:val="24"/>
        </w:rPr>
      </w:pPr>
      <w:r w:rsidRPr="001A07DD">
        <w:rPr>
          <w:rFonts w:ascii="Bookman Old Style" w:hAnsi="Bookman Old Style"/>
          <w:color w:val="000000"/>
          <w:sz w:val="24"/>
          <w:szCs w:val="24"/>
        </w:rPr>
        <w:t>Cukup jelas</w:t>
      </w:r>
    </w:p>
    <w:p w:rsidR="00A06DE5" w:rsidRPr="001A07DD" w:rsidRDefault="00A06DE5" w:rsidP="00A06DE5">
      <w:pPr>
        <w:autoSpaceDE w:val="0"/>
        <w:autoSpaceDN w:val="0"/>
        <w:adjustRightInd w:val="0"/>
        <w:spacing w:line="300" w:lineRule="exact"/>
        <w:ind w:firstLine="426"/>
        <w:jc w:val="both"/>
        <w:rPr>
          <w:rFonts w:ascii="Bookman Old Style" w:hAnsi="Bookman Old Style"/>
          <w:color w:val="000000"/>
          <w:sz w:val="24"/>
          <w:szCs w:val="24"/>
          <w:lang w:val="id-ID"/>
        </w:rPr>
      </w:pPr>
      <w:r w:rsidRPr="001A07DD">
        <w:rPr>
          <w:rFonts w:ascii="Bookman Old Style" w:hAnsi="Bookman Old Style"/>
          <w:color w:val="000000"/>
          <w:sz w:val="24"/>
          <w:szCs w:val="24"/>
        </w:rPr>
        <w:t>Pasal 49</w:t>
      </w:r>
    </w:p>
    <w:p w:rsidR="00A06DE5" w:rsidRPr="001A07DD" w:rsidRDefault="00A06DE5" w:rsidP="00A06DE5">
      <w:pPr>
        <w:autoSpaceDE w:val="0"/>
        <w:autoSpaceDN w:val="0"/>
        <w:adjustRightInd w:val="0"/>
        <w:spacing w:after="120" w:line="300" w:lineRule="exact"/>
        <w:ind w:left="720" w:firstLine="720"/>
        <w:jc w:val="both"/>
        <w:rPr>
          <w:rFonts w:ascii="Bookman Old Style" w:hAnsi="Bookman Old Style" w:cs="Arial"/>
          <w:bCs/>
          <w:color w:val="000000"/>
          <w:sz w:val="24"/>
          <w:szCs w:val="24"/>
        </w:rPr>
      </w:pPr>
      <w:r w:rsidRPr="001A07DD">
        <w:rPr>
          <w:rFonts w:ascii="Bookman Old Style" w:hAnsi="Bookman Old Style"/>
          <w:color w:val="000000"/>
          <w:sz w:val="24"/>
          <w:szCs w:val="24"/>
        </w:rPr>
        <w:t>Cukup jelas</w:t>
      </w:r>
    </w:p>
    <w:p w:rsidR="00A06DE5" w:rsidRPr="001A07DD" w:rsidRDefault="00A06DE5" w:rsidP="00A06DE5">
      <w:pPr>
        <w:autoSpaceDE w:val="0"/>
        <w:autoSpaceDN w:val="0"/>
        <w:adjustRightInd w:val="0"/>
        <w:spacing w:line="300" w:lineRule="exact"/>
        <w:ind w:firstLine="426"/>
        <w:jc w:val="both"/>
        <w:rPr>
          <w:rFonts w:ascii="Bookman Old Style" w:hAnsi="Bookman Old Style"/>
          <w:color w:val="000000"/>
          <w:sz w:val="24"/>
          <w:szCs w:val="24"/>
          <w:lang w:val="id-ID"/>
        </w:rPr>
      </w:pPr>
      <w:r w:rsidRPr="001A07DD">
        <w:rPr>
          <w:rFonts w:ascii="Bookman Old Style" w:hAnsi="Bookman Old Style"/>
          <w:color w:val="000000"/>
          <w:sz w:val="24"/>
          <w:szCs w:val="24"/>
        </w:rPr>
        <w:t>Pasal 50</w:t>
      </w:r>
    </w:p>
    <w:p w:rsidR="00A06DE5" w:rsidRPr="001A07DD" w:rsidRDefault="00A06DE5" w:rsidP="00A06DE5">
      <w:pPr>
        <w:autoSpaceDE w:val="0"/>
        <w:autoSpaceDN w:val="0"/>
        <w:adjustRightInd w:val="0"/>
        <w:spacing w:after="120" w:line="300" w:lineRule="exact"/>
        <w:ind w:left="720" w:firstLine="720"/>
        <w:jc w:val="both"/>
        <w:rPr>
          <w:rFonts w:ascii="Bookman Old Style" w:hAnsi="Bookman Old Style" w:cs="Arial"/>
          <w:bCs/>
          <w:color w:val="000000"/>
          <w:sz w:val="24"/>
          <w:szCs w:val="24"/>
        </w:rPr>
      </w:pPr>
      <w:r w:rsidRPr="001A07DD">
        <w:rPr>
          <w:rFonts w:ascii="Bookman Old Style" w:hAnsi="Bookman Old Style"/>
          <w:color w:val="000000"/>
          <w:sz w:val="24"/>
          <w:szCs w:val="24"/>
        </w:rPr>
        <w:t>Cukup jelas</w:t>
      </w:r>
    </w:p>
    <w:p w:rsidR="00A06DE5" w:rsidRPr="001A07DD" w:rsidRDefault="00A06DE5" w:rsidP="00A06DE5">
      <w:pPr>
        <w:autoSpaceDE w:val="0"/>
        <w:autoSpaceDN w:val="0"/>
        <w:adjustRightInd w:val="0"/>
        <w:spacing w:line="300" w:lineRule="exact"/>
        <w:ind w:firstLine="426"/>
        <w:jc w:val="both"/>
        <w:rPr>
          <w:rFonts w:ascii="Bookman Old Style" w:hAnsi="Bookman Old Style"/>
          <w:color w:val="000000"/>
          <w:sz w:val="24"/>
          <w:szCs w:val="24"/>
          <w:lang w:val="id-ID"/>
        </w:rPr>
      </w:pPr>
      <w:r w:rsidRPr="001A07DD">
        <w:rPr>
          <w:rFonts w:ascii="Bookman Old Style" w:hAnsi="Bookman Old Style"/>
          <w:color w:val="000000"/>
          <w:sz w:val="24"/>
          <w:szCs w:val="24"/>
        </w:rPr>
        <w:t>Pasal 51</w:t>
      </w:r>
    </w:p>
    <w:p w:rsidR="00A06DE5" w:rsidRPr="001A07DD" w:rsidRDefault="00A06DE5" w:rsidP="00A06DE5">
      <w:pPr>
        <w:autoSpaceDE w:val="0"/>
        <w:autoSpaceDN w:val="0"/>
        <w:adjustRightInd w:val="0"/>
        <w:spacing w:after="120" w:line="300" w:lineRule="exact"/>
        <w:ind w:left="720" w:firstLine="720"/>
        <w:jc w:val="both"/>
        <w:rPr>
          <w:rFonts w:ascii="Bookman Old Style" w:hAnsi="Bookman Old Style" w:cs="Arial"/>
          <w:bCs/>
          <w:color w:val="000000"/>
          <w:sz w:val="24"/>
          <w:szCs w:val="24"/>
        </w:rPr>
      </w:pPr>
      <w:r w:rsidRPr="001A07DD">
        <w:rPr>
          <w:rFonts w:ascii="Bookman Old Style" w:hAnsi="Bookman Old Style"/>
          <w:color w:val="000000"/>
          <w:sz w:val="24"/>
          <w:szCs w:val="24"/>
        </w:rPr>
        <w:t>Cukup jelas</w:t>
      </w:r>
    </w:p>
    <w:p w:rsidR="00A06DE5" w:rsidRPr="001A07DD" w:rsidRDefault="00A06DE5" w:rsidP="00A06DE5">
      <w:pPr>
        <w:autoSpaceDE w:val="0"/>
        <w:autoSpaceDN w:val="0"/>
        <w:adjustRightInd w:val="0"/>
        <w:spacing w:line="300" w:lineRule="exact"/>
        <w:ind w:firstLine="426"/>
        <w:jc w:val="both"/>
        <w:rPr>
          <w:rFonts w:ascii="Bookman Old Style" w:hAnsi="Bookman Old Style"/>
          <w:color w:val="000000"/>
          <w:sz w:val="24"/>
          <w:szCs w:val="24"/>
          <w:lang w:val="id-ID"/>
        </w:rPr>
      </w:pPr>
      <w:r w:rsidRPr="001A07DD">
        <w:rPr>
          <w:rFonts w:ascii="Bookman Old Style" w:hAnsi="Bookman Old Style"/>
          <w:color w:val="000000"/>
          <w:sz w:val="24"/>
          <w:szCs w:val="24"/>
        </w:rPr>
        <w:t>Pasal 52</w:t>
      </w:r>
    </w:p>
    <w:p w:rsidR="00A06DE5" w:rsidRPr="001A07DD" w:rsidRDefault="00A06DE5" w:rsidP="00A06DE5">
      <w:pPr>
        <w:autoSpaceDE w:val="0"/>
        <w:autoSpaceDN w:val="0"/>
        <w:adjustRightInd w:val="0"/>
        <w:spacing w:after="120" w:line="300" w:lineRule="exact"/>
        <w:ind w:left="720" w:firstLine="720"/>
        <w:jc w:val="both"/>
        <w:rPr>
          <w:rFonts w:ascii="Bookman Old Style" w:hAnsi="Bookman Old Style" w:cs="Arial"/>
          <w:bCs/>
          <w:color w:val="000000"/>
          <w:sz w:val="24"/>
          <w:szCs w:val="24"/>
        </w:rPr>
      </w:pPr>
      <w:r w:rsidRPr="001A07DD">
        <w:rPr>
          <w:rFonts w:ascii="Bookman Old Style" w:hAnsi="Bookman Old Style"/>
          <w:color w:val="000000"/>
          <w:sz w:val="24"/>
          <w:szCs w:val="24"/>
        </w:rPr>
        <w:t>Cukup jelas</w:t>
      </w:r>
    </w:p>
    <w:p w:rsidR="00680092" w:rsidRPr="001A07DD" w:rsidRDefault="00680092" w:rsidP="00680092">
      <w:pPr>
        <w:autoSpaceDE w:val="0"/>
        <w:autoSpaceDN w:val="0"/>
        <w:adjustRightInd w:val="0"/>
        <w:spacing w:line="300" w:lineRule="exact"/>
        <w:ind w:firstLine="426"/>
        <w:jc w:val="both"/>
        <w:rPr>
          <w:rFonts w:ascii="Bookman Old Style" w:hAnsi="Bookman Old Style"/>
          <w:color w:val="000000"/>
          <w:sz w:val="24"/>
          <w:szCs w:val="24"/>
          <w:lang w:val="id-ID"/>
        </w:rPr>
      </w:pPr>
      <w:r w:rsidRPr="001A07DD">
        <w:rPr>
          <w:rFonts w:ascii="Bookman Old Style" w:hAnsi="Bookman Old Style"/>
          <w:color w:val="000000"/>
          <w:sz w:val="24"/>
          <w:szCs w:val="24"/>
        </w:rPr>
        <w:t>Pasal 5</w:t>
      </w:r>
      <w:r>
        <w:rPr>
          <w:rFonts w:ascii="Bookman Old Style" w:hAnsi="Bookman Old Style"/>
          <w:color w:val="000000"/>
          <w:sz w:val="24"/>
          <w:szCs w:val="24"/>
        </w:rPr>
        <w:t>3</w:t>
      </w:r>
    </w:p>
    <w:p w:rsidR="00680092" w:rsidRPr="001A07DD" w:rsidRDefault="00680092" w:rsidP="00680092">
      <w:pPr>
        <w:autoSpaceDE w:val="0"/>
        <w:autoSpaceDN w:val="0"/>
        <w:adjustRightInd w:val="0"/>
        <w:spacing w:after="120" w:line="300" w:lineRule="exact"/>
        <w:ind w:left="720" w:firstLine="720"/>
        <w:jc w:val="both"/>
        <w:rPr>
          <w:rFonts w:ascii="Bookman Old Style" w:hAnsi="Bookman Old Style" w:cs="Arial"/>
          <w:bCs/>
          <w:color w:val="000000"/>
          <w:sz w:val="24"/>
          <w:szCs w:val="24"/>
        </w:rPr>
      </w:pPr>
      <w:r w:rsidRPr="001A07DD">
        <w:rPr>
          <w:rFonts w:ascii="Bookman Old Style" w:hAnsi="Bookman Old Style"/>
          <w:color w:val="000000"/>
          <w:sz w:val="24"/>
          <w:szCs w:val="24"/>
        </w:rPr>
        <w:t>Cukup jelas</w:t>
      </w:r>
    </w:p>
    <w:p w:rsidR="00A06DE5" w:rsidRPr="001A07DD" w:rsidRDefault="00A06DE5" w:rsidP="00662D34">
      <w:pPr>
        <w:autoSpaceDE w:val="0"/>
        <w:autoSpaceDN w:val="0"/>
        <w:adjustRightInd w:val="0"/>
        <w:spacing w:after="120" w:line="300" w:lineRule="exact"/>
        <w:ind w:left="720" w:firstLine="720"/>
        <w:jc w:val="both"/>
        <w:rPr>
          <w:rFonts w:ascii="Bookman Old Style" w:hAnsi="Bookman Old Style" w:cs="Arial"/>
          <w:bCs/>
          <w:color w:val="000000"/>
          <w:sz w:val="24"/>
          <w:szCs w:val="24"/>
        </w:rPr>
      </w:pPr>
    </w:p>
    <w:p w:rsidR="00D00BC9" w:rsidRDefault="00A60192" w:rsidP="00662D34">
      <w:pPr>
        <w:autoSpaceDE w:val="0"/>
        <w:autoSpaceDN w:val="0"/>
        <w:adjustRightInd w:val="0"/>
        <w:spacing w:before="120" w:after="120" w:line="300" w:lineRule="exact"/>
        <w:jc w:val="both"/>
        <w:rPr>
          <w:rFonts w:ascii="Bookman Old Style" w:hAnsi="Bookman Old Style" w:cs="Arial"/>
          <w:bCs/>
          <w:color w:val="000000"/>
          <w:sz w:val="24"/>
          <w:szCs w:val="24"/>
        </w:rPr>
      </w:pPr>
      <w:r w:rsidRPr="001A07DD">
        <w:rPr>
          <w:rFonts w:ascii="Bookman Old Style" w:hAnsi="Bookman Old Style" w:cs="Arial"/>
          <w:bCs/>
          <w:color w:val="000000"/>
          <w:sz w:val="24"/>
          <w:szCs w:val="24"/>
        </w:rPr>
        <w:t>TAMBAHAN LEMBARAN DAERAH PROVINSI NUSA TENGGARA BARAT NOMOR</w:t>
      </w:r>
      <w:r w:rsidR="00BA3D60">
        <w:rPr>
          <w:rFonts w:ascii="Bookman Old Style" w:hAnsi="Bookman Old Style" w:cs="Arial"/>
          <w:bCs/>
          <w:color w:val="000000"/>
          <w:sz w:val="24"/>
          <w:szCs w:val="24"/>
        </w:rPr>
        <w:t xml:space="preserve"> 143</w:t>
      </w:r>
    </w:p>
    <w:p w:rsidR="00C077B4" w:rsidRDefault="00C077B4" w:rsidP="00662D34">
      <w:pPr>
        <w:autoSpaceDE w:val="0"/>
        <w:autoSpaceDN w:val="0"/>
        <w:adjustRightInd w:val="0"/>
        <w:spacing w:before="120" w:after="120" w:line="300" w:lineRule="exact"/>
        <w:jc w:val="both"/>
        <w:rPr>
          <w:rFonts w:ascii="Bookman Old Style" w:hAnsi="Bookman Old Style" w:cs="Arial"/>
          <w:bCs/>
          <w:color w:val="000000"/>
          <w:sz w:val="24"/>
          <w:szCs w:val="24"/>
        </w:rPr>
      </w:pPr>
    </w:p>
    <w:p w:rsidR="00C077B4" w:rsidRDefault="00C077B4" w:rsidP="00662D34">
      <w:pPr>
        <w:autoSpaceDE w:val="0"/>
        <w:autoSpaceDN w:val="0"/>
        <w:adjustRightInd w:val="0"/>
        <w:spacing w:before="120" w:after="120" w:line="300" w:lineRule="exact"/>
        <w:jc w:val="both"/>
        <w:rPr>
          <w:rFonts w:ascii="Bookman Old Style" w:hAnsi="Bookman Old Style" w:cs="Arial"/>
          <w:bCs/>
          <w:color w:val="000000"/>
          <w:sz w:val="24"/>
          <w:szCs w:val="24"/>
        </w:rPr>
      </w:pPr>
    </w:p>
    <w:p w:rsidR="002620D2" w:rsidRDefault="002620D2" w:rsidP="00662D34">
      <w:pPr>
        <w:autoSpaceDE w:val="0"/>
        <w:autoSpaceDN w:val="0"/>
        <w:adjustRightInd w:val="0"/>
        <w:spacing w:before="120" w:after="120" w:line="300" w:lineRule="exact"/>
        <w:jc w:val="both"/>
        <w:rPr>
          <w:rFonts w:ascii="Bookman Old Style" w:hAnsi="Bookman Old Style" w:cs="Arial"/>
          <w:bCs/>
          <w:color w:val="000000"/>
          <w:sz w:val="24"/>
          <w:szCs w:val="24"/>
        </w:rPr>
      </w:pPr>
    </w:p>
    <w:p w:rsidR="00907335" w:rsidRDefault="00907335" w:rsidP="002620D2">
      <w:pPr>
        <w:autoSpaceDE w:val="0"/>
        <w:autoSpaceDN w:val="0"/>
        <w:adjustRightInd w:val="0"/>
        <w:spacing w:line="360" w:lineRule="auto"/>
        <w:jc w:val="both"/>
        <w:rPr>
          <w:rFonts w:ascii="Bookman Old Style" w:hAnsi="Bookman Old Style" w:cs="Bookman Old Style"/>
          <w:sz w:val="24"/>
          <w:szCs w:val="24"/>
        </w:rPr>
      </w:pPr>
    </w:p>
    <w:p w:rsidR="002620D2" w:rsidRDefault="002620D2" w:rsidP="002620D2">
      <w:pPr>
        <w:autoSpaceDE w:val="0"/>
        <w:autoSpaceDN w:val="0"/>
        <w:adjustRightInd w:val="0"/>
        <w:spacing w:line="360" w:lineRule="auto"/>
        <w:jc w:val="both"/>
        <w:rPr>
          <w:rFonts w:ascii="Bookman Old Style" w:hAnsi="Bookman Old Style" w:cs="Bookman Old Style"/>
          <w:sz w:val="24"/>
          <w:szCs w:val="24"/>
        </w:rPr>
      </w:pPr>
      <w:r>
        <w:rPr>
          <w:rFonts w:ascii="Bookman Old Style" w:hAnsi="Bookman Old Style" w:cs="Bookman Old Style"/>
          <w:sz w:val="24"/>
          <w:szCs w:val="24"/>
        </w:rPr>
        <w:t>LAMPIRAN</w:t>
      </w:r>
    </w:p>
    <w:p w:rsidR="002620D2" w:rsidRDefault="002620D2" w:rsidP="002620D2">
      <w:pPr>
        <w:autoSpaceDE w:val="0"/>
        <w:autoSpaceDN w:val="0"/>
        <w:adjustRightInd w:val="0"/>
        <w:spacing w:line="360" w:lineRule="auto"/>
        <w:jc w:val="both"/>
        <w:rPr>
          <w:rFonts w:ascii="Bookman Old Style" w:hAnsi="Bookman Old Style" w:cs="Bookman Old Style"/>
          <w:sz w:val="24"/>
          <w:szCs w:val="24"/>
        </w:rPr>
      </w:pPr>
      <w:r>
        <w:rPr>
          <w:rFonts w:ascii="Bookman Old Style" w:hAnsi="Bookman Old Style" w:cs="Bookman Old Style"/>
          <w:sz w:val="24"/>
          <w:szCs w:val="24"/>
        </w:rPr>
        <w:t>PERATURAN DAERAH PROVINSI  NUSA TENGGARA BARAT</w:t>
      </w:r>
    </w:p>
    <w:p w:rsidR="002620D2" w:rsidRDefault="002620D2" w:rsidP="002620D2">
      <w:pPr>
        <w:pStyle w:val="Title"/>
        <w:spacing w:line="360" w:lineRule="auto"/>
        <w:jc w:val="left"/>
        <w:rPr>
          <w:rFonts w:ascii="Bookman Old Style" w:hAnsi="Bookman Old Style" w:cs="Bookman Old Style"/>
          <w:b w:val="0"/>
          <w:szCs w:val="24"/>
        </w:rPr>
      </w:pPr>
      <w:r w:rsidRPr="007B3522">
        <w:rPr>
          <w:rFonts w:ascii="Bookman Old Style" w:hAnsi="Bookman Old Style" w:cs="Bookman Old Style"/>
          <w:b w:val="0"/>
          <w:szCs w:val="24"/>
        </w:rPr>
        <w:t>NOMOR</w:t>
      </w:r>
    </w:p>
    <w:p w:rsidR="002620D2" w:rsidRPr="007B3522" w:rsidRDefault="002620D2" w:rsidP="002620D2">
      <w:pPr>
        <w:pStyle w:val="Title"/>
        <w:spacing w:after="240" w:line="360" w:lineRule="auto"/>
        <w:jc w:val="both"/>
        <w:rPr>
          <w:rFonts w:ascii="Bookman Old Style" w:hAnsi="Bookman Old Style"/>
          <w:b w:val="0"/>
          <w:szCs w:val="24"/>
          <w:lang w:val="fi-FI"/>
        </w:rPr>
      </w:pPr>
      <w:r w:rsidRPr="007B3522">
        <w:rPr>
          <w:rFonts w:ascii="Bookman Old Style" w:hAnsi="Bookman Old Style" w:cs="Bookman Old Style"/>
          <w:b w:val="0"/>
          <w:szCs w:val="24"/>
        </w:rPr>
        <w:t xml:space="preserve">TENTANG </w:t>
      </w:r>
      <w:r w:rsidRPr="007B3522">
        <w:rPr>
          <w:rFonts w:ascii="Bookman Old Style" w:hAnsi="Bookman Old Style"/>
          <w:b w:val="0"/>
          <w:szCs w:val="24"/>
          <w:lang w:val="fi-FI"/>
        </w:rPr>
        <w:t>PENGELOLAAN TERMINAL PENUMPANG ANGKUTAN JALAN TIPE B</w:t>
      </w:r>
      <w:r>
        <w:rPr>
          <w:rFonts w:ascii="Bookman Old Style" w:hAnsi="Bookman Old Style"/>
          <w:b w:val="0"/>
          <w:szCs w:val="24"/>
          <w:lang w:val="fi-FI"/>
        </w:rPr>
        <w:t xml:space="preserve"> </w:t>
      </w:r>
      <w:r w:rsidRPr="007B3522">
        <w:rPr>
          <w:rFonts w:ascii="Bookman Old Style" w:hAnsi="Bookman Old Style"/>
          <w:b w:val="0"/>
          <w:szCs w:val="24"/>
          <w:lang w:val="fi-FI"/>
        </w:rPr>
        <w:t>PROVINSI NUSA TENGGARA BARAT</w:t>
      </w:r>
    </w:p>
    <w:p w:rsidR="002620D2" w:rsidRDefault="002620D2" w:rsidP="002620D2">
      <w:pPr>
        <w:autoSpaceDE w:val="0"/>
        <w:autoSpaceDN w:val="0"/>
        <w:adjustRightInd w:val="0"/>
        <w:spacing w:line="480" w:lineRule="auto"/>
        <w:jc w:val="center"/>
        <w:rPr>
          <w:rFonts w:ascii="Bookman Old Style" w:hAnsi="Bookman Old Style" w:cs="Bookman Old Style"/>
          <w:sz w:val="24"/>
          <w:szCs w:val="24"/>
        </w:rPr>
      </w:pPr>
      <w:r>
        <w:rPr>
          <w:rFonts w:ascii="Bookman Old Style" w:hAnsi="Bookman Old Style" w:cs="Bookman Old Style"/>
          <w:sz w:val="24"/>
          <w:szCs w:val="24"/>
        </w:rPr>
        <w:t>ZONA PELAYANAN TERMINAL</w:t>
      </w:r>
    </w:p>
    <w:p w:rsidR="002620D2" w:rsidRDefault="00586320" w:rsidP="002620D2">
      <w:pPr>
        <w:autoSpaceDE w:val="0"/>
        <w:autoSpaceDN w:val="0"/>
        <w:adjustRightInd w:val="0"/>
        <w:spacing w:line="480" w:lineRule="auto"/>
        <w:jc w:val="center"/>
        <w:rPr>
          <w:rFonts w:ascii="Bookman Old Style" w:hAnsi="Bookman Old Style" w:cs="Bookman Old Style"/>
          <w:sz w:val="24"/>
          <w:szCs w:val="24"/>
        </w:rPr>
      </w:pPr>
      <w:r>
        <w:rPr>
          <w:rFonts w:ascii="Bookman Old Style" w:hAnsi="Bookman Old Style" w:cs="Bookman Old Style"/>
          <w:noProof/>
          <w:sz w:val="24"/>
          <w:szCs w:val="24"/>
        </w:rPr>
        <w:pict>
          <v:roundrect id="_x0000_s1027" style="position:absolute;left:0;text-align:left;margin-left:171.5pt;margin-top:17.5pt;width:308.4pt;height:79.5pt;z-index:251662336" arcsize="10923f">
            <v:textbox style="mso-next-textbox:#_x0000_s1027">
              <w:txbxContent>
                <w:p w:rsidR="00322854" w:rsidRPr="006040D6" w:rsidRDefault="00322854" w:rsidP="002620D2">
                  <w:pPr>
                    <w:pStyle w:val="ListParagraph"/>
                    <w:numPr>
                      <w:ilvl w:val="0"/>
                      <w:numId w:val="51"/>
                    </w:numPr>
                    <w:jc w:val="both"/>
                    <w:rPr>
                      <w:rFonts w:ascii="Bookman Old Style" w:hAnsi="Bookman Old Style"/>
                      <w:sz w:val="16"/>
                      <w:szCs w:val="16"/>
                    </w:rPr>
                  </w:pPr>
                  <w:r w:rsidRPr="006040D6">
                    <w:rPr>
                      <w:rFonts w:ascii="Bookman Old Style" w:hAnsi="Bookman Old Style"/>
                      <w:sz w:val="16"/>
                      <w:szCs w:val="16"/>
                    </w:rPr>
                    <w:t>Ruang Tunggu, dapat berupa ruang tunggu eksekutif (lounge) dan/atau ruang tunggu non eksekutif (non lounge)</w:t>
                  </w:r>
                  <w:r w:rsidRPr="006040D6">
                    <w:rPr>
                      <w:rFonts w:ascii="Bookman Old Style" w:hAnsi="Bookman Old Style"/>
                      <w:sz w:val="16"/>
                      <w:szCs w:val="16"/>
                      <w:lang w:val="en-US"/>
                    </w:rPr>
                    <w:t>;</w:t>
                  </w:r>
                </w:p>
                <w:p w:rsidR="00322854" w:rsidRPr="006040D6" w:rsidRDefault="00322854" w:rsidP="002620D2">
                  <w:pPr>
                    <w:pStyle w:val="ListParagraph"/>
                    <w:numPr>
                      <w:ilvl w:val="0"/>
                      <w:numId w:val="51"/>
                    </w:numPr>
                    <w:jc w:val="both"/>
                    <w:rPr>
                      <w:rFonts w:ascii="Bookman Old Style" w:hAnsi="Bookman Old Style"/>
                      <w:sz w:val="16"/>
                      <w:szCs w:val="16"/>
                    </w:rPr>
                  </w:pPr>
                  <w:r w:rsidRPr="006040D6">
                    <w:rPr>
                      <w:rFonts w:ascii="Bookman Old Style" w:hAnsi="Bookman Old Style"/>
                      <w:sz w:val="16"/>
                      <w:szCs w:val="16"/>
                      <w:lang w:val="en-US"/>
                    </w:rPr>
                    <w:t>Ruang dalam yang ada di terminal setelah calon penumpang melewati tempat pemeriksaan tiket (boarding).</w:t>
                  </w:r>
                </w:p>
              </w:txbxContent>
            </v:textbox>
          </v:roundrect>
        </w:pict>
      </w:r>
      <w:r>
        <w:rPr>
          <w:rFonts w:ascii="Bookman Old Style" w:hAnsi="Bookman Old Style" w:cs="Bookman Old Style"/>
          <w:noProof/>
          <w:sz w:val="24"/>
          <w:szCs w:val="24"/>
        </w:rPr>
        <w:pict>
          <v:roundrect id="_x0000_s1026" style="position:absolute;left:0;text-align:left;margin-left:4.95pt;margin-top:26.15pt;width:125.7pt;height:64.5pt;z-index:251661312" arcsize="10923f">
            <v:textbox style="mso-next-textbox:#_x0000_s1026">
              <w:txbxContent>
                <w:p w:rsidR="00322854" w:rsidRPr="006040D6" w:rsidRDefault="00322854" w:rsidP="002620D2">
                  <w:pPr>
                    <w:jc w:val="center"/>
                    <w:rPr>
                      <w:rFonts w:ascii="Bookman Old Style" w:hAnsi="Bookman Old Style"/>
                      <w:sz w:val="16"/>
                      <w:szCs w:val="16"/>
                    </w:rPr>
                  </w:pPr>
                  <w:r w:rsidRPr="006040D6">
                    <w:rPr>
                      <w:rFonts w:ascii="Bookman Old Style" w:hAnsi="Bookman Old Style"/>
                      <w:sz w:val="16"/>
                      <w:szCs w:val="16"/>
                    </w:rPr>
                    <w:t>Zona 1</w:t>
                  </w:r>
                </w:p>
                <w:p w:rsidR="00322854" w:rsidRPr="006040D6" w:rsidRDefault="00322854" w:rsidP="002620D2">
                  <w:pPr>
                    <w:jc w:val="center"/>
                    <w:rPr>
                      <w:rFonts w:ascii="Bookman Old Style" w:hAnsi="Bookman Old Style"/>
                      <w:sz w:val="16"/>
                      <w:szCs w:val="16"/>
                    </w:rPr>
                  </w:pPr>
                </w:p>
                <w:p w:rsidR="00322854" w:rsidRPr="006040D6" w:rsidRDefault="00322854" w:rsidP="002620D2">
                  <w:pPr>
                    <w:jc w:val="center"/>
                    <w:rPr>
                      <w:rFonts w:ascii="Bookman Old Style" w:hAnsi="Bookman Old Style"/>
                      <w:sz w:val="16"/>
                      <w:szCs w:val="16"/>
                    </w:rPr>
                  </w:pPr>
                  <w:r w:rsidRPr="006040D6">
                    <w:rPr>
                      <w:rFonts w:ascii="Bookman Old Style" w:hAnsi="Bookman Old Style"/>
                      <w:sz w:val="16"/>
                      <w:szCs w:val="16"/>
                    </w:rPr>
                    <w:t>Zona Penumpang Sudah Bertiket</w:t>
                  </w:r>
                </w:p>
              </w:txbxContent>
            </v:textbox>
          </v:roundrect>
        </w:pict>
      </w:r>
    </w:p>
    <w:p w:rsidR="002620D2" w:rsidRPr="000E067C" w:rsidRDefault="002620D2" w:rsidP="002620D2">
      <w:pPr>
        <w:rPr>
          <w:rFonts w:ascii="Bookman Old Style" w:hAnsi="Bookman Old Style" w:cs="Bookman Old Style"/>
          <w:sz w:val="24"/>
          <w:szCs w:val="24"/>
        </w:rPr>
      </w:pPr>
    </w:p>
    <w:p w:rsidR="002620D2" w:rsidRPr="000E067C" w:rsidRDefault="00586320" w:rsidP="002620D2">
      <w:pPr>
        <w:rPr>
          <w:rFonts w:ascii="Bookman Old Style" w:hAnsi="Bookman Old Style" w:cs="Bookman Old Style"/>
          <w:sz w:val="24"/>
          <w:szCs w:val="24"/>
        </w:rPr>
      </w:pPr>
      <w:r>
        <w:rPr>
          <w:rFonts w:ascii="Bookman Old Style" w:hAnsi="Bookman Old Style" w:cs="Bookman Old Style"/>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margin-left:135pt;margin-top:4.3pt;width:34.4pt;height:16.3pt;z-index:251652096"/>
        </w:pict>
      </w: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586320" w:rsidP="002620D2">
      <w:pPr>
        <w:rPr>
          <w:rFonts w:ascii="Bookman Old Style" w:hAnsi="Bookman Old Style" w:cs="Bookman Old Style"/>
          <w:sz w:val="24"/>
          <w:szCs w:val="24"/>
        </w:rPr>
      </w:pPr>
      <w:r>
        <w:rPr>
          <w:rFonts w:ascii="Bookman Old Style" w:hAnsi="Bookman Old Style" w:cs="Bookman Old Style"/>
          <w:noProof/>
          <w:sz w:val="24"/>
          <w:szCs w:val="24"/>
        </w:rPr>
        <w:pict>
          <v:roundrect id="_x0000_s1030" style="position:absolute;margin-left:171.5pt;margin-top:4.45pt;width:303.05pt;height:354.35pt;z-index:251653120" arcsize="10923f">
            <v:textbox style="mso-next-textbox:#_x0000_s1030">
              <w:txbxContent>
                <w:p w:rsidR="00322854" w:rsidRPr="006040D6" w:rsidRDefault="00322854" w:rsidP="002620D2">
                  <w:pPr>
                    <w:rPr>
                      <w:sz w:val="16"/>
                      <w:szCs w:val="16"/>
                    </w:rPr>
                  </w:pP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Outlet pembelian pembelian tiket secara online (single outlet ticketing online);</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Ruang Fasilitas kesehatan;</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Ruang Komersil (Fasilitas perdagangan dan pertokoan);</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Fasilitas keamanan (checking point/ metal detector/CCTV);</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Tempat transit penumpang (hall);</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Ruang anak-anak;</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Jalur kedatangan penumpang;</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Ruang tunggu</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Ruang pembelian tiket untuk bersama;</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Pelayanan pengguna terminal dari perusahaan bus (customer service);</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Pusat informasi (information center);</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Fasilitas penyandang cacat/ lansia;</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Toilet;</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Ruang ibu hamil atau menyusui;</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Ruang Ibadah;</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Fasilitas kesehatan;</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Papan perambuan dalam terminal (signage)</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Layanan bagasi (lost and found);</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Fasilitas pengelolaan lingkungan hidup (waste management);</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Fasilitas telekomunikasi dan area dengan jaringan internet;</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Ruang penitipan barang (lockers);</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Tempat parkir kendaraan;</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Halaman terminal;</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Area merokok; dan/atau</w:t>
                  </w:r>
                </w:p>
                <w:p w:rsidR="00322854" w:rsidRPr="006040D6" w:rsidRDefault="00322854" w:rsidP="002620D2">
                  <w:pPr>
                    <w:pStyle w:val="ListParagraph"/>
                    <w:numPr>
                      <w:ilvl w:val="0"/>
                      <w:numId w:val="82"/>
                    </w:numPr>
                    <w:ind w:left="450"/>
                    <w:rPr>
                      <w:rFonts w:ascii="Bookman Old Style" w:hAnsi="Bookman Old Style" w:cs="Tahoma"/>
                      <w:sz w:val="16"/>
                      <w:szCs w:val="16"/>
                      <w:lang w:val="sv-SE"/>
                    </w:rPr>
                  </w:pPr>
                  <w:r w:rsidRPr="006040D6">
                    <w:rPr>
                      <w:rFonts w:ascii="Bookman Old Style" w:hAnsi="Bookman Old Style" w:cs="Tahoma"/>
                      <w:sz w:val="16"/>
                      <w:szCs w:val="16"/>
                      <w:lang w:val="sv-SE"/>
                    </w:rPr>
                    <w:t>Fasilitas kebersihan.</w:t>
                  </w:r>
                </w:p>
                <w:p w:rsidR="00322854" w:rsidRPr="006040D6" w:rsidRDefault="00322854" w:rsidP="002620D2">
                  <w:pPr>
                    <w:tabs>
                      <w:tab w:val="left" w:pos="1215"/>
                    </w:tabs>
                    <w:ind w:left="450"/>
                    <w:rPr>
                      <w:sz w:val="16"/>
                      <w:szCs w:val="16"/>
                    </w:rPr>
                  </w:pPr>
                </w:p>
                <w:p w:rsidR="00322854" w:rsidRPr="006040D6" w:rsidRDefault="00322854" w:rsidP="002620D2">
                  <w:pPr>
                    <w:rPr>
                      <w:sz w:val="16"/>
                      <w:szCs w:val="16"/>
                    </w:rPr>
                  </w:pPr>
                </w:p>
              </w:txbxContent>
            </v:textbox>
          </v:roundrect>
        </w:pict>
      </w: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586320" w:rsidP="002620D2">
      <w:pPr>
        <w:rPr>
          <w:rFonts w:ascii="Bookman Old Style" w:hAnsi="Bookman Old Style" w:cs="Bookman Old Style"/>
          <w:sz w:val="24"/>
          <w:szCs w:val="24"/>
        </w:rPr>
      </w:pPr>
      <w:r>
        <w:rPr>
          <w:rFonts w:ascii="Bookman Old Style" w:hAnsi="Bookman Old Style" w:cs="Bookman Old Style"/>
          <w:noProof/>
          <w:sz w:val="24"/>
          <w:szCs w:val="24"/>
        </w:rPr>
        <w:pict>
          <v:roundrect id="_x0000_s1028" style="position:absolute;margin-left:2.8pt;margin-top:9.7pt;width:127.85pt;height:65.55pt;z-index:251663360" arcsize="10923f">
            <v:textbox style="mso-next-textbox:#_x0000_s1028">
              <w:txbxContent>
                <w:p w:rsidR="00322854" w:rsidRPr="006040D6" w:rsidRDefault="00322854" w:rsidP="002620D2">
                  <w:pPr>
                    <w:jc w:val="center"/>
                    <w:rPr>
                      <w:rFonts w:ascii="Bookman Old Style" w:hAnsi="Bookman Old Style"/>
                      <w:sz w:val="16"/>
                      <w:szCs w:val="16"/>
                    </w:rPr>
                  </w:pPr>
                  <w:r w:rsidRPr="006040D6">
                    <w:rPr>
                      <w:rFonts w:ascii="Bookman Old Style" w:hAnsi="Bookman Old Style"/>
                      <w:sz w:val="16"/>
                      <w:szCs w:val="16"/>
                    </w:rPr>
                    <w:t>Zona 2</w:t>
                  </w:r>
                </w:p>
                <w:p w:rsidR="00322854" w:rsidRPr="006040D6" w:rsidRDefault="00322854" w:rsidP="002620D2">
                  <w:pPr>
                    <w:jc w:val="center"/>
                    <w:rPr>
                      <w:rFonts w:ascii="Bookman Old Style" w:hAnsi="Bookman Old Style"/>
                      <w:sz w:val="16"/>
                      <w:szCs w:val="16"/>
                    </w:rPr>
                  </w:pPr>
                </w:p>
                <w:p w:rsidR="00322854" w:rsidRPr="006040D6" w:rsidRDefault="00322854" w:rsidP="002620D2">
                  <w:pPr>
                    <w:jc w:val="center"/>
                    <w:rPr>
                      <w:rFonts w:ascii="Bookman Old Style" w:hAnsi="Bookman Old Style"/>
                      <w:sz w:val="16"/>
                      <w:szCs w:val="16"/>
                    </w:rPr>
                  </w:pPr>
                  <w:r w:rsidRPr="006040D6">
                    <w:rPr>
                      <w:rFonts w:ascii="Bookman Old Style" w:hAnsi="Bookman Old Style"/>
                      <w:sz w:val="16"/>
                      <w:szCs w:val="16"/>
                    </w:rPr>
                    <w:t>Zona Penumpang Belum Bertiket</w:t>
                  </w:r>
                </w:p>
              </w:txbxContent>
            </v:textbox>
          </v:roundrect>
        </w:pict>
      </w:r>
    </w:p>
    <w:p w:rsidR="002620D2" w:rsidRPr="000E067C" w:rsidRDefault="002620D2" w:rsidP="002620D2">
      <w:pPr>
        <w:rPr>
          <w:rFonts w:ascii="Bookman Old Style" w:hAnsi="Bookman Old Style" w:cs="Bookman Old Style"/>
          <w:sz w:val="24"/>
          <w:szCs w:val="24"/>
        </w:rPr>
      </w:pPr>
    </w:p>
    <w:p w:rsidR="002620D2" w:rsidRPr="000E067C" w:rsidRDefault="00586320" w:rsidP="002620D2">
      <w:pPr>
        <w:rPr>
          <w:rFonts w:ascii="Bookman Old Style" w:hAnsi="Bookman Old Style" w:cs="Bookman Old Style"/>
          <w:sz w:val="24"/>
          <w:szCs w:val="24"/>
        </w:rPr>
      </w:pPr>
      <w:r>
        <w:rPr>
          <w:rFonts w:ascii="Bookman Old Style" w:hAnsi="Bookman Old Style" w:cs="Bookman Old Style"/>
          <w:noProof/>
          <w:sz w:val="24"/>
          <w:szCs w:val="24"/>
        </w:rPr>
        <w:pict>
          <v:shape id="_x0000_s1029" type="#_x0000_t13" style="position:absolute;margin-left:137.1pt;margin-top:3.05pt;width:34.4pt;height:23.75pt;z-index:251654144"/>
        </w:pict>
      </w: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Default="002620D2" w:rsidP="002620D2">
      <w:pPr>
        <w:rPr>
          <w:rFonts w:ascii="Bookman Old Style" w:hAnsi="Bookman Old Style" w:cs="Bookman Old Style"/>
          <w:sz w:val="24"/>
          <w:szCs w:val="24"/>
        </w:rPr>
      </w:pPr>
    </w:p>
    <w:p w:rsidR="002620D2" w:rsidRDefault="002620D2" w:rsidP="002620D2">
      <w:pPr>
        <w:rPr>
          <w:rFonts w:ascii="Bookman Old Style" w:hAnsi="Bookman Old Style" w:cs="Bookman Old Style"/>
          <w:sz w:val="24"/>
          <w:szCs w:val="24"/>
        </w:rPr>
      </w:pPr>
    </w:p>
    <w:p w:rsidR="002620D2" w:rsidRDefault="002620D2" w:rsidP="002620D2">
      <w:pPr>
        <w:tabs>
          <w:tab w:val="left" w:pos="5846"/>
        </w:tabs>
        <w:rPr>
          <w:rFonts w:ascii="Bookman Old Style" w:hAnsi="Bookman Old Style" w:cs="Bookman Old Style"/>
          <w:sz w:val="24"/>
          <w:szCs w:val="24"/>
        </w:rPr>
      </w:pPr>
      <w:r>
        <w:rPr>
          <w:rFonts w:ascii="Bookman Old Style" w:hAnsi="Bookman Old Style" w:cs="Bookman Old Style"/>
          <w:sz w:val="24"/>
          <w:szCs w:val="24"/>
        </w:rPr>
        <w:tab/>
      </w: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Default="002620D2" w:rsidP="002620D2">
      <w:pPr>
        <w:rPr>
          <w:rFonts w:ascii="Bookman Old Style" w:hAnsi="Bookman Old Style" w:cs="Bookman Old Style"/>
          <w:sz w:val="24"/>
          <w:szCs w:val="24"/>
          <w:lang w:val="id-ID"/>
        </w:rPr>
      </w:pPr>
    </w:p>
    <w:p w:rsidR="002620D2" w:rsidRDefault="002620D2" w:rsidP="002620D2">
      <w:pPr>
        <w:rPr>
          <w:rFonts w:ascii="Bookman Old Style" w:hAnsi="Bookman Old Style" w:cs="Bookman Old Style"/>
          <w:sz w:val="24"/>
          <w:szCs w:val="24"/>
          <w:lang w:val="id-ID"/>
        </w:rPr>
      </w:pPr>
    </w:p>
    <w:p w:rsidR="002620D2" w:rsidRDefault="002620D2" w:rsidP="002620D2">
      <w:pPr>
        <w:rPr>
          <w:rFonts w:ascii="Bookman Old Style" w:hAnsi="Bookman Old Style" w:cs="Bookman Old Style"/>
          <w:sz w:val="24"/>
          <w:szCs w:val="24"/>
          <w:lang w:val="id-ID"/>
        </w:rPr>
      </w:pPr>
    </w:p>
    <w:p w:rsidR="002620D2" w:rsidRDefault="002620D2" w:rsidP="002620D2">
      <w:pPr>
        <w:rPr>
          <w:rFonts w:ascii="Bookman Old Style" w:hAnsi="Bookman Old Style" w:cs="Bookman Old Style"/>
          <w:sz w:val="24"/>
          <w:szCs w:val="24"/>
          <w:lang w:val="id-ID"/>
        </w:rPr>
      </w:pPr>
    </w:p>
    <w:p w:rsidR="002620D2" w:rsidRDefault="002620D2" w:rsidP="002620D2">
      <w:pPr>
        <w:rPr>
          <w:rFonts w:ascii="Bookman Old Style" w:hAnsi="Bookman Old Style" w:cs="Bookman Old Style"/>
          <w:sz w:val="24"/>
          <w:szCs w:val="24"/>
          <w:lang w:val="id-ID"/>
        </w:rPr>
      </w:pPr>
    </w:p>
    <w:p w:rsidR="002620D2" w:rsidRDefault="002620D2" w:rsidP="002620D2">
      <w:pPr>
        <w:rPr>
          <w:rFonts w:ascii="Bookman Old Style" w:hAnsi="Bookman Old Style" w:cs="Bookman Old Style"/>
          <w:sz w:val="24"/>
          <w:szCs w:val="24"/>
          <w:lang w:val="id-ID"/>
        </w:rPr>
      </w:pPr>
    </w:p>
    <w:p w:rsidR="002620D2" w:rsidRDefault="002620D2" w:rsidP="002620D2">
      <w:pPr>
        <w:rPr>
          <w:rFonts w:ascii="Bookman Old Style" w:hAnsi="Bookman Old Style" w:cs="Bookman Old Style"/>
          <w:sz w:val="24"/>
          <w:szCs w:val="24"/>
          <w:lang w:val="id-ID"/>
        </w:rPr>
      </w:pPr>
    </w:p>
    <w:p w:rsidR="002620D2" w:rsidRDefault="002620D2" w:rsidP="002620D2">
      <w:pPr>
        <w:rPr>
          <w:rFonts w:ascii="Bookman Old Style" w:hAnsi="Bookman Old Style" w:cs="Bookman Old Style"/>
          <w:sz w:val="24"/>
          <w:szCs w:val="24"/>
          <w:lang w:val="id-ID"/>
        </w:rPr>
      </w:pPr>
    </w:p>
    <w:p w:rsidR="002620D2" w:rsidRDefault="002620D2" w:rsidP="002620D2">
      <w:pPr>
        <w:rPr>
          <w:rFonts w:ascii="Bookman Old Style" w:hAnsi="Bookman Old Style" w:cs="Bookman Old Style"/>
          <w:sz w:val="24"/>
          <w:szCs w:val="24"/>
          <w:lang w:val="id-ID"/>
        </w:rPr>
      </w:pPr>
    </w:p>
    <w:p w:rsidR="002620D2" w:rsidRDefault="002620D2" w:rsidP="002620D2">
      <w:pPr>
        <w:rPr>
          <w:rFonts w:ascii="Bookman Old Style" w:hAnsi="Bookman Old Style" w:cs="Bookman Old Style"/>
          <w:sz w:val="24"/>
          <w:szCs w:val="24"/>
          <w:lang w:val="id-ID"/>
        </w:rPr>
      </w:pPr>
    </w:p>
    <w:p w:rsidR="002620D2" w:rsidRPr="00512301" w:rsidRDefault="002620D2" w:rsidP="002620D2">
      <w:pPr>
        <w:rPr>
          <w:rFonts w:ascii="Bookman Old Style" w:hAnsi="Bookman Old Style" w:cs="Bookman Old Style"/>
          <w:sz w:val="24"/>
          <w:szCs w:val="24"/>
          <w:lang w:val="id-ID"/>
        </w:rPr>
      </w:pPr>
    </w:p>
    <w:p w:rsidR="002620D2" w:rsidRPr="000E067C" w:rsidRDefault="002620D2" w:rsidP="002620D2">
      <w:pPr>
        <w:rPr>
          <w:rFonts w:ascii="Bookman Old Style" w:hAnsi="Bookman Old Style" w:cs="Bookman Old Style"/>
          <w:sz w:val="24"/>
          <w:szCs w:val="24"/>
        </w:rPr>
      </w:pPr>
    </w:p>
    <w:p w:rsidR="002620D2" w:rsidRDefault="002620D2" w:rsidP="002620D2">
      <w:pPr>
        <w:rPr>
          <w:rFonts w:ascii="Bookman Old Style" w:hAnsi="Bookman Old Style" w:cs="Bookman Old Style"/>
          <w:sz w:val="24"/>
          <w:szCs w:val="24"/>
        </w:rPr>
      </w:pPr>
    </w:p>
    <w:p w:rsidR="006B56D3" w:rsidRDefault="006B56D3" w:rsidP="002620D2">
      <w:pPr>
        <w:rPr>
          <w:rFonts w:ascii="Bookman Old Style" w:hAnsi="Bookman Old Style" w:cs="Bookman Old Style"/>
          <w:sz w:val="24"/>
          <w:szCs w:val="24"/>
        </w:rPr>
      </w:pPr>
    </w:p>
    <w:p w:rsidR="006B56D3" w:rsidRPr="000E067C" w:rsidRDefault="006B56D3"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586320" w:rsidP="002620D2">
      <w:pPr>
        <w:rPr>
          <w:rFonts w:ascii="Bookman Old Style" w:hAnsi="Bookman Old Style" w:cs="Bookman Old Style"/>
          <w:sz w:val="24"/>
          <w:szCs w:val="24"/>
        </w:rPr>
      </w:pPr>
      <w:r>
        <w:rPr>
          <w:rFonts w:ascii="Bookman Old Style" w:hAnsi="Bookman Old Style" w:cs="Bookman Old Style"/>
          <w:noProof/>
          <w:sz w:val="24"/>
          <w:szCs w:val="24"/>
        </w:rPr>
        <w:pict>
          <v:roundrect id="_x0000_s1032" style="position:absolute;margin-left:5.1pt;margin-top:-.2pt;width:134.3pt;height:79.5pt;z-index:251655168" arcsize="10923f">
            <v:textbox style="mso-next-textbox:#_x0000_s1032">
              <w:txbxContent>
                <w:p w:rsidR="00322854" w:rsidRPr="000E067C" w:rsidRDefault="00322854" w:rsidP="002620D2">
                  <w:pPr>
                    <w:jc w:val="center"/>
                    <w:rPr>
                      <w:rFonts w:ascii="Bookman Old Style" w:hAnsi="Bookman Old Style"/>
                    </w:rPr>
                  </w:pPr>
                  <w:r w:rsidRPr="000E067C">
                    <w:rPr>
                      <w:rFonts w:ascii="Bookman Old Style" w:hAnsi="Bookman Old Style"/>
                    </w:rPr>
                    <w:t xml:space="preserve">Zona </w:t>
                  </w:r>
                  <w:r>
                    <w:rPr>
                      <w:rFonts w:ascii="Bookman Old Style" w:hAnsi="Bookman Old Style"/>
                    </w:rPr>
                    <w:t>3</w:t>
                  </w:r>
                </w:p>
                <w:p w:rsidR="00322854" w:rsidRPr="000E067C" w:rsidRDefault="00322854" w:rsidP="002620D2">
                  <w:pPr>
                    <w:jc w:val="center"/>
                    <w:rPr>
                      <w:rFonts w:ascii="Bookman Old Style" w:hAnsi="Bookman Old Style"/>
                    </w:rPr>
                  </w:pPr>
                </w:p>
                <w:p w:rsidR="00322854" w:rsidRPr="000E067C" w:rsidRDefault="00322854" w:rsidP="002620D2">
                  <w:pPr>
                    <w:jc w:val="center"/>
                    <w:rPr>
                      <w:rFonts w:ascii="Bookman Old Style" w:hAnsi="Bookman Old Style"/>
                    </w:rPr>
                  </w:pPr>
                  <w:r w:rsidRPr="000E067C">
                    <w:rPr>
                      <w:rFonts w:ascii="Bookman Old Style" w:hAnsi="Bookman Old Style"/>
                    </w:rPr>
                    <w:t xml:space="preserve">Zona </w:t>
                  </w:r>
                  <w:r>
                    <w:rPr>
                      <w:rFonts w:ascii="Bookman Old Style" w:hAnsi="Bookman Old Style"/>
                    </w:rPr>
                    <w:t>Perpindahan</w:t>
                  </w:r>
                </w:p>
              </w:txbxContent>
            </v:textbox>
          </v:roundrect>
        </w:pict>
      </w:r>
      <w:r>
        <w:rPr>
          <w:rFonts w:ascii="Bookman Old Style" w:hAnsi="Bookman Old Style" w:cs="Bookman Old Style"/>
          <w:noProof/>
          <w:sz w:val="24"/>
          <w:szCs w:val="24"/>
        </w:rPr>
        <w:pict>
          <v:roundrect id="_x0000_s1033" style="position:absolute;margin-left:185.65pt;margin-top:-.2pt;width:293.2pt;height:79.5pt;z-index:251656192" arcsize="10923f">
            <v:textbox style="mso-next-textbox:#_x0000_s1033">
              <w:txbxContent>
                <w:p w:rsidR="00322854" w:rsidRDefault="00322854" w:rsidP="002620D2">
                  <w:pPr>
                    <w:jc w:val="both"/>
                    <w:rPr>
                      <w:rFonts w:ascii="Bookman Old Style" w:hAnsi="Bookman Old Style"/>
                    </w:rPr>
                  </w:pPr>
                </w:p>
                <w:p w:rsidR="00322854" w:rsidRPr="000E067C" w:rsidRDefault="00322854" w:rsidP="002620D2">
                  <w:pPr>
                    <w:jc w:val="both"/>
                    <w:rPr>
                      <w:rFonts w:ascii="Bookman Old Style" w:hAnsi="Bookman Old Style"/>
                    </w:rPr>
                  </w:pPr>
                  <w:r>
                    <w:rPr>
                      <w:rFonts w:ascii="Bookman Old Style" w:hAnsi="Bookman Old Style"/>
                    </w:rPr>
                    <w:t>Zona perpindahan merupakan tempat perpindahan penumpang dari berbagai jenis pelayanan angkutan penumpang umum.</w:t>
                  </w:r>
                </w:p>
              </w:txbxContent>
            </v:textbox>
          </v:roundrect>
        </w:pict>
      </w:r>
    </w:p>
    <w:p w:rsidR="002620D2" w:rsidRPr="000E067C" w:rsidRDefault="00586320" w:rsidP="002620D2">
      <w:pPr>
        <w:rPr>
          <w:rFonts w:ascii="Bookman Old Style" w:hAnsi="Bookman Old Style" w:cs="Bookman Old Style"/>
          <w:sz w:val="24"/>
          <w:szCs w:val="24"/>
        </w:rPr>
      </w:pPr>
      <w:r>
        <w:rPr>
          <w:rFonts w:ascii="Bookman Old Style" w:hAnsi="Bookman Old Style" w:cs="Bookman Old Style"/>
          <w:noProof/>
          <w:sz w:val="24"/>
          <w:szCs w:val="24"/>
        </w:rPr>
        <w:pict>
          <v:shape id="_x0000_s1034" type="#_x0000_t13" style="position:absolute;margin-left:145.9pt;margin-top:12.35pt;width:34.4pt;height:23.75pt;z-index:251657216"/>
        </w:pict>
      </w: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Default="00586320" w:rsidP="002620D2">
      <w:pPr>
        <w:rPr>
          <w:rFonts w:ascii="Bookman Old Style" w:hAnsi="Bookman Old Style" w:cs="Bookman Old Style"/>
          <w:sz w:val="24"/>
          <w:szCs w:val="24"/>
        </w:rPr>
      </w:pPr>
      <w:r>
        <w:rPr>
          <w:rFonts w:ascii="Bookman Old Style" w:hAnsi="Bookman Old Style" w:cs="Bookman Old Style"/>
          <w:noProof/>
          <w:sz w:val="24"/>
          <w:szCs w:val="24"/>
        </w:rPr>
        <w:pict>
          <v:roundrect id="_x0000_s1035" style="position:absolute;margin-left:5.1pt;margin-top:24.65pt;width:134.3pt;height:79.5pt;z-index:251658240" arcsize="10923f">
            <v:textbox style="mso-next-textbox:#_x0000_s1035">
              <w:txbxContent>
                <w:p w:rsidR="00322854" w:rsidRPr="000E067C" w:rsidRDefault="00322854" w:rsidP="002620D2">
                  <w:pPr>
                    <w:jc w:val="center"/>
                    <w:rPr>
                      <w:rFonts w:ascii="Bookman Old Style" w:hAnsi="Bookman Old Style"/>
                    </w:rPr>
                  </w:pPr>
                  <w:r w:rsidRPr="000E067C">
                    <w:rPr>
                      <w:rFonts w:ascii="Bookman Old Style" w:hAnsi="Bookman Old Style"/>
                    </w:rPr>
                    <w:t xml:space="preserve">Zona </w:t>
                  </w:r>
                  <w:r>
                    <w:rPr>
                      <w:rFonts w:ascii="Bookman Old Style" w:hAnsi="Bookman Old Style"/>
                    </w:rPr>
                    <w:t>4</w:t>
                  </w:r>
                </w:p>
                <w:p w:rsidR="00322854" w:rsidRPr="000E067C" w:rsidRDefault="00322854" w:rsidP="002620D2">
                  <w:pPr>
                    <w:jc w:val="center"/>
                    <w:rPr>
                      <w:rFonts w:ascii="Bookman Old Style" w:hAnsi="Bookman Old Style"/>
                    </w:rPr>
                  </w:pPr>
                </w:p>
                <w:p w:rsidR="00322854" w:rsidRPr="000E067C" w:rsidRDefault="00322854" w:rsidP="002620D2">
                  <w:pPr>
                    <w:jc w:val="center"/>
                    <w:rPr>
                      <w:rFonts w:ascii="Bookman Old Style" w:hAnsi="Bookman Old Style"/>
                    </w:rPr>
                  </w:pPr>
                  <w:r w:rsidRPr="000E067C">
                    <w:rPr>
                      <w:rFonts w:ascii="Bookman Old Style" w:hAnsi="Bookman Old Style"/>
                    </w:rPr>
                    <w:t xml:space="preserve">Zona </w:t>
                  </w:r>
                  <w:r>
                    <w:rPr>
                      <w:rFonts w:ascii="Bookman Old Style" w:hAnsi="Bookman Old Style"/>
                    </w:rPr>
                    <w:t>Pengendapan</w:t>
                  </w:r>
                </w:p>
              </w:txbxContent>
            </v:textbox>
          </v:roundrect>
        </w:pict>
      </w:r>
      <w:r>
        <w:rPr>
          <w:rFonts w:ascii="Bookman Old Style" w:hAnsi="Bookman Old Style" w:cs="Bookman Old Style"/>
          <w:noProof/>
          <w:sz w:val="24"/>
          <w:szCs w:val="24"/>
        </w:rPr>
        <w:pict>
          <v:shape id="_x0000_s1037" type="#_x0000_t13" style="position:absolute;margin-left:145.9pt;margin-top:50.6pt;width:34.4pt;height:23.75pt;z-index:251659264"/>
        </w:pict>
      </w:r>
    </w:p>
    <w:p w:rsidR="002620D2" w:rsidRPr="000E067C" w:rsidRDefault="00586320" w:rsidP="002620D2">
      <w:pPr>
        <w:rPr>
          <w:rFonts w:ascii="Bookman Old Style" w:hAnsi="Bookman Old Style" w:cs="Bookman Old Style"/>
          <w:sz w:val="24"/>
          <w:szCs w:val="24"/>
        </w:rPr>
      </w:pPr>
      <w:r>
        <w:rPr>
          <w:rFonts w:ascii="Bookman Old Style" w:hAnsi="Bookman Old Style" w:cs="Bookman Old Style"/>
          <w:noProof/>
          <w:sz w:val="24"/>
          <w:szCs w:val="24"/>
        </w:rPr>
        <w:pict>
          <v:roundrect id="_x0000_s1036" style="position:absolute;margin-left:185.65pt;margin-top:10.6pt;width:293.2pt;height:79.5pt;z-index:251660288" arcsize="10923f">
            <v:textbox style="mso-next-textbox:#_x0000_s1036">
              <w:txbxContent>
                <w:p w:rsidR="00322854" w:rsidRDefault="00322854" w:rsidP="002620D2">
                  <w:pPr>
                    <w:jc w:val="both"/>
                    <w:rPr>
                      <w:rFonts w:ascii="Bookman Old Style" w:hAnsi="Bookman Old Style"/>
                    </w:rPr>
                  </w:pPr>
                </w:p>
                <w:p w:rsidR="00322854" w:rsidRPr="000E067C" w:rsidRDefault="00322854" w:rsidP="002620D2">
                  <w:pPr>
                    <w:jc w:val="both"/>
                    <w:rPr>
                      <w:rFonts w:ascii="Bookman Old Style" w:hAnsi="Bookman Old Style"/>
                    </w:rPr>
                  </w:pPr>
                  <w:r>
                    <w:rPr>
                      <w:rFonts w:ascii="Bookman Old Style" w:hAnsi="Bookman Old Style"/>
                    </w:rPr>
                    <w:t>Zona pengendapan merupakan tempat untuk istirahat awak kendaraan, pengendapan kendaraan, rampcek, bengkel yang diperuntukkan bagi operasional bus</w:t>
                  </w:r>
                </w:p>
              </w:txbxContent>
            </v:textbox>
          </v:roundrect>
        </w:pict>
      </w:r>
    </w:p>
    <w:p w:rsidR="002620D2" w:rsidRPr="000E067C" w:rsidRDefault="002620D2" w:rsidP="002620D2">
      <w:pPr>
        <w:rPr>
          <w:rFonts w:ascii="Bookman Old Style" w:hAnsi="Bookman Old Style" w:cs="Bookman Old Style"/>
          <w:sz w:val="24"/>
          <w:szCs w:val="24"/>
        </w:rPr>
      </w:pPr>
    </w:p>
    <w:p w:rsidR="002620D2" w:rsidRDefault="002620D2" w:rsidP="002620D2">
      <w:pPr>
        <w:rPr>
          <w:rFonts w:ascii="Bookman Old Style" w:hAnsi="Bookman Old Style" w:cs="Bookman Old Style"/>
          <w:sz w:val="24"/>
          <w:szCs w:val="24"/>
        </w:rPr>
      </w:pPr>
    </w:p>
    <w:p w:rsidR="002620D2" w:rsidRDefault="002620D2" w:rsidP="002620D2">
      <w:pPr>
        <w:ind w:firstLine="720"/>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Pr="000E067C" w:rsidRDefault="002620D2" w:rsidP="002620D2">
      <w:pPr>
        <w:rPr>
          <w:rFonts w:ascii="Bookman Old Style" w:hAnsi="Bookman Old Style" w:cs="Bookman Old Style"/>
          <w:sz w:val="24"/>
          <w:szCs w:val="24"/>
        </w:rPr>
      </w:pPr>
    </w:p>
    <w:p w:rsidR="002620D2" w:rsidRDefault="002620D2" w:rsidP="002620D2">
      <w:pPr>
        <w:rPr>
          <w:rFonts w:ascii="Bookman Old Style" w:hAnsi="Bookman Old Style" w:cs="Bookman Old Style"/>
          <w:sz w:val="24"/>
          <w:szCs w:val="24"/>
        </w:rPr>
      </w:pPr>
    </w:p>
    <w:p w:rsidR="00AD6888" w:rsidRDefault="00AD6888" w:rsidP="002620D2">
      <w:pPr>
        <w:rPr>
          <w:rFonts w:ascii="Bookman Old Style" w:hAnsi="Bookman Old Style" w:cs="Bookman Old Style"/>
          <w:sz w:val="24"/>
          <w:szCs w:val="24"/>
        </w:rPr>
      </w:pPr>
    </w:p>
    <w:p w:rsidR="00AD6888" w:rsidRDefault="00AD6888" w:rsidP="002620D2">
      <w:pPr>
        <w:rPr>
          <w:rFonts w:ascii="Bookman Old Style" w:hAnsi="Bookman Old Style" w:cs="Bookman Old Style"/>
          <w:sz w:val="24"/>
          <w:szCs w:val="24"/>
        </w:rPr>
      </w:pPr>
    </w:p>
    <w:p w:rsidR="00AD6888" w:rsidRDefault="00AD6888" w:rsidP="002620D2">
      <w:pPr>
        <w:rPr>
          <w:rFonts w:ascii="Bookman Old Style" w:hAnsi="Bookman Old Style" w:cs="Bookman Old Style"/>
          <w:sz w:val="24"/>
          <w:szCs w:val="24"/>
        </w:rPr>
      </w:pPr>
    </w:p>
    <w:p w:rsidR="00AD6888" w:rsidRPr="000E067C" w:rsidRDefault="00AD6888" w:rsidP="002620D2">
      <w:pPr>
        <w:rPr>
          <w:rFonts w:ascii="Bookman Old Style" w:hAnsi="Bookman Old Style" w:cs="Bookman Old Style"/>
          <w:sz w:val="24"/>
          <w:szCs w:val="24"/>
        </w:rPr>
      </w:pPr>
    </w:p>
    <w:p w:rsidR="00AD6888" w:rsidRPr="001A07DD" w:rsidRDefault="00AD6888" w:rsidP="00AD6888">
      <w:pPr>
        <w:spacing w:before="120" w:line="300" w:lineRule="exact"/>
        <w:ind w:left="4768"/>
        <w:jc w:val="both"/>
        <w:rPr>
          <w:rFonts w:ascii="Bookman Old Style" w:hAnsi="Bookman Old Style"/>
          <w:color w:val="000000"/>
          <w:sz w:val="24"/>
          <w:szCs w:val="24"/>
        </w:rPr>
      </w:pPr>
      <w:r w:rsidRPr="001A07DD">
        <w:rPr>
          <w:rFonts w:ascii="Bookman Old Style" w:hAnsi="Bookman Old Style"/>
          <w:color w:val="000000"/>
          <w:sz w:val="24"/>
          <w:szCs w:val="24"/>
          <w:lang w:val="id-ID"/>
        </w:rPr>
        <w:t xml:space="preserve">GUBERNUR </w:t>
      </w:r>
      <w:r w:rsidRPr="001A07DD">
        <w:rPr>
          <w:rFonts w:ascii="Bookman Old Style" w:hAnsi="Bookman Old Style"/>
          <w:color w:val="000000"/>
          <w:sz w:val="24"/>
          <w:szCs w:val="24"/>
        </w:rPr>
        <w:t>NUSA TENGGARA BARAT,</w:t>
      </w:r>
    </w:p>
    <w:p w:rsidR="00AD6888" w:rsidRPr="001A07DD" w:rsidRDefault="00AD6888" w:rsidP="00AD6888">
      <w:pPr>
        <w:spacing w:line="300" w:lineRule="exact"/>
        <w:ind w:left="4770"/>
        <w:jc w:val="center"/>
        <w:rPr>
          <w:rFonts w:ascii="Bookman Old Style" w:hAnsi="Bookman Old Style"/>
          <w:color w:val="000000"/>
          <w:sz w:val="24"/>
          <w:szCs w:val="24"/>
        </w:rPr>
      </w:pPr>
    </w:p>
    <w:p w:rsidR="00AD6888" w:rsidRPr="001A07DD" w:rsidRDefault="001544F1" w:rsidP="001544F1">
      <w:pPr>
        <w:spacing w:line="300" w:lineRule="exact"/>
        <w:ind w:left="4770"/>
        <w:rPr>
          <w:rFonts w:ascii="Bookman Old Style" w:hAnsi="Bookman Old Style"/>
          <w:color w:val="000000"/>
          <w:sz w:val="24"/>
          <w:szCs w:val="24"/>
        </w:rPr>
      </w:pPr>
      <w:r>
        <w:rPr>
          <w:rFonts w:ascii="Bookman Old Style" w:hAnsi="Bookman Old Style"/>
          <w:color w:val="000000"/>
          <w:sz w:val="24"/>
          <w:szCs w:val="24"/>
        </w:rPr>
        <w:t xml:space="preserve">                           ttd</w:t>
      </w:r>
    </w:p>
    <w:p w:rsidR="00AD6888" w:rsidRDefault="00AD6888" w:rsidP="00AD6888">
      <w:pPr>
        <w:spacing w:line="300" w:lineRule="exact"/>
        <w:ind w:left="4770"/>
        <w:jc w:val="center"/>
        <w:rPr>
          <w:rFonts w:ascii="Bookman Old Style" w:hAnsi="Bookman Old Style"/>
          <w:color w:val="000000"/>
          <w:sz w:val="24"/>
          <w:szCs w:val="24"/>
        </w:rPr>
      </w:pPr>
    </w:p>
    <w:p w:rsidR="006B56D3" w:rsidRPr="001A07DD" w:rsidRDefault="006B56D3" w:rsidP="00AD6888">
      <w:pPr>
        <w:spacing w:line="300" w:lineRule="exact"/>
        <w:ind w:left="4770"/>
        <w:jc w:val="center"/>
        <w:rPr>
          <w:rFonts w:ascii="Bookman Old Style" w:hAnsi="Bookman Old Style"/>
          <w:color w:val="000000"/>
          <w:sz w:val="24"/>
          <w:szCs w:val="24"/>
        </w:rPr>
      </w:pPr>
    </w:p>
    <w:p w:rsidR="00AD6888" w:rsidRPr="001A07DD" w:rsidRDefault="00AD6888" w:rsidP="00AD6888">
      <w:pPr>
        <w:spacing w:line="300" w:lineRule="exact"/>
        <w:ind w:left="4536"/>
        <w:jc w:val="center"/>
        <w:rPr>
          <w:rFonts w:ascii="Bookman Old Style" w:hAnsi="Bookman Old Style"/>
          <w:color w:val="000000"/>
          <w:sz w:val="24"/>
          <w:szCs w:val="24"/>
          <w:lang w:val="de-DE"/>
        </w:rPr>
      </w:pPr>
      <w:r w:rsidRPr="001A07DD">
        <w:rPr>
          <w:rFonts w:ascii="Bookman Old Style" w:hAnsi="Bookman Old Style"/>
          <w:color w:val="000000"/>
          <w:sz w:val="24"/>
          <w:szCs w:val="24"/>
          <w:lang w:val="de-DE"/>
        </w:rPr>
        <w:t>H. ZULKIEFLIMANSYAH</w:t>
      </w:r>
    </w:p>
    <w:p w:rsidR="002620D2" w:rsidRDefault="002620D2" w:rsidP="002620D2">
      <w:pPr>
        <w:rPr>
          <w:rFonts w:ascii="Bookman Old Style" w:hAnsi="Bookman Old Style" w:cs="Bookman Old Style"/>
          <w:sz w:val="24"/>
          <w:szCs w:val="24"/>
        </w:rPr>
      </w:pPr>
    </w:p>
    <w:p w:rsidR="002620D2" w:rsidRDefault="002620D2" w:rsidP="00662D34">
      <w:pPr>
        <w:autoSpaceDE w:val="0"/>
        <w:autoSpaceDN w:val="0"/>
        <w:adjustRightInd w:val="0"/>
        <w:spacing w:before="120" w:after="120" w:line="300" w:lineRule="exact"/>
        <w:jc w:val="both"/>
        <w:rPr>
          <w:rFonts w:ascii="Bookman Old Style" w:hAnsi="Bookman Old Style" w:cs="Arial"/>
          <w:bCs/>
          <w:color w:val="000000"/>
          <w:sz w:val="24"/>
          <w:szCs w:val="24"/>
        </w:rPr>
      </w:pPr>
    </w:p>
    <w:p w:rsidR="00C077B4" w:rsidRDefault="00C077B4" w:rsidP="00662D34">
      <w:pPr>
        <w:autoSpaceDE w:val="0"/>
        <w:autoSpaceDN w:val="0"/>
        <w:adjustRightInd w:val="0"/>
        <w:spacing w:before="120" w:after="120" w:line="300" w:lineRule="exact"/>
        <w:jc w:val="both"/>
        <w:rPr>
          <w:rFonts w:ascii="Bookman Old Style" w:hAnsi="Bookman Old Style" w:cs="Arial"/>
          <w:bCs/>
          <w:color w:val="000000"/>
          <w:sz w:val="24"/>
          <w:szCs w:val="24"/>
        </w:rPr>
      </w:pPr>
    </w:p>
    <w:p w:rsidR="00C077B4" w:rsidRPr="001A07DD" w:rsidRDefault="00C077B4" w:rsidP="00662D34">
      <w:pPr>
        <w:autoSpaceDE w:val="0"/>
        <w:autoSpaceDN w:val="0"/>
        <w:adjustRightInd w:val="0"/>
        <w:spacing w:before="120" w:after="120" w:line="300" w:lineRule="exact"/>
        <w:jc w:val="both"/>
        <w:rPr>
          <w:rFonts w:ascii="Bookman Old Style" w:hAnsi="Bookman Old Style" w:cs="Arial"/>
          <w:bCs/>
          <w:color w:val="000000"/>
          <w:sz w:val="24"/>
          <w:szCs w:val="24"/>
        </w:rPr>
      </w:pPr>
    </w:p>
    <w:sectPr w:rsidR="00C077B4" w:rsidRPr="001A07DD" w:rsidSect="007707A8">
      <w:headerReference w:type="even" r:id="rId9"/>
      <w:footerReference w:type="even" r:id="rId10"/>
      <w:footerReference w:type="first" r:id="rId11"/>
      <w:pgSz w:w="12242" w:h="20163" w:code="5"/>
      <w:pgMar w:top="1418" w:right="1191" w:bottom="2552" w:left="1191" w:header="720" w:footer="2274"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3958" w:rsidRDefault="001F3958">
      <w:r>
        <w:separator/>
      </w:r>
    </w:p>
  </w:endnote>
  <w:endnote w:type="continuationSeparator" w:id="1">
    <w:p w:rsidR="001F3958" w:rsidRDefault="001F395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altName w:val="Century Gothic"/>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BookmanOldStyle">
    <w:panose1 w:val="00000000000000000000"/>
    <w:charset w:val="00"/>
    <w:family w:val="auto"/>
    <w:notTrueType/>
    <w:pitch w:val="default"/>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mbria">
    <w:altName w:val="Palatino Linotype"/>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854" w:rsidRDefault="00586320">
    <w:pPr>
      <w:pStyle w:val="Footer"/>
      <w:framePr w:wrap="around" w:vAnchor="text" w:hAnchor="margin" w:xAlign="center" w:y="1"/>
      <w:rPr>
        <w:rStyle w:val="PageNumber"/>
      </w:rPr>
    </w:pPr>
    <w:r>
      <w:rPr>
        <w:rStyle w:val="PageNumber"/>
      </w:rPr>
      <w:fldChar w:fldCharType="begin"/>
    </w:r>
    <w:r w:rsidR="00322854">
      <w:rPr>
        <w:rStyle w:val="PageNumber"/>
      </w:rPr>
      <w:instrText xml:space="preserve">PAGE  </w:instrText>
    </w:r>
    <w:r>
      <w:rPr>
        <w:rStyle w:val="PageNumber"/>
      </w:rPr>
      <w:fldChar w:fldCharType="end"/>
    </w:r>
  </w:p>
  <w:p w:rsidR="00322854" w:rsidRDefault="003228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854" w:rsidRDefault="00322854">
    <w:pPr>
      <w:pStyle w:val="Footer"/>
      <w:jc w:val="center"/>
    </w:pPr>
  </w:p>
  <w:p w:rsidR="00322854" w:rsidRDefault="003228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3958" w:rsidRDefault="001F3958">
      <w:r>
        <w:separator/>
      </w:r>
    </w:p>
  </w:footnote>
  <w:footnote w:type="continuationSeparator" w:id="1">
    <w:p w:rsidR="001F3958" w:rsidRDefault="001F39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854" w:rsidRDefault="00586320">
    <w:pPr>
      <w:pStyle w:val="Header"/>
      <w:framePr w:wrap="around" w:vAnchor="text" w:hAnchor="margin" w:xAlign="center" w:y="1"/>
      <w:rPr>
        <w:rStyle w:val="PageNumber"/>
      </w:rPr>
    </w:pPr>
    <w:r>
      <w:rPr>
        <w:rStyle w:val="PageNumber"/>
      </w:rPr>
      <w:fldChar w:fldCharType="begin"/>
    </w:r>
    <w:r w:rsidR="00322854">
      <w:rPr>
        <w:rStyle w:val="PageNumber"/>
      </w:rPr>
      <w:instrText xml:space="preserve">PAGE  </w:instrText>
    </w:r>
    <w:r>
      <w:rPr>
        <w:rStyle w:val="PageNumber"/>
      </w:rPr>
      <w:fldChar w:fldCharType="end"/>
    </w:r>
  </w:p>
  <w:p w:rsidR="00322854" w:rsidRDefault="003228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1F5B"/>
    <w:multiLevelType w:val="hybridMultilevel"/>
    <w:tmpl w:val="569C09C2"/>
    <w:lvl w:ilvl="0" w:tplc="6024A1AC">
      <w:start w:val="1"/>
      <w:numFmt w:val="decimal"/>
      <w:lvlText w:val="(%1)"/>
      <w:lvlJc w:val="left"/>
      <w:pPr>
        <w:ind w:left="2160" w:hanging="360"/>
      </w:pPr>
      <w:rPr>
        <w:rFonts w:cs="Times New Roman"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1425E3A"/>
    <w:multiLevelType w:val="hybridMultilevel"/>
    <w:tmpl w:val="3EE400E2"/>
    <w:lvl w:ilvl="0" w:tplc="F022E22A">
      <w:start w:val="1"/>
      <w:numFmt w:val="decimal"/>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1F24D61"/>
    <w:multiLevelType w:val="hybridMultilevel"/>
    <w:tmpl w:val="B8066E6E"/>
    <w:lvl w:ilvl="0" w:tplc="CBDA1CA6">
      <w:start w:val="1"/>
      <w:numFmt w:val="lowerLetter"/>
      <w:lvlText w:val="%1."/>
      <w:lvlJc w:val="left"/>
      <w:pPr>
        <w:ind w:left="2498" w:hanging="360"/>
      </w:pPr>
      <w:rPr>
        <w:rFonts w:ascii="Bookman Old Style" w:eastAsia="Times New Roman" w:hAnsi="Bookman Old Style" w:cs="Arial"/>
      </w:rPr>
    </w:lvl>
    <w:lvl w:ilvl="1" w:tplc="04210019" w:tentative="1">
      <w:start w:val="1"/>
      <w:numFmt w:val="lowerLetter"/>
      <w:lvlText w:val="%2."/>
      <w:lvlJc w:val="left"/>
      <w:pPr>
        <w:ind w:left="3218" w:hanging="360"/>
      </w:pPr>
    </w:lvl>
    <w:lvl w:ilvl="2" w:tplc="0421001B" w:tentative="1">
      <w:start w:val="1"/>
      <w:numFmt w:val="lowerRoman"/>
      <w:lvlText w:val="%3."/>
      <w:lvlJc w:val="right"/>
      <w:pPr>
        <w:ind w:left="3938" w:hanging="180"/>
      </w:pPr>
    </w:lvl>
    <w:lvl w:ilvl="3" w:tplc="0421000F" w:tentative="1">
      <w:start w:val="1"/>
      <w:numFmt w:val="decimal"/>
      <w:lvlText w:val="%4."/>
      <w:lvlJc w:val="left"/>
      <w:pPr>
        <w:ind w:left="4658" w:hanging="360"/>
      </w:pPr>
    </w:lvl>
    <w:lvl w:ilvl="4" w:tplc="04210019" w:tentative="1">
      <w:start w:val="1"/>
      <w:numFmt w:val="lowerLetter"/>
      <w:lvlText w:val="%5."/>
      <w:lvlJc w:val="left"/>
      <w:pPr>
        <w:ind w:left="5378" w:hanging="360"/>
      </w:pPr>
    </w:lvl>
    <w:lvl w:ilvl="5" w:tplc="0421001B" w:tentative="1">
      <w:start w:val="1"/>
      <w:numFmt w:val="lowerRoman"/>
      <w:lvlText w:val="%6."/>
      <w:lvlJc w:val="right"/>
      <w:pPr>
        <w:ind w:left="6098" w:hanging="180"/>
      </w:pPr>
    </w:lvl>
    <w:lvl w:ilvl="6" w:tplc="0421000F" w:tentative="1">
      <w:start w:val="1"/>
      <w:numFmt w:val="decimal"/>
      <w:lvlText w:val="%7."/>
      <w:lvlJc w:val="left"/>
      <w:pPr>
        <w:ind w:left="6818" w:hanging="360"/>
      </w:pPr>
    </w:lvl>
    <w:lvl w:ilvl="7" w:tplc="04210019" w:tentative="1">
      <w:start w:val="1"/>
      <w:numFmt w:val="lowerLetter"/>
      <w:lvlText w:val="%8."/>
      <w:lvlJc w:val="left"/>
      <w:pPr>
        <w:ind w:left="7538" w:hanging="360"/>
      </w:pPr>
    </w:lvl>
    <w:lvl w:ilvl="8" w:tplc="0421001B" w:tentative="1">
      <w:start w:val="1"/>
      <w:numFmt w:val="lowerRoman"/>
      <w:lvlText w:val="%9."/>
      <w:lvlJc w:val="right"/>
      <w:pPr>
        <w:ind w:left="8258" w:hanging="180"/>
      </w:pPr>
    </w:lvl>
  </w:abstractNum>
  <w:abstractNum w:abstractNumId="3">
    <w:nsid w:val="02F93462"/>
    <w:multiLevelType w:val="hybridMultilevel"/>
    <w:tmpl w:val="872C05A6"/>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
    <w:nsid w:val="05153262"/>
    <w:multiLevelType w:val="hybridMultilevel"/>
    <w:tmpl w:val="2FF65F48"/>
    <w:lvl w:ilvl="0" w:tplc="55F86FD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062C63E6"/>
    <w:multiLevelType w:val="hybridMultilevel"/>
    <w:tmpl w:val="D1425D72"/>
    <w:lvl w:ilvl="0" w:tplc="28C2E9B8">
      <w:start w:val="1"/>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6">
    <w:nsid w:val="06464ABE"/>
    <w:multiLevelType w:val="hybridMultilevel"/>
    <w:tmpl w:val="6C98940E"/>
    <w:lvl w:ilvl="0" w:tplc="9EEC502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7">
    <w:nsid w:val="06CB370C"/>
    <w:multiLevelType w:val="hybridMultilevel"/>
    <w:tmpl w:val="1B40C256"/>
    <w:lvl w:ilvl="0" w:tplc="55F86FD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8083A00"/>
    <w:multiLevelType w:val="hybridMultilevel"/>
    <w:tmpl w:val="945AD866"/>
    <w:lvl w:ilvl="0" w:tplc="6024A1AC">
      <w:start w:val="1"/>
      <w:numFmt w:val="decimal"/>
      <w:lvlText w:val="(%1)"/>
      <w:lvlJc w:val="left"/>
      <w:pPr>
        <w:ind w:left="3240" w:hanging="360"/>
      </w:pPr>
      <w:rPr>
        <w:rFonts w:cs="Times New Roman" w:hint="default"/>
        <w:b w:val="0"/>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nsid w:val="0A631F8C"/>
    <w:multiLevelType w:val="hybridMultilevel"/>
    <w:tmpl w:val="E72C1E7E"/>
    <w:lvl w:ilvl="0" w:tplc="F022E22A">
      <w:start w:val="1"/>
      <w:numFmt w:val="decimal"/>
      <w:lvlText w:val="(%1)"/>
      <w:lvlJc w:val="left"/>
      <w:pPr>
        <w:ind w:left="1778" w:hanging="360"/>
      </w:pPr>
      <w:rPr>
        <w:rFonts w:hint="default"/>
        <w:b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0">
    <w:nsid w:val="0D6A3C5A"/>
    <w:multiLevelType w:val="hybridMultilevel"/>
    <w:tmpl w:val="559C936E"/>
    <w:lvl w:ilvl="0" w:tplc="0409000F">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1">
    <w:nsid w:val="0EAE4AEE"/>
    <w:multiLevelType w:val="hybridMultilevel"/>
    <w:tmpl w:val="ABF8E668"/>
    <w:lvl w:ilvl="0" w:tplc="6EE8253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2">
    <w:nsid w:val="0EE0591E"/>
    <w:multiLevelType w:val="hybridMultilevel"/>
    <w:tmpl w:val="0F06D74C"/>
    <w:lvl w:ilvl="0" w:tplc="0409000F">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3">
    <w:nsid w:val="0FC65019"/>
    <w:multiLevelType w:val="hybridMultilevel"/>
    <w:tmpl w:val="4B6838B2"/>
    <w:lvl w:ilvl="0" w:tplc="6024A1AC">
      <w:start w:val="1"/>
      <w:numFmt w:val="decimal"/>
      <w:lvlText w:val="(%1)"/>
      <w:lvlJc w:val="left"/>
      <w:pPr>
        <w:ind w:left="2160" w:hanging="360"/>
      </w:pPr>
      <w:rPr>
        <w:rFonts w:cs="Times New Roman"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11953756"/>
    <w:multiLevelType w:val="hybridMultilevel"/>
    <w:tmpl w:val="C54CB220"/>
    <w:lvl w:ilvl="0" w:tplc="0409000F">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5">
    <w:nsid w:val="1354277E"/>
    <w:multiLevelType w:val="hybridMultilevel"/>
    <w:tmpl w:val="7060A6D6"/>
    <w:lvl w:ilvl="0" w:tplc="6024A1AC">
      <w:start w:val="1"/>
      <w:numFmt w:val="decimal"/>
      <w:lvlText w:val="(%1)"/>
      <w:lvlJc w:val="left"/>
      <w:pPr>
        <w:ind w:left="2160" w:hanging="360"/>
      </w:pPr>
      <w:rPr>
        <w:rFonts w:cs="Times New Roman"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15633281"/>
    <w:multiLevelType w:val="hybridMultilevel"/>
    <w:tmpl w:val="841815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16643D87"/>
    <w:multiLevelType w:val="hybridMultilevel"/>
    <w:tmpl w:val="381ACC28"/>
    <w:lvl w:ilvl="0" w:tplc="04090019">
      <w:start w:val="1"/>
      <w:numFmt w:val="lowerLetter"/>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8">
    <w:nsid w:val="16877445"/>
    <w:multiLevelType w:val="hybridMultilevel"/>
    <w:tmpl w:val="3D58D91A"/>
    <w:lvl w:ilvl="0" w:tplc="9CEA2768">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9">
    <w:nsid w:val="16FD242E"/>
    <w:multiLevelType w:val="hybridMultilevel"/>
    <w:tmpl w:val="4B464492"/>
    <w:lvl w:ilvl="0" w:tplc="F022E22A">
      <w:start w:val="1"/>
      <w:numFmt w:val="decimal"/>
      <w:lvlText w:val="(%1)"/>
      <w:lvlJc w:val="left"/>
      <w:pPr>
        <w:ind w:left="2138" w:hanging="360"/>
      </w:pPr>
      <w:rPr>
        <w:rFonts w:hint="default"/>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0">
    <w:nsid w:val="17B77569"/>
    <w:multiLevelType w:val="hybridMultilevel"/>
    <w:tmpl w:val="1CCADC56"/>
    <w:lvl w:ilvl="0" w:tplc="6024A1AC">
      <w:start w:val="1"/>
      <w:numFmt w:val="decimal"/>
      <w:lvlText w:val="(%1)"/>
      <w:lvlJc w:val="left"/>
      <w:pPr>
        <w:ind w:left="2160" w:hanging="360"/>
      </w:pPr>
      <w:rPr>
        <w:rFonts w:cs="Times New Roman"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1B8F6FCA"/>
    <w:multiLevelType w:val="hybridMultilevel"/>
    <w:tmpl w:val="F4700BA2"/>
    <w:lvl w:ilvl="0" w:tplc="04090019">
      <w:start w:val="1"/>
      <w:numFmt w:val="lowerLetter"/>
      <w:lvlText w:val="%1."/>
      <w:lvlJc w:val="left"/>
      <w:pPr>
        <w:ind w:left="2517" w:hanging="360"/>
      </w:p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22">
    <w:nsid w:val="1BFD7420"/>
    <w:multiLevelType w:val="hybridMultilevel"/>
    <w:tmpl w:val="408EFEB6"/>
    <w:lvl w:ilvl="0" w:tplc="55F86F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D311C2B"/>
    <w:multiLevelType w:val="hybridMultilevel"/>
    <w:tmpl w:val="85FE099C"/>
    <w:lvl w:ilvl="0" w:tplc="55F86FD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1FEF3A8E"/>
    <w:multiLevelType w:val="hybridMultilevel"/>
    <w:tmpl w:val="52F057F0"/>
    <w:lvl w:ilvl="0" w:tplc="F022E22A">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22820C17"/>
    <w:multiLevelType w:val="hybridMultilevel"/>
    <w:tmpl w:val="03E81E90"/>
    <w:lvl w:ilvl="0" w:tplc="F022E22A">
      <w:start w:val="1"/>
      <w:numFmt w:val="decimal"/>
      <w:lvlText w:val="(%1)"/>
      <w:lvlJc w:val="left"/>
      <w:pPr>
        <w:ind w:left="2138" w:hanging="360"/>
      </w:pPr>
      <w:rPr>
        <w:rFonts w:hint="default"/>
        <w:b w:val="0"/>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26">
    <w:nsid w:val="24DF2B58"/>
    <w:multiLevelType w:val="hybridMultilevel"/>
    <w:tmpl w:val="093A71D4"/>
    <w:lvl w:ilvl="0" w:tplc="55F86FD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250F6BD4"/>
    <w:multiLevelType w:val="hybridMultilevel"/>
    <w:tmpl w:val="C83C442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nsid w:val="25555F7B"/>
    <w:multiLevelType w:val="hybridMultilevel"/>
    <w:tmpl w:val="162A8B38"/>
    <w:lvl w:ilvl="0" w:tplc="5BEE44DC">
      <w:start w:val="1"/>
      <w:numFmt w:val="lowerLetter"/>
      <w:lvlText w:val="%1."/>
      <w:lvlJc w:val="left"/>
      <w:pPr>
        <w:ind w:left="2880" w:hanging="360"/>
      </w:pPr>
      <w:rPr>
        <w:rFonts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2AD32525"/>
    <w:multiLevelType w:val="hybridMultilevel"/>
    <w:tmpl w:val="E65C1B6C"/>
    <w:lvl w:ilvl="0" w:tplc="CE98570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nsid w:val="2B1C01F9"/>
    <w:multiLevelType w:val="hybridMultilevel"/>
    <w:tmpl w:val="8B7698F8"/>
    <w:lvl w:ilvl="0" w:tplc="F6861910">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D7F0F63"/>
    <w:multiLevelType w:val="hybridMultilevel"/>
    <w:tmpl w:val="044E795C"/>
    <w:lvl w:ilvl="0" w:tplc="322C208C">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32">
    <w:nsid w:val="2EA51E4D"/>
    <w:multiLevelType w:val="hybridMultilevel"/>
    <w:tmpl w:val="3DAEB58A"/>
    <w:lvl w:ilvl="0" w:tplc="048CAB4E">
      <w:start w:val="1"/>
      <w:numFmt w:val="decimal"/>
      <w:lvlText w:val="(%1)"/>
      <w:lvlJc w:val="left"/>
      <w:pPr>
        <w:ind w:left="216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030560E"/>
    <w:multiLevelType w:val="hybridMultilevel"/>
    <w:tmpl w:val="5B403644"/>
    <w:lvl w:ilvl="0" w:tplc="55F86FD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30F31D88"/>
    <w:multiLevelType w:val="hybridMultilevel"/>
    <w:tmpl w:val="2ACEA512"/>
    <w:lvl w:ilvl="0" w:tplc="3B8A7558">
      <w:start w:val="1"/>
      <w:numFmt w:val="lowerLetter"/>
      <w:lvlText w:val="%1."/>
      <w:lvlJc w:val="lef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35">
    <w:nsid w:val="32AF295C"/>
    <w:multiLevelType w:val="hybridMultilevel"/>
    <w:tmpl w:val="DD26BB5C"/>
    <w:lvl w:ilvl="0" w:tplc="79BA71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FE64BB"/>
    <w:multiLevelType w:val="hybridMultilevel"/>
    <w:tmpl w:val="96B4DDAA"/>
    <w:lvl w:ilvl="0" w:tplc="5BEE44DC">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34D22C24"/>
    <w:multiLevelType w:val="hybridMultilevel"/>
    <w:tmpl w:val="1B3086F6"/>
    <w:lvl w:ilvl="0" w:tplc="04090019">
      <w:start w:val="1"/>
      <w:numFmt w:val="lowerLetter"/>
      <w:lvlText w:val="%1."/>
      <w:lvlJc w:val="left"/>
      <w:pPr>
        <w:ind w:left="2608" w:hanging="360"/>
      </w:pPr>
    </w:lvl>
    <w:lvl w:ilvl="1" w:tplc="04090019" w:tentative="1">
      <w:start w:val="1"/>
      <w:numFmt w:val="lowerLetter"/>
      <w:lvlText w:val="%2."/>
      <w:lvlJc w:val="left"/>
      <w:pPr>
        <w:ind w:left="3328" w:hanging="360"/>
      </w:pPr>
    </w:lvl>
    <w:lvl w:ilvl="2" w:tplc="0409001B" w:tentative="1">
      <w:start w:val="1"/>
      <w:numFmt w:val="lowerRoman"/>
      <w:lvlText w:val="%3."/>
      <w:lvlJc w:val="right"/>
      <w:pPr>
        <w:ind w:left="4048" w:hanging="180"/>
      </w:pPr>
    </w:lvl>
    <w:lvl w:ilvl="3" w:tplc="0409000F" w:tentative="1">
      <w:start w:val="1"/>
      <w:numFmt w:val="decimal"/>
      <w:lvlText w:val="%4."/>
      <w:lvlJc w:val="left"/>
      <w:pPr>
        <w:ind w:left="4768" w:hanging="360"/>
      </w:pPr>
    </w:lvl>
    <w:lvl w:ilvl="4" w:tplc="04090019" w:tentative="1">
      <w:start w:val="1"/>
      <w:numFmt w:val="lowerLetter"/>
      <w:lvlText w:val="%5."/>
      <w:lvlJc w:val="left"/>
      <w:pPr>
        <w:ind w:left="5488" w:hanging="360"/>
      </w:pPr>
    </w:lvl>
    <w:lvl w:ilvl="5" w:tplc="0409001B" w:tentative="1">
      <w:start w:val="1"/>
      <w:numFmt w:val="lowerRoman"/>
      <w:lvlText w:val="%6."/>
      <w:lvlJc w:val="right"/>
      <w:pPr>
        <w:ind w:left="6208" w:hanging="180"/>
      </w:pPr>
    </w:lvl>
    <w:lvl w:ilvl="6" w:tplc="0409000F" w:tentative="1">
      <w:start w:val="1"/>
      <w:numFmt w:val="decimal"/>
      <w:lvlText w:val="%7."/>
      <w:lvlJc w:val="left"/>
      <w:pPr>
        <w:ind w:left="6928" w:hanging="360"/>
      </w:pPr>
    </w:lvl>
    <w:lvl w:ilvl="7" w:tplc="04090019" w:tentative="1">
      <w:start w:val="1"/>
      <w:numFmt w:val="lowerLetter"/>
      <w:lvlText w:val="%8."/>
      <w:lvlJc w:val="left"/>
      <w:pPr>
        <w:ind w:left="7648" w:hanging="360"/>
      </w:pPr>
    </w:lvl>
    <w:lvl w:ilvl="8" w:tplc="0409001B" w:tentative="1">
      <w:start w:val="1"/>
      <w:numFmt w:val="lowerRoman"/>
      <w:lvlText w:val="%9."/>
      <w:lvlJc w:val="right"/>
      <w:pPr>
        <w:ind w:left="8368" w:hanging="180"/>
      </w:pPr>
    </w:lvl>
  </w:abstractNum>
  <w:abstractNum w:abstractNumId="38">
    <w:nsid w:val="358A2C7C"/>
    <w:multiLevelType w:val="hybridMultilevel"/>
    <w:tmpl w:val="248C8FEA"/>
    <w:lvl w:ilvl="0" w:tplc="2CC6097C">
      <w:start w:val="1"/>
      <w:numFmt w:val="lowerLetter"/>
      <w:lvlText w:val="%1."/>
      <w:lvlJc w:val="left"/>
      <w:pPr>
        <w:tabs>
          <w:tab w:val="num" w:pos="1980"/>
        </w:tabs>
        <w:ind w:left="1980" w:hanging="360"/>
      </w:pPr>
      <w:rPr>
        <w:rFonts w:cs="Times New Roman" w:hint="default"/>
      </w:rPr>
    </w:lvl>
    <w:lvl w:ilvl="1" w:tplc="94725326">
      <w:start w:val="1"/>
      <w:numFmt w:val="upperLetter"/>
      <w:lvlText w:val="%2."/>
      <w:lvlJc w:val="left"/>
      <w:pPr>
        <w:tabs>
          <w:tab w:val="num" w:pos="2700"/>
        </w:tabs>
        <w:ind w:left="2700" w:hanging="360"/>
      </w:pPr>
      <w:rPr>
        <w:rFonts w:cs="Times New Roman" w:hint="default"/>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39">
    <w:nsid w:val="362E34B0"/>
    <w:multiLevelType w:val="hybridMultilevel"/>
    <w:tmpl w:val="DFF8DE7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369F37F7"/>
    <w:multiLevelType w:val="hybridMultilevel"/>
    <w:tmpl w:val="F418C1A8"/>
    <w:lvl w:ilvl="0" w:tplc="C31E08D4">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1">
    <w:nsid w:val="38C82239"/>
    <w:multiLevelType w:val="singleLevel"/>
    <w:tmpl w:val="7550F99A"/>
    <w:lvl w:ilvl="0">
      <w:start w:val="2"/>
      <w:numFmt w:val="decimal"/>
      <w:lvlText w:val="%1."/>
      <w:lvlJc w:val="left"/>
      <w:pPr>
        <w:tabs>
          <w:tab w:val="num" w:pos="360"/>
        </w:tabs>
        <w:ind w:left="360" w:hanging="360"/>
      </w:pPr>
      <w:rPr>
        <w:rFonts w:hint="default"/>
      </w:rPr>
    </w:lvl>
  </w:abstractNum>
  <w:abstractNum w:abstractNumId="42">
    <w:nsid w:val="3D2C003F"/>
    <w:multiLevelType w:val="hybridMultilevel"/>
    <w:tmpl w:val="D060ACD4"/>
    <w:lvl w:ilvl="0" w:tplc="6024A1AC">
      <w:start w:val="1"/>
      <w:numFmt w:val="decimal"/>
      <w:lvlText w:val="(%1)"/>
      <w:lvlJc w:val="left"/>
      <w:pPr>
        <w:ind w:left="2160" w:hanging="360"/>
      </w:pPr>
      <w:rPr>
        <w:rFonts w:cs="Times New Roman"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3D400CCB"/>
    <w:multiLevelType w:val="hybridMultilevel"/>
    <w:tmpl w:val="5DB2E4AE"/>
    <w:lvl w:ilvl="0" w:tplc="65C0DCCE">
      <w:start w:val="1"/>
      <w:numFmt w:val="lowerLetter"/>
      <w:lvlText w:val="%1."/>
      <w:lvlJc w:val="left"/>
      <w:pPr>
        <w:ind w:left="2345" w:hanging="360"/>
      </w:pPr>
      <w:rPr>
        <w:rFonts w:hint="default"/>
      </w:rPr>
    </w:lvl>
    <w:lvl w:ilvl="1" w:tplc="04210019" w:tentative="1">
      <w:start w:val="1"/>
      <w:numFmt w:val="lowerLetter"/>
      <w:lvlText w:val="%2."/>
      <w:lvlJc w:val="left"/>
      <w:pPr>
        <w:ind w:left="3065" w:hanging="360"/>
      </w:pPr>
    </w:lvl>
    <w:lvl w:ilvl="2" w:tplc="0421001B" w:tentative="1">
      <w:start w:val="1"/>
      <w:numFmt w:val="lowerRoman"/>
      <w:lvlText w:val="%3."/>
      <w:lvlJc w:val="right"/>
      <w:pPr>
        <w:ind w:left="3785" w:hanging="180"/>
      </w:pPr>
    </w:lvl>
    <w:lvl w:ilvl="3" w:tplc="0421000F" w:tentative="1">
      <w:start w:val="1"/>
      <w:numFmt w:val="decimal"/>
      <w:lvlText w:val="%4."/>
      <w:lvlJc w:val="left"/>
      <w:pPr>
        <w:ind w:left="4505" w:hanging="360"/>
      </w:pPr>
    </w:lvl>
    <w:lvl w:ilvl="4" w:tplc="04210019" w:tentative="1">
      <w:start w:val="1"/>
      <w:numFmt w:val="lowerLetter"/>
      <w:lvlText w:val="%5."/>
      <w:lvlJc w:val="left"/>
      <w:pPr>
        <w:ind w:left="5225" w:hanging="360"/>
      </w:pPr>
    </w:lvl>
    <w:lvl w:ilvl="5" w:tplc="0421001B" w:tentative="1">
      <w:start w:val="1"/>
      <w:numFmt w:val="lowerRoman"/>
      <w:lvlText w:val="%6."/>
      <w:lvlJc w:val="right"/>
      <w:pPr>
        <w:ind w:left="5945" w:hanging="180"/>
      </w:pPr>
    </w:lvl>
    <w:lvl w:ilvl="6" w:tplc="0421000F" w:tentative="1">
      <w:start w:val="1"/>
      <w:numFmt w:val="decimal"/>
      <w:lvlText w:val="%7."/>
      <w:lvlJc w:val="left"/>
      <w:pPr>
        <w:ind w:left="6665" w:hanging="360"/>
      </w:pPr>
    </w:lvl>
    <w:lvl w:ilvl="7" w:tplc="04210019" w:tentative="1">
      <w:start w:val="1"/>
      <w:numFmt w:val="lowerLetter"/>
      <w:lvlText w:val="%8."/>
      <w:lvlJc w:val="left"/>
      <w:pPr>
        <w:ind w:left="7385" w:hanging="360"/>
      </w:pPr>
    </w:lvl>
    <w:lvl w:ilvl="8" w:tplc="0421001B" w:tentative="1">
      <w:start w:val="1"/>
      <w:numFmt w:val="lowerRoman"/>
      <w:lvlText w:val="%9."/>
      <w:lvlJc w:val="right"/>
      <w:pPr>
        <w:ind w:left="8105" w:hanging="180"/>
      </w:pPr>
    </w:lvl>
  </w:abstractNum>
  <w:abstractNum w:abstractNumId="44">
    <w:nsid w:val="42417A00"/>
    <w:multiLevelType w:val="hybridMultilevel"/>
    <w:tmpl w:val="E5882BFA"/>
    <w:lvl w:ilvl="0" w:tplc="D91C80CE">
      <w:start w:val="1"/>
      <w:numFmt w:val="lowerLetter"/>
      <w:lvlText w:val="%1."/>
      <w:lvlJc w:val="left"/>
      <w:pPr>
        <w:ind w:left="2563" w:hanging="360"/>
      </w:pPr>
      <w:rPr>
        <w:rFonts w:hint="default"/>
      </w:rPr>
    </w:lvl>
    <w:lvl w:ilvl="1" w:tplc="04210019" w:tentative="1">
      <w:start w:val="1"/>
      <w:numFmt w:val="lowerLetter"/>
      <w:lvlText w:val="%2."/>
      <w:lvlJc w:val="left"/>
      <w:pPr>
        <w:ind w:left="3283" w:hanging="360"/>
      </w:pPr>
    </w:lvl>
    <w:lvl w:ilvl="2" w:tplc="0421001B" w:tentative="1">
      <w:start w:val="1"/>
      <w:numFmt w:val="lowerRoman"/>
      <w:lvlText w:val="%3."/>
      <w:lvlJc w:val="right"/>
      <w:pPr>
        <w:ind w:left="4003" w:hanging="180"/>
      </w:pPr>
    </w:lvl>
    <w:lvl w:ilvl="3" w:tplc="0421000F" w:tentative="1">
      <w:start w:val="1"/>
      <w:numFmt w:val="decimal"/>
      <w:lvlText w:val="%4."/>
      <w:lvlJc w:val="left"/>
      <w:pPr>
        <w:ind w:left="4723" w:hanging="360"/>
      </w:pPr>
    </w:lvl>
    <w:lvl w:ilvl="4" w:tplc="04210019" w:tentative="1">
      <w:start w:val="1"/>
      <w:numFmt w:val="lowerLetter"/>
      <w:lvlText w:val="%5."/>
      <w:lvlJc w:val="left"/>
      <w:pPr>
        <w:ind w:left="5443" w:hanging="360"/>
      </w:pPr>
    </w:lvl>
    <w:lvl w:ilvl="5" w:tplc="0421001B" w:tentative="1">
      <w:start w:val="1"/>
      <w:numFmt w:val="lowerRoman"/>
      <w:lvlText w:val="%6."/>
      <w:lvlJc w:val="right"/>
      <w:pPr>
        <w:ind w:left="6163" w:hanging="180"/>
      </w:pPr>
    </w:lvl>
    <w:lvl w:ilvl="6" w:tplc="0421000F" w:tentative="1">
      <w:start w:val="1"/>
      <w:numFmt w:val="decimal"/>
      <w:lvlText w:val="%7."/>
      <w:lvlJc w:val="left"/>
      <w:pPr>
        <w:ind w:left="6883" w:hanging="360"/>
      </w:pPr>
    </w:lvl>
    <w:lvl w:ilvl="7" w:tplc="04210019" w:tentative="1">
      <w:start w:val="1"/>
      <w:numFmt w:val="lowerLetter"/>
      <w:lvlText w:val="%8."/>
      <w:lvlJc w:val="left"/>
      <w:pPr>
        <w:ind w:left="7603" w:hanging="360"/>
      </w:pPr>
    </w:lvl>
    <w:lvl w:ilvl="8" w:tplc="0421001B" w:tentative="1">
      <w:start w:val="1"/>
      <w:numFmt w:val="lowerRoman"/>
      <w:lvlText w:val="%9."/>
      <w:lvlJc w:val="right"/>
      <w:pPr>
        <w:ind w:left="8323" w:hanging="180"/>
      </w:pPr>
    </w:lvl>
  </w:abstractNum>
  <w:abstractNum w:abstractNumId="45">
    <w:nsid w:val="46E50C73"/>
    <w:multiLevelType w:val="hybridMultilevel"/>
    <w:tmpl w:val="8AD81AF2"/>
    <w:lvl w:ilvl="0" w:tplc="55F86FD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nsid w:val="471E1ADB"/>
    <w:multiLevelType w:val="hybridMultilevel"/>
    <w:tmpl w:val="164CD122"/>
    <w:lvl w:ilvl="0" w:tplc="55F86FD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nsid w:val="4A0E2F60"/>
    <w:multiLevelType w:val="hybridMultilevel"/>
    <w:tmpl w:val="8752EE92"/>
    <w:lvl w:ilvl="0" w:tplc="55F86FD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8">
    <w:nsid w:val="4AE57A2D"/>
    <w:multiLevelType w:val="hybridMultilevel"/>
    <w:tmpl w:val="D52A4BE6"/>
    <w:lvl w:ilvl="0" w:tplc="0409000F">
      <w:start w:val="1"/>
      <w:numFmt w:val="decimal"/>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49">
    <w:nsid w:val="4C564EE3"/>
    <w:multiLevelType w:val="hybridMultilevel"/>
    <w:tmpl w:val="1FFEC290"/>
    <w:lvl w:ilvl="0" w:tplc="6024A1AC">
      <w:start w:val="1"/>
      <w:numFmt w:val="decimal"/>
      <w:lvlText w:val="(%1)"/>
      <w:lvlJc w:val="left"/>
      <w:pPr>
        <w:ind w:left="2160" w:hanging="360"/>
      </w:pPr>
      <w:rPr>
        <w:rFonts w:cs="Times New Roman"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nsid w:val="4C702BF8"/>
    <w:multiLevelType w:val="hybridMultilevel"/>
    <w:tmpl w:val="D9E49698"/>
    <w:lvl w:ilvl="0" w:tplc="5BEE44DC">
      <w:start w:val="1"/>
      <w:numFmt w:val="lowerLetter"/>
      <w:lvlText w:val="%1."/>
      <w:lvlJc w:val="left"/>
      <w:pPr>
        <w:ind w:left="2061" w:hanging="360"/>
      </w:pPr>
      <w:rPr>
        <w:rFonts w:hint="default"/>
        <w:color w:val="auto"/>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51">
    <w:nsid w:val="4F5A75DD"/>
    <w:multiLevelType w:val="hybridMultilevel"/>
    <w:tmpl w:val="2D3A8AC2"/>
    <w:lvl w:ilvl="0" w:tplc="0409000F">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52">
    <w:nsid w:val="4F717A41"/>
    <w:multiLevelType w:val="hybridMultilevel"/>
    <w:tmpl w:val="4B6838B2"/>
    <w:lvl w:ilvl="0" w:tplc="6024A1AC">
      <w:start w:val="1"/>
      <w:numFmt w:val="decimal"/>
      <w:lvlText w:val="(%1)"/>
      <w:lvlJc w:val="left"/>
      <w:pPr>
        <w:ind w:left="2160" w:hanging="360"/>
      </w:pPr>
      <w:rPr>
        <w:rFonts w:cs="Times New Roman"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504B1152"/>
    <w:multiLevelType w:val="hybridMultilevel"/>
    <w:tmpl w:val="BE08F298"/>
    <w:lvl w:ilvl="0" w:tplc="4B22E7D8">
      <w:start w:val="1"/>
      <w:numFmt w:val="lowerLetter"/>
      <w:lvlText w:val="%1."/>
      <w:lvlJc w:val="left"/>
      <w:pPr>
        <w:ind w:left="2138" w:hanging="360"/>
      </w:pPr>
      <w:rPr>
        <w:rFonts w:hint="default"/>
        <w:color w:val="auto"/>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54">
    <w:nsid w:val="50E4129D"/>
    <w:multiLevelType w:val="hybridMultilevel"/>
    <w:tmpl w:val="A0F45F98"/>
    <w:lvl w:ilvl="0" w:tplc="6024A1AC">
      <w:start w:val="1"/>
      <w:numFmt w:val="decimal"/>
      <w:lvlText w:val="(%1)"/>
      <w:lvlJc w:val="left"/>
      <w:pPr>
        <w:ind w:left="2160" w:hanging="360"/>
      </w:pPr>
      <w:rPr>
        <w:rFonts w:cs="Times New Roman"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nsid w:val="516E3C69"/>
    <w:multiLevelType w:val="hybridMultilevel"/>
    <w:tmpl w:val="A6CA270A"/>
    <w:lvl w:ilvl="0" w:tplc="D0284288">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56">
    <w:nsid w:val="56430ADB"/>
    <w:multiLevelType w:val="hybridMultilevel"/>
    <w:tmpl w:val="32FC41C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5959680E"/>
    <w:multiLevelType w:val="hybridMultilevel"/>
    <w:tmpl w:val="E7207550"/>
    <w:lvl w:ilvl="0" w:tplc="F022E2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ADA2758"/>
    <w:multiLevelType w:val="hybridMultilevel"/>
    <w:tmpl w:val="0E563A24"/>
    <w:lvl w:ilvl="0" w:tplc="F022E22A">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nsid w:val="5D0D7BB9"/>
    <w:multiLevelType w:val="hybridMultilevel"/>
    <w:tmpl w:val="B91015DC"/>
    <w:lvl w:ilvl="0" w:tplc="76540FDC">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0">
    <w:nsid w:val="5E912AF3"/>
    <w:multiLevelType w:val="hybridMultilevel"/>
    <w:tmpl w:val="E95E525C"/>
    <w:lvl w:ilvl="0" w:tplc="C146106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1">
    <w:nsid w:val="5F66097F"/>
    <w:multiLevelType w:val="hybridMultilevel"/>
    <w:tmpl w:val="E9E6E28E"/>
    <w:lvl w:ilvl="0" w:tplc="04090019">
      <w:start w:val="1"/>
      <w:numFmt w:val="lowerLetter"/>
      <w:lvlText w:val="%1."/>
      <w:lvlJc w:val="left"/>
      <w:pPr>
        <w:ind w:left="720" w:hanging="360"/>
      </w:pPr>
      <w:rPr>
        <w:rFonts w:hint="default"/>
      </w:rPr>
    </w:lvl>
    <w:lvl w:ilvl="1" w:tplc="EEE8BCB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B6F574E"/>
    <w:multiLevelType w:val="hybridMultilevel"/>
    <w:tmpl w:val="0D1A1B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3E528C"/>
    <w:multiLevelType w:val="hybridMultilevel"/>
    <w:tmpl w:val="33FCD2D6"/>
    <w:lvl w:ilvl="0" w:tplc="0409000F">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64">
    <w:nsid w:val="6ECA0DBE"/>
    <w:multiLevelType w:val="hybridMultilevel"/>
    <w:tmpl w:val="ECA286D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nsid w:val="6F864578"/>
    <w:multiLevelType w:val="hybridMultilevel"/>
    <w:tmpl w:val="AC34C17E"/>
    <w:lvl w:ilvl="0" w:tplc="6024A1AC">
      <w:start w:val="1"/>
      <w:numFmt w:val="decimal"/>
      <w:lvlText w:val="(%1)"/>
      <w:lvlJc w:val="left"/>
      <w:pPr>
        <w:ind w:left="2160" w:hanging="360"/>
      </w:pPr>
      <w:rPr>
        <w:rFonts w:cs="Times New Roman"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6FA97DEE"/>
    <w:multiLevelType w:val="hybridMultilevel"/>
    <w:tmpl w:val="D73E12B4"/>
    <w:lvl w:ilvl="0" w:tplc="55F86FD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7">
    <w:nsid w:val="701D57D5"/>
    <w:multiLevelType w:val="hybridMultilevel"/>
    <w:tmpl w:val="E72C1E7E"/>
    <w:lvl w:ilvl="0" w:tplc="F022E22A">
      <w:start w:val="1"/>
      <w:numFmt w:val="decimal"/>
      <w:lvlText w:val="(%1)"/>
      <w:lvlJc w:val="left"/>
      <w:pPr>
        <w:ind w:left="1778" w:hanging="360"/>
      </w:pPr>
      <w:rPr>
        <w:rFonts w:hint="default"/>
        <w:b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8">
    <w:nsid w:val="713C6CC7"/>
    <w:multiLevelType w:val="hybridMultilevel"/>
    <w:tmpl w:val="B84A6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1535E1D"/>
    <w:multiLevelType w:val="hybridMultilevel"/>
    <w:tmpl w:val="7C0078AC"/>
    <w:lvl w:ilvl="0" w:tplc="55F86F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3776268"/>
    <w:multiLevelType w:val="hybridMultilevel"/>
    <w:tmpl w:val="F6F4A618"/>
    <w:lvl w:ilvl="0" w:tplc="55F86FD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nsid w:val="74F70854"/>
    <w:multiLevelType w:val="hybridMultilevel"/>
    <w:tmpl w:val="4272773A"/>
    <w:lvl w:ilvl="0" w:tplc="6024A1AC">
      <w:start w:val="1"/>
      <w:numFmt w:val="decimal"/>
      <w:lvlText w:val="(%1)"/>
      <w:lvlJc w:val="left"/>
      <w:pPr>
        <w:ind w:left="2160" w:hanging="360"/>
      </w:pPr>
      <w:rPr>
        <w:rFonts w:cs="Times New Roman"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2">
    <w:nsid w:val="75505FCB"/>
    <w:multiLevelType w:val="hybridMultilevel"/>
    <w:tmpl w:val="7F845C98"/>
    <w:lvl w:ilvl="0" w:tplc="09D6A608">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3">
    <w:nsid w:val="77FB3CB1"/>
    <w:multiLevelType w:val="hybridMultilevel"/>
    <w:tmpl w:val="2110A75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4">
    <w:nsid w:val="7938361E"/>
    <w:multiLevelType w:val="hybridMultilevel"/>
    <w:tmpl w:val="A954A0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79463F45"/>
    <w:multiLevelType w:val="hybridMultilevel"/>
    <w:tmpl w:val="E8385056"/>
    <w:lvl w:ilvl="0" w:tplc="6024A1AC">
      <w:start w:val="1"/>
      <w:numFmt w:val="decimal"/>
      <w:lvlText w:val="(%1)"/>
      <w:lvlJc w:val="left"/>
      <w:pPr>
        <w:ind w:left="2160" w:hanging="360"/>
      </w:pPr>
      <w:rPr>
        <w:rFonts w:cs="Times New Roman"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6">
    <w:nsid w:val="7BD97C7F"/>
    <w:multiLevelType w:val="hybridMultilevel"/>
    <w:tmpl w:val="BDCCB5CA"/>
    <w:lvl w:ilvl="0" w:tplc="6024A1AC">
      <w:start w:val="1"/>
      <w:numFmt w:val="decimal"/>
      <w:lvlText w:val="(%1)"/>
      <w:lvlJc w:val="left"/>
      <w:pPr>
        <w:ind w:left="3240" w:hanging="360"/>
      </w:pPr>
      <w:rPr>
        <w:rFonts w:cs="Times New Roman" w:hint="default"/>
        <w:b w:val="0"/>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7">
    <w:nsid w:val="7C564914"/>
    <w:multiLevelType w:val="hybridMultilevel"/>
    <w:tmpl w:val="3A2C0098"/>
    <w:lvl w:ilvl="0" w:tplc="02224C94">
      <w:start w:val="1"/>
      <w:numFmt w:val="decimal"/>
      <w:lvlText w:val="%1."/>
      <w:lvlJc w:val="left"/>
      <w:pPr>
        <w:ind w:left="720" w:hanging="360"/>
      </w:pPr>
      <w:rPr>
        <w:b w:val="0"/>
      </w:rPr>
    </w:lvl>
    <w:lvl w:ilvl="1" w:tplc="4CEED6B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C5F09A2"/>
    <w:multiLevelType w:val="hybridMultilevel"/>
    <w:tmpl w:val="817C0062"/>
    <w:lvl w:ilvl="0" w:tplc="6024A1AC">
      <w:start w:val="1"/>
      <w:numFmt w:val="decimal"/>
      <w:lvlText w:val="(%1)"/>
      <w:lvlJc w:val="left"/>
      <w:pPr>
        <w:ind w:left="2517" w:hanging="360"/>
      </w:pPr>
      <w:rPr>
        <w:rFonts w:cs="Times New Roman" w:hint="default"/>
        <w:b w:val="0"/>
        <w:color w:val="auto"/>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79">
    <w:nsid w:val="7F1E7EAB"/>
    <w:multiLevelType w:val="hybridMultilevel"/>
    <w:tmpl w:val="648235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nsid w:val="7F2B634F"/>
    <w:multiLevelType w:val="hybridMultilevel"/>
    <w:tmpl w:val="56E27CCC"/>
    <w:lvl w:ilvl="0" w:tplc="6024A1AC">
      <w:start w:val="1"/>
      <w:numFmt w:val="decimal"/>
      <w:lvlText w:val="(%1)"/>
      <w:lvlJc w:val="left"/>
      <w:pPr>
        <w:ind w:left="2204" w:hanging="360"/>
      </w:pPr>
      <w:rPr>
        <w:rFonts w:cs="Times New Roman" w:hint="default"/>
        <w:b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1">
    <w:nsid w:val="7F780502"/>
    <w:multiLevelType w:val="hybridMultilevel"/>
    <w:tmpl w:val="A864874A"/>
    <w:lvl w:ilvl="0" w:tplc="6024A1AC">
      <w:start w:val="1"/>
      <w:numFmt w:val="decimal"/>
      <w:lvlText w:val="(%1)"/>
      <w:lvlJc w:val="left"/>
      <w:pPr>
        <w:ind w:left="2880" w:hanging="360"/>
      </w:pPr>
      <w:rPr>
        <w:rFonts w:cs="Times New Roman" w:hint="default"/>
        <w:b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41"/>
  </w:num>
  <w:num w:numId="2">
    <w:abstractNumId w:val="22"/>
  </w:num>
  <w:num w:numId="3">
    <w:abstractNumId w:val="57"/>
  </w:num>
  <w:num w:numId="4">
    <w:abstractNumId w:val="72"/>
  </w:num>
  <w:num w:numId="5">
    <w:abstractNumId w:val="38"/>
  </w:num>
  <w:num w:numId="6">
    <w:abstractNumId w:val="35"/>
  </w:num>
  <w:num w:numId="7">
    <w:abstractNumId w:val="37"/>
  </w:num>
  <w:num w:numId="8">
    <w:abstractNumId w:val="61"/>
  </w:num>
  <w:num w:numId="9">
    <w:abstractNumId w:val="16"/>
  </w:num>
  <w:num w:numId="10">
    <w:abstractNumId w:val="20"/>
  </w:num>
  <w:num w:numId="11">
    <w:abstractNumId w:val="3"/>
  </w:num>
  <w:num w:numId="12">
    <w:abstractNumId w:val="21"/>
  </w:num>
  <w:num w:numId="13">
    <w:abstractNumId w:val="78"/>
  </w:num>
  <w:num w:numId="14">
    <w:abstractNumId w:val="79"/>
  </w:num>
  <w:num w:numId="15">
    <w:abstractNumId w:val="13"/>
  </w:num>
  <w:num w:numId="16">
    <w:abstractNumId w:val="56"/>
  </w:num>
  <w:num w:numId="17">
    <w:abstractNumId w:val="62"/>
  </w:num>
  <w:num w:numId="18">
    <w:abstractNumId w:val="69"/>
  </w:num>
  <w:num w:numId="19">
    <w:abstractNumId w:val="52"/>
  </w:num>
  <w:num w:numId="20">
    <w:abstractNumId w:val="66"/>
  </w:num>
  <w:num w:numId="21">
    <w:abstractNumId w:val="49"/>
  </w:num>
  <w:num w:numId="22">
    <w:abstractNumId w:val="46"/>
  </w:num>
  <w:num w:numId="23">
    <w:abstractNumId w:val="64"/>
  </w:num>
  <w:num w:numId="24">
    <w:abstractNumId w:val="27"/>
  </w:num>
  <w:num w:numId="25">
    <w:abstractNumId w:val="71"/>
  </w:num>
  <w:num w:numId="26">
    <w:abstractNumId w:val="39"/>
  </w:num>
  <w:num w:numId="27">
    <w:abstractNumId w:val="58"/>
  </w:num>
  <w:num w:numId="28">
    <w:abstractNumId w:val="73"/>
  </w:num>
  <w:num w:numId="29">
    <w:abstractNumId w:val="65"/>
  </w:num>
  <w:num w:numId="30">
    <w:abstractNumId w:val="26"/>
  </w:num>
  <w:num w:numId="31">
    <w:abstractNumId w:val="76"/>
  </w:num>
  <w:num w:numId="32">
    <w:abstractNumId w:val="47"/>
  </w:num>
  <w:num w:numId="33">
    <w:abstractNumId w:val="7"/>
  </w:num>
  <w:num w:numId="34">
    <w:abstractNumId w:val="0"/>
  </w:num>
  <w:num w:numId="35">
    <w:abstractNumId w:val="8"/>
  </w:num>
  <w:num w:numId="36">
    <w:abstractNumId w:val="54"/>
  </w:num>
  <w:num w:numId="37">
    <w:abstractNumId w:val="1"/>
  </w:num>
  <w:num w:numId="38">
    <w:abstractNumId w:val="42"/>
  </w:num>
  <w:num w:numId="39">
    <w:abstractNumId w:val="33"/>
  </w:num>
  <w:num w:numId="40">
    <w:abstractNumId w:val="23"/>
  </w:num>
  <w:num w:numId="41">
    <w:abstractNumId w:val="4"/>
  </w:num>
  <w:num w:numId="42">
    <w:abstractNumId w:val="70"/>
  </w:num>
  <w:num w:numId="43">
    <w:abstractNumId w:val="80"/>
  </w:num>
  <w:num w:numId="44">
    <w:abstractNumId w:val="45"/>
  </w:num>
  <w:num w:numId="45">
    <w:abstractNumId w:val="24"/>
  </w:num>
  <w:num w:numId="46">
    <w:abstractNumId w:val="15"/>
  </w:num>
  <w:num w:numId="47">
    <w:abstractNumId w:val="28"/>
  </w:num>
  <w:num w:numId="48">
    <w:abstractNumId w:val="36"/>
  </w:num>
  <w:num w:numId="49">
    <w:abstractNumId w:val="75"/>
  </w:num>
  <w:num w:numId="50">
    <w:abstractNumId w:val="81"/>
  </w:num>
  <w:num w:numId="51">
    <w:abstractNumId w:val="30"/>
  </w:num>
  <w:num w:numId="52">
    <w:abstractNumId w:val="55"/>
  </w:num>
  <w:num w:numId="53">
    <w:abstractNumId w:val="44"/>
  </w:num>
  <w:num w:numId="54">
    <w:abstractNumId w:val="34"/>
  </w:num>
  <w:num w:numId="55">
    <w:abstractNumId w:val="59"/>
  </w:num>
  <w:num w:numId="56">
    <w:abstractNumId w:val="5"/>
  </w:num>
  <w:num w:numId="57">
    <w:abstractNumId w:val="10"/>
  </w:num>
  <w:num w:numId="58">
    <w:abstractNumId w:val="14"/>
  </w:num>
  <w:num w:numId="59">
    <w:abstractNumId w:val="51"/>
  </w:num>
  <w:num w:numId="60">
    <w:abstractNumId w:val="12"/>
  </w:num>
  <w:num w:numId="61">
    <w:abstractNumId w:val="68"/>
  </w:num>
  <w:num w:numId="62">
    <w:abstractNumId w:val="50"/>
  </w:num>
  <w:num w:numId="63">
    <w:abstractNumId w:val="60"/>
  </w:num>
  <w:num w:numId="64">
    <w:abstractNumId w:val="67"/>
  </w:num>
  <w:num w:numId="65">
    <w:abstractNumId w:val="2"/>
  </w:num>
  <w:num w:numId="66">
    <w:abstractNumId w:val="53"/>
  </w:num>
  <w:num w:numId="67">
    <w:abstractNumId w:val="18"/>
  </w:num>
  <w:num w:numId="68">
    <w:abstractNumId w:val="11"/>
  </w:num>
  <w:num w:numId="69">
    <w:abstractNumId w:val="6"/>
  </w:num>
  <w:num w:numId="70">
    <w:abstractNumId w:val="40"/>
  </w:num>
  <w:num w:numId="71">
    <w:abstractNumId w:val="9"/>
  </w:num>
  <w:num w:numId="72">
    <w:abstractNumId w:val="31"/>
  </w:num>
  <w:num w:numId="73">
    <w:abstractNumId w:val="19"/>
  </w:num>
  <w:num w:numId="74">
    <w:abstractNumId w:val="25"/>
  </w:num>
  <w:num w:numId="75">
    <w:abstractNumId w:val="43"/>
  </w:num>
  <w:num w:numId="76">
    <w:abstractNumId w:val="29"/>
  </w:num>
  <w:num w:numId="77">
    <w:abstractNumId w:val="48"/>
  </w:num>
  <w:num w:numId="78">
    <w:abstractNumId w:val="17"/>
  </w:num>
  <w:num w:numId="79">
    <w:abstractNumId w:val="63"/>
  </w:num>
  <w:num w:numId="80">
    <w:abstractNumId w:val="32"/>
  </w:num>
  <w:num w:numId="81">
    <w:abstractNumId w:val="77"/>
  </w:num>
  <w:num w:numId="82">
    <w:abstractNumId w:val="74"/>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hideSpellingErrors/>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23234"/>
  </w:hdrShapeDefaults>
  <w:footnotePr>
    <w:footnote w:id="0"/>
    <w:footnote w:id="1"/>
  </w:footnotePr>
  <w:endnotePr>
    <w:endnote w:id="0"/>
    <w:endnote w:id="1"/>
  </w:endnotePr>
  <w:compat/>
  <w:rsids>
    <w:rsidRoot w:val="00B6398B"/>
    <w:rsid w:val="00000E09"/>
    <w:rsid w:val="0000344A"/>
    <w:rsid w:val="00003634"/>
    <w:rsid w:val="000037AB"/>
    <w:rsid w:val="00011E54"/>
    <w:rsid w:val="00011E7D"/>
    <w:rsid w:val="000120F3"/>
    <w:rsid w:val="00012861"/>
    <w:rsid w:val="00013C51"/>
    <w:rsid w:val="000225AC"/>
    <w:rsid w:val="000233A0"/>
    <w:rsid w:val="000268A5"/>
    <w:rsid w:val="000276CE"/>
    <w:rsid w:val="00033239"/>
    <w:rsid w:val="0003388F"/>
    <w:rsid w:val="00034E59"/>
    <w:rsid w:val="00035E69"/>
    <w:rsid w:val="00036556"/>
    <w:rsid w:val="00037F4D"/>
    <w:rsid w:val="00045579"/>
    <w:rsid w:val="00046CCD"/>
    <w:rsid w:val="00047965"/>
    <w:rsid w:val="00047B02"/>
    <w:rsid w:val="000503D7"/>
    <w:rsid w:val="00055F22"/>
    <w:rsid w:val="00057824"/>
    <w:rsid w:val="00063073"/>
    <w:rsid w:val="000662EA"/>
    <w:rsid w:val="000663AD"/>
    <w:rsid w:val="00067CCA"/>
    <w:rsid w:val="00071B40"/>
    <w:rsid w:val="00072FBC"/>
    <w:rsid w:val="00081B2A"/>
    <w:rsid w:val="0008429A"/>
    <w:rsid w:val="00085C82"/>
    <w:rsid w:val="0008799C"/>
    <w:rsid w:val="00087A7D"/>
    <w:rsid w:val="00090657"/>
    <w:rsid w:val="000924E5"/>
    <w:rsid w:val="00092E4D"/>
    <w:rsid w:val="0009445B"/>
    <w:rsid w:val="00095EB3"/>
    <w:rsid w:val="0009664C"/>
    <w:rsid w:val="000967D3"/>
    <w:rsid w:val="00097E4D"/>
    <w:rsid w:val="000A3F17"/>
    <w:rsid w:val="000A6090"/>
    <w:rsid w:val="000B0654"/>
    <w:rsid w:val="000B3845"/>
    <w:rsid w:val="000C5273"/>
    <w:rsid w:val="000D1E21"/>
    <w:rsid w:val="000D24DA"/>
    <w:rsid w:val="000D4F91"/>
    <w:rsid w:val="000D5A5F"/>
    <w:rsid w:val="000D5D2C"/>
    <w:rsid w:val="000E067C"/>
    <w:rsid w:val="000E0EC1"/>
    <w:rsid w:val="000E34DD"/>
    <w:rsid w:val="000F1873"/>
    <w:rsid w:val="000F231C"/>
    <w:rsid w:val="000F5582"/>
    <w:rsid w:val="000F59CD"/>
    <w:rsid w:val="000F6770"/>
    <w:rsid w:val="00100808"/>
    <w:rsid w:val="00102860"/>
    <w:rsid w:val="00102B71"/>
    <w:rsid w:val="001047C6"/>
    <w:rsid w:val="001061CA"/>
    <w:rsid w:val="0010636E"/>
    <w:rsid w:val="00106969"/>
    <w:rsid w:val="00112A5D"/>
    <w:rsid w:val="001140CD"/>
    <w:rsid w:val="001148C4"/>
    <w:rsid w:val="00114CCB"/>
    <w:rsid w:val="0011544E"/>
    <w:rsid w:val="00115D13"/>
    <w:rsid w:val="00116561"/>
    <w:rsid w:val="0011777A"/>
    <w:rsid w:val="00120BDF"/>
    <w:rsid w:val="00121AA5"/>
    <w:rsid w:val="001224D2"/>
    <w:rsid w:val="00122763"/>
    <w:rsid w:val="00127B2B"/>
    <w:rsid w:val="00130544"/>
    <w:rsid w:val="001308DA"/>
    <w:rsid w:val="0013197C"/>
    <w:rsid w:val="00131BC2"/>
    <w:rsid w:val="00135AED"/>
    <w:rsid w:val="001371A3"/>
    <w:rsid w:val="00137C07"/>
    <w:rsid w:val="00143692"/>
    <w:rsid w:val="00147657"/>
    <w:rsid w:val="00151E31"/>
    <w:rsid w:val="00152351"/>
    <w:rsid w:val="001538E6"/>
    <w:rsid w:val="001544F1"/>
    <w:rsid w:val="00155DF5"/>
    <w:rsid w:val="00156653"/>
    <w:rsid w:val="001605AE"/>
    <w:rsid w:val="00161605"/>
    <w:rsid w:val="00162992"/>
    <w:rsid w:val="00163664"/>
    <w:rsid w:val="0016379D"/>
    <w:rsid w:val="00165CC6"/>
    <w:rsid w:val="0016661F"/>
    <w:rsid w:val="00170833"/>
    <w:rsid w:val="00170BF8"/>
    <w:rsid w:val="001724E0"/>
    <w:rsid w:val="001750EF"/>
    <w:rsid w:val="00175CB1"/>
    <w:rsid w:val="001767A8"/>
    <w:rsid w:val="00177166"/>
    <w:rsid w:val="00177301"/>
    <w:rsid w:val="0018363E"/>
    <w:rsid w:val="00183ED5"/>
    <w:rsid w:val="001857FE"/>
    <w:rsid w:val="00185AFF"/>
    <w:rsid w:val="00185E16"/>
    <w:rsid w:val="0019002B"/>
    <w:rsid w:val="00191A69"/>
    <w:rsid w:val="00192542"/>
    <w:rsid w:val="00193CEE"/>
    <w:rsid w:val="00194E40"/>
    <w:rsid w:val="00197412"/>
    <w:rsid w:val="001979F6"/>
    <w:rsid w:val="001A07DD"/>
    <w:rsid w:val="001A0B58"/>
    <w:rsid w:val="001A0E45"/>
    <w:rsid w:val="001A4C8F"/>
    <w:rsid w:val="001B0B7F"/>
    <w:rsid w:val="001B0DA4"/>
    <w:rsid w:val="001B113A"/>
    <w:rsid w:val="001B170B"/>
    <w:rsid w:val="001B5B83"/>
    <w:rsid w:val="001B7BC7"/>
    <w:rsid w:val="001C0D90"/>
    <w:rsid w:val="001C2B82"/>
    <w:rsid w:val="001C3245"/>
    <w:rsid w:val="001C3431"/>
    <w:rsid w:val="001C5EFC"/>
    <w:rsid w:val="001C6AE6"/>
    <w:rsid w:val="001C6E4C"/>
    <w:rsid w:val="001C7BB0"/>
    <w:rsid w:val="001C7C2E"/>
    <w:rsid w:val="001D00AD"/>
    <w:rsid w:val="001D435C"/>
    <w:rsid w:val="001D5091"/>
    <w:rsid w:val="001D5819"/>
    <w:rsid w:val="001D5D73"/>
    <w:rsid w:val="001D768E"/>
    <w:rsid w:val="001D7EB8"/>
    <w:rsid w:val="001E1ECE"/>
    <w:rsid w:val="001E4A38"/>
    <w:rsid w:val="001E6385"/>
    <w:rsid w:val="001F15B1"/>
    <w:rsid w:val="001F1C8E"/>
    <w:rsid w:val="001F2028"/>
    <w:rsid w:val="001F2E74"/>
    <w:rsid w:val="001F3958"/>
    <w:rsid w:val="001F448B"/>
    <w:rsid w:val="00200C4C"/>
    <w:rsid w:val="00201AFC"/>
    <w:rsid w:val="00202358"/>
    <w:rsid w:val="00202D7E"/>
    <w:rsid w:val="00202DE4"/>
    <w:rsid w:val="002049D5"/>
    <w:rsid w:val="00205B90"/>
    <w:rsid w:val="00206171"/>
    <w:rsid w:val="00211391"/>
    <w:rsid w:val="00212275"/>
    <w:rsid w:val="002134B2"/>
    <w:rsid w:val="0021387D"/>
    <w:rsid w:val="002139B3"/>
    <w:rsid w:val="00213D18"/>
    <w:rsid w:val="00214611"/>
    <w:rsid w:val="00215276"/>
    <w:rsid w:val="002178D2"/>
    <w:rsid w:val="00221187"/>
    <w:rsid w:val="00221BA7"/>
    <w:rsid w:val="0022248C"/>
    <w:rsid w:val="0022407A"/>
    <w:rsid w:val="00226CA8"/>
    <w:rsid w:val="002334F1"/>
    <w:rsid w:val="00233FB1"/>
    <w:rsid w:val="00236F3C"/>
    <w:rsid w:val="002418AB"/>
    <w:rsid w:val="00241D67"/>
    <w:rsid w:val="00242651"/>
    <w:rsid w:val="002444D6"/>
    <w:rsid w:val="0024508C"/>
    <w:rsid w:val="002474A9"/>
    <w:rsid w:val="002476AB"/>
    <w:rsid w:val="00247B84"/>
    <w:rsid w:val="0025170C"/>
    <w:rsid w:val="00256AD2"/>
    <w:rsid w:val="00257EA8"/>
    <w:rsid w:val="00260C7A"/>
    <w:rsid w:val="002620D2"/>
    <w:rsid w:val="00263280"/>
    <w:rsid w:val="00264002"/>
    <w:rsid w:val="002640DD"/>
    <w:rsid w:val="0026587E"/>
    <w:rsid w:val="0026691E"/>
    <w:rsid w:val="00266A8D"/>
    <w:rsid w:val="00270445"/>
    <w:rsid w:val="00270AD3"/>
    <w:rsid w:val="00275731"/>
    <w:rsid w:val="00276B33"/>
    <w:rsid w:val="00277BD8"/>
    <w:rsid w:val="00282604"/>
    <w:rsid w:val="00283346"/>
    <w:rsid w:val="00283ADA"/>
    <w:rsid w:val="00285CC6"/>
    <w:rsid w:val="00286CC0"/>
    <w:rsid w:val="0029090F"/>
    <w:rsid w:val="0029242D"/>
    <w:rsid w:val="00292712"/>
    <w:rsid w:val="00294194"/>
    <w:rsid w:val="00296350"/>
    <w:rsid w:val="002A019B"/>
    <w:rsid w:val="002A04F5"/>
    <w:rsid w:val="002A107D"/>
    <w:rsid w:val="002A237E"/>
    <w:rsid w:val="002A59BC"/>
    <w:rsid w:val="002A5A78"/>
    <w:rsid w:val="002A6E6B"/>
    <w:rsid w:val="002B21A8"/>
    <w:rsid w:val="002B6C92"/>
    <w:rsid w:val="002B74E5"/>
    <w:rsid w:val="002C07A7"/>
    <w:rsid w:val="002C07AB"/>
    <w:rsid w:val="002C101D"/>
    <w:rsid w:val="002C3A50"/>
    <w:rsid w:val="002C4304"/>
    <w:rsid w:val="002C4B8C"/>
    <w:rsid w:val="002C7C18"/>
    <w:rsid w:val="002D0AD0"/>
    <w:rsid w:val="002D2DD4"/>
    <w:rsid w:val="002D77C5"/>
    <w:rsid w:val="002E0916"/>
    <w:rsid w:val="002E23E2"/>
    <w:rsid w:val="002E40D1"/>
    <w:rsid w:val="002E59CA"/>
    <w:rsid w:val="002F1F8E"/>
    <w:rsid w:val="002F34FC"/>
    <w:rsid w:val="002F3BFB"/>
    <w:rsid w:val="002F3DF2"/>
    <w:rsid w:val="002F550A"/>
    <w:rsid w:val="002F5915"/>
    <w:rsid w:val="00301271"/>
    <w:rsid w:val="0030130F"/>
    <w:rsid w:val="00302D13"/>
    <w:rsid w:val="00302FD4"/>
    <w:rsid w:val="00303824"/>
    <w:rsid w:val="00305BD6"/>
    <w:rsid w:val="00306113"/>
    <w:rsid w:val="00306686"/>
    <w:rsid w:val="003130C0"/>
    <w:rsid w:val="00315185"/>
    <w:rsid w:val="00316C50"/>
    <w:rsid w:val="00321B47"/>
    <w:rsid w:val="00321DF7"/>
    <w:rsid w:val="00322437"/>
    <w:rsid w:val="00322854"/>
    <w:rsid w:val="00322B7A"/>
    <w:rsid w:val="00322C53"/>
    <w:rsid w:val="00325144"/>
    <w:rsid w:val="003257E5"/>
    <w:rsid w:val="00331255"/>
    <w:rsid w:val="00331E77"/>
    <w:rsid w:val="003346F1"/>
    <w:rsid w:val="00335112"/>
    <w:rsid w:val="0033528C"/>
    <w:rsid w:val="0033530F"/>
    <w:rsid w:val="003369FA"/>
    <w:rsid w:val="00336F2C"/>
    <w:rsid w:val="00342C47"/>
    <w:rsid w:val="00344880"/>
    <w:rsid w:val="00345381"/>
    <w:rsid w:val="00355746"/>
    <w:rsid w:val="00356877"/>
    <w:rsid w:val="00357B61"/>
    <w:rsid w:val="00360305"/>
    <w:rsid w:val="003608D1"/>
    <w:rsid w:val="00364247"/>
    <w:rsid w:val="0036446A"/>
    <w:rsid w:val="00365AA0"/>
    <w:rsid w:val="00366F5F"/>
    <w:rsid w:val="00372EEB"/>
    <w:rsid w:val="0037582E"/>
    <w:rsid w:val="00376337"/>
    <w:rsid w:val="00376FAA"/>
    <w:rsid w:val="00377745"/>
    <w:rsid w:val="00380008"/>
    <w:rsid w:val="00381E5A"/>
    <w:rsid w:val="00382A6F"/>
    <w:rsid w:val="003833A9"/>
    <w:rsid w:val="00384123"/>
    <w:rsid w:val="00385644"/>
    <w:rsid w:val="00385DD2"/>
    <w:rsid w:val="003902F0"/>
    <w:rsid w:val="00390DD9"/>
    <w:rsid w:val="0039120E"/>
    <w:rsid w:val="00391B9C"/>
    <w:rsid w:val="003927EE"/>
    <w:rsid w:val="00392B06"/>
    <w:rsid w:val="00393A21"/>
    <w:rsid w:val="00394406"/>
    <w:rsid w:val="00395439"/>
    <w:rsid w:val="00396423"/>
    <w:rsid w:val="003A05C7"/>
    <w:rsid w:val="003A23A3"/>
    <w:rsid w:val="003A53F0"/>
    <w:rsid w:val="003B142D"/>
    <w:rsid w:val="003B19AE"/>
    <w:rsid w:val="003B2E73"/>
    <w:rsid w:val="003B310B"/>
    <w:rsid w:val="003B589F"/>
    <w:rsid w:val="003B6866"/>
    <w:rsid w:val="003B6CCF"/>
    <w:rsid w:val="003C25EC"/>
    <w:rsid w:val="003C4630"/>
    <w:rsid w:val="003C46A0"/>
    <w:rsid w:val="003C4804"/>
    <w:rsid w:val="003D0D15"/>
    <w:rsid w:val="003D2190"/>
    <w:rsid w:val="003D4483"/>
    <w:rsid w:val="003D4A89"/>
    <w:rsid w:val="003D4AEA"/>
    <w:rsid w:val="003D5BC8"/>
    <w:rsid w:val="003D7C04"/>
    <w:rsid w:val="003D7F66"/>
    <w:rsid w:val="003D7FF1"/>
    <w:rsid w:val="003E217C"/>
    <w:rsid w:val="003E2622"/>
    <w:rsid w:val="003E2A43"/>
    <w:rsid w:val="003E515D"/>
    <w:rsid w:val="003E550D"/>
    <w:rsid w:val="003E6D3E"/>
    <w:rsid w:val="003E732D"/>
    <w:rsid w:val="003E76C2"/>
    <w:rsid w:val="003F0973"/>
    <w:rsid w:val="003F1300"/>
    <w:rsid w:val="003F1603"/>
    <w:rsid w:val="003F1D70"/>
    <w:rsid w:val="003F33F8"/>
    <w:rsid w:val="003F3DA3"/>
    <w:rsid w:val="003F448E"/>
    <w:rsid w:val="003F7483"/>
    <w:rsid w:val="003F7936"/>
    <w:rsid w:val="003F7E6A"/>
    <w:rsid w:val="00404374"/>
    <w:rsid w:val="004045B7"/>
    <w:rsid w:val="0040728D"/>
    <w:rsid w:val="00410054"/>
    <w:rsid w:val="004102F9"/>
    <w:rsid w:val="004107BC"/>
    <w:rsid w:val="00411180"/>
    <w:rsid w:val="00412079"/>
    <w:rsid w:val="004124D1"/>
    <w:rsid w:val="004139B0"/>
    <w:rsid w:val="0041455F"/>
    <w:rsid w:val="004149CB"/>
    <w:rsid w:val="00415AAF"/>
    <w:rsid w:val="00415AC5"/>
    <w:rsid w:val="00415E16"/>
    <w:rsid w:val="00420FC2"/>
    <w:rsid w:val="00421D53"/>
    <w:rsid w:val="00422502"/>
    <w:rsid w:val="004228D5"/>
    <w:rsid w:val="00423C8D"/>
    <w:rsid w:val="004253AB"/>
    <w:rsid w:val="00426873"/>
    <w:rsid w:val="0043085F"/>
    <w:rsid w:val="004331F5"/>
    <w:rsid w:val="004336C3"/>
    <w:rsid w:val="004344D8"/>
    <w:rsid w:val="0043528C"/>
    <w:rsid w:val="004361C2"/>
    <w:rsid w:val="004361DE"/>
    <w:rsid w:val="004372A1"/>
    <w:rsid w:val="0044305D"/>
    <w:rsid w:val="00443483"/>
    <w:rsid w:val="00447035"/>
    <w:rsid w:val="0044731A"/>
    <w:rsid w:val="00454CBA"/>
    <w:rsid w:val="0045654D"/>
    <w:rsid w:val="00460E70"/>
    <w:rsid w:val="004613D0"/>
    <w:rsid w:val="0046163F"/>
    <w:rsid w:val="00465EA9"/>
    <w:rsid w:val="00466BBE"/>
    <w:rsid w:val="00467125"/>
    <w:rsid w:val="00467588"/>
    <w:rsid w:val="00467F7A"/>
    <w:rsid w:val="00470E6B"/>
    <w:rsid w:val="0047160A"/>
    <w:rsid w:val="004717AF"/>
    <w:rsid w:val="00472747"/>
    <w:rsid w:val="00473D40"/>
    <w:rsid w:val="00474C7E"/>
    <w:rsid w:val="00474D47"/>
    <w:rsid w:val="004802D2"/>
    <w:rsid w:val="00480631"/>
    <w:rsid w:val="0048139E"/>
    <w:rsid w:val="00482F2F"/>
    <w:rsid w:val="00482FB8"/>
    <w:rsid w:val="00485342"/>
    <w:rsid w:val="004856CF"/>
    <w:rsid w:val="0049108C"/>
    <w:rsid w:val="00492553"/>
    <w:rsid w:val="00492A4C"/>
    <w:rsid w:val="00492E80"/>
    <w:rsid w:val="004956B0"/>
    <w:rsid w:val="00497AB8"/>
    <w:rsid w:val="00497C58"/>
    <w:rsid w:val="004A1A6A"/>
    <w:rsid w:val="004A3139"/>
    <w:rsid w:val="004A3948"/>
    <w:rsid w:val="004A40AB"/>
    <w:rsid w:val="004A416A"/>
    <w:rsid w:val="004A4750"/>
    <w:rsid w:val="004B1CA8"/>
    <w:rsid w:val="004B2E4B"/>
    <w:rsid w:val="004B3CE8"/>
    <w:rsid w:val="004B3E3F"/>
    <w:rsid w:val="004B437F"/>
    <w:rsid w:val="004B46AE"/>
    <w:rsid w:val="004B4F07"/>
    <w:rsid w:val="004B78D0"/>
    <w:rsid w:val="004C0955"/>
    <w:rsid w:val="004C0F31"/>
    <w:rsid w:val="004C2B21"/>
    <w:rsid w:val="004C3A9F"/>
    <w:rsid w:val="004D18D9"/>
    <w:rsid w:val="004D3AF7"/>
    <w:rsid w:val="004D659B"/>
    <w:rsid w:val="004E14DE"/>
    <w:rsid w:val="004E15D8"/>
    <w:rsid w:val="004E4911"/>
    <w:rsid w:val="004E6155"/>
    <w:rsid w:val="004E681B"/>
    <w:rsid w:val="004F1318"/>
    <w:rsid w:val="00501173"/>
    <w:rsid w:val="00504D9C"/>
    <w:rsid w:val="00504F31"/>
    <w:rsid w:val="00506E7B"/>
    <w:rsid w:val="00510557"/>
    <w:rsid w:val="00512301"/>
    <w:rsid w:val="005128D6"/>
    <w:rsid w:val="005144F4"/>
    <w:rsid w:val="00514867"/>
    <w:rsid w:val="00515020"/>
    <w:rsid w:val="00515DEE"/>
    <w:rsid w:val="00516265"/>
    <w:rsid w:val="0051773A"/>
    <w:rsid w:val="0052079E"/>
    <w:rsid w:val="00520A15"/>
    <w:rsid w:val="005218BC"/>
    <w:rsid w:val="00522FBF"/>
    <w:rsid w:val="00524EFF"/>
    <w:rsid w:val="00525915"/>
    <w:rsid w:val="00527CFF"/>
    <w:rsid w:val="00527EB0"/>
    <w:rsid w:val="00530A5D"/>
    <w:rsid w:val="00530FD6"/>
    <w:rsid w:val="00532CCD"/>
    <w:rsid w:val="00533103"/>
    <w:rsid w:val="005333F3"/>
    <w:rsid w:val="00533580"/>
    <w:rsid w:val="0054110B"/>
    <w:rsid w:val="00544F52"/>
    <w:rsid w:val="0054543B"/>
    <w:rsid w:val="0055001B"/>
    <w:rsid w:val="00552510"/>
    <w:rsid w:val="00554BAF"/>
    <w:rsid w:val="005564F0"/>
    <w:rsid w:val="005569D7"/>
    <w:rsid w:val="00561072"/>
    <w:rsid w:val="00562CDD"/>
    <w:rsid w:val="0056520B"/>
    <w:rsid w:val="00565DD4"/>
    <w:rsid w:val="00567117"/>
    <w:rsid w:val="00567B0F"/>
    <w:rsid w:val="00567B28"/>
    <w:rsid w:val="00567F35"/>
    <w:rsid w:val="00570F9B"/>
    <w:rsid w:val="00571FCD"/>
    <w:rsid w:val="005733A8"/>
    <w:rsid w:val="005759EA"/>
    <w:rsid w:val="00576764"/>
    <w:rsid w:val="0057677A"/>
    <w:rsid w:val="00577228"/>
    <w:rsid w:val="00577333"/>
    <w:rsid w:val="005773FB"/>
    <w:rsid w:val="00580AA9"/>
    <w:rsid w:val="00582DE5"/>
    <w:rsid w:val="00586320"/>
    <w:rsid w:val="00587632"/>
    <w:rsid w:val="00587855"/>
    <w:rsid w:val="00587E1F"/>
    <w:rsid w:val="00587E55"/>
    <w:rsid w:val="00591A3D"/>
    <w:rsid w:val="0059491B"/>
    <w:rsid w:val="00594AF3"/>
    <w:rsid w:val="00596FD0"/>
    <w:rsid w:val="0059704D"/>
    <w:rsid w:val="00597196"/>
    <w:rsid w:val="005A170A"/>
    <w:rsid w:val="005A3BDF"/>
    <w:rsid w:val="005A4250"/>
    <w:rsid w:val="005A479A"/>
    <w:rsid w:val="005A4F7A"/>
    <w:rsid w:val="005A57E5"/>
    <w:rsid w:val="005A62F4"/>
    <w:rsid w:val="005A7792"/>
    <w:rsid w:val="005B11AF"/>
    <w:rsid w:val="005B40CA"/>
    <w:rsid w:val="005B4100"/>
    <w:rsid w:val="005B47F0"/>
    <w:rsid w:val="005B4E7B"/>
    <w:rsid w:val="005B68D0"/>
    <w:rsid w:val="005B7991"/>
    <w:rsid w:val="005B7BAC"/>
    <w:rsid w:val="005C0EFD"/>
    <w:rsid w:val="005C1C5E"/>
    <w:rsid w:val="005C3155"/>
    <w:rsid w:val="005C3234"/>
    <w:rsid w:val="005C6524"/>
    <w:rsid w:val="005C6805"/>
    <w:rsid w:val="005D1AE2"/>
    <w:rsid w:val="005D412F"/>
    <w:rsid w:val="005D694A"/>
    <w:rsid w:val="005D6A26"/>
    <w:rsid w:val="005E134B"/>
    <w:rsid w:val="005E25D8"/>
    <w:rsid w:val="005E41FD"/>
    <w:rsid w:val="005E7325"/>
    <w:rsid w:val="005E7822"/>
    <w:rsid w:val="005F166F"/>
    <w:rsid w:val="005F2F05"/>
    <w:rsid w:val="005F4094"/>
    <w:rsid w:val="005F4620"/>
    <w:rsid w:val="005F4A39"/>
    <w:rsid w:val="005F5D2E"/>
    <w:rsid w:val="00601AE5"/>
    <w:rsid w:val="00602B39"/>
    <w:rsid w:val="006040D6"/>
    <w:rsid w:val="00604E75"/>
    <w:rsid w:val="0060510E"/>
    <w:rsid w:val="00605A72"/>
    <w:rsid w:val="006062D4"/>
    <w:rsid w:val="0061039A"/>
    <w:rsid w:val="00611F35"/>
    <w:rsid w:val="00613AB8"/>
    <w:rsid w:val="00614AB0"/>
    <w:rsid w:val="006157BA"/>
    <w:rsid w:val="00621448"/>
    <w:rsid w:val="0062455C"/>
    <w:rsid w:val="0062498F"/>
    <w:rsid w:val="0062607E"/>
    <w:rsid w:val="00633F06"/>
    <w:rsid w:val="00636A87"/>
    <w:rsid w:val="00636B48"/>
    <w:rsid w:val="00643568"/>
    <w:rsid w:val="00644E34"/>
    <w:rsid w:val="00646033"/>
    <w:rsid w:val="006464A1"/>
    <w:rsid w:val="00647CD3"/>
    <w:rsid w:val="00652F04"/>
    <w:rsid w:val="00656129"/>
    <w:rsid w:val="0065738D"/>
    <w:rsid w:val="00657C21"/>
    <w:rsid w:val="006606BC"/>
    <w:rsid w:val="00661046"/>
    <w:rsid w:val="006610C7"/>
    <w:rsid w:val="006616BD"/>
    <w:rsid w:val="00661E6E"/>
    <w:rsid w:val="00662D34"/>
    <w:rsid w:val="006638BC"/>
    <w:rsid w:val="0066394B"/>
    <w:rsid w:val="00665C3F"/>
    <w:rsid w:val="0066729B"/>
    <w:rsid w:val="00667346"/>
    <w:rsid w:val="006677FA"/>
    <w:rsid w:val="00667D24"/>
    <w:rsid w:val="00670487"/>
    <w:rsid w:val="0067139E"/>
    <w:rsid w:val="006717B4"/>
    <w:rsid w:val="00672078"/>
    <w:rsid w:val="00672A8F"/>
    <w:rsid w:val="00672B2D"/>
    <w:rsid w:val="006730FF"/>
    <w:rsid w:val="00674DDB"/>
    <w:rsid w:val="00676F17"/>
    <w:rsid w:val="00677636"/>
    <w:rsid w:val="00680092"/>
    <w:rsid w:val="00681AF4"/>
    <w:rsid w:val="00682838"/>
    <w:rsid w:val="00686E6E"/>
    <w:rsid w:val="00687A5B"/>
    <w:rsid w:val="00690FB4"/>
    <w:rsid w:val="00691388"/>
    <w:rsid w:val="00691B6A"/>
    <w:rsid w:val="00692337"/>
    <w:rsid w:val="00693850"/>
    <w:rsid w:val="00693C6E"/>
    <w:rsid w:val="00696BF0"/>
    <w:rsid w:val="006A03EC"/>
    <w:rsid w:val="006A17DD"/>
    <w:rsid w:val="006A241A"/>
    <w:rsid w:val="006A523B"/>
    <w:rsid w:val="006A5A0F"/>
    <w:rsid w:val="006A5CF3"/>
    <w:rsid w:val="006A62A0"/>
    <w:rsid w:val="006A6A85"/>
    <w:rsid w:val="006A771D"/>
    <w:rsid w:val="006B0819"/>
    <w:rsid w:val="006B1C58"/>
    <w:rsid w:val="006B46DD"/>
    <w:rsid w:val="006B56D3"/>
    <w:rsid w:val="006B5D61"/>
    <w:rsid w:val="006B6180"/>
    <w:rsid w:val="006C1E42"/>
    <w:rsid w:val="006C38D1"/>
    <w:rsid w:val="006C4C2A"/>
    <w:rsid w:val="006C60C2"/>
    <w:rsid w:val="006C6FAC"/>
    <w:rsid w:val="006D1925"/>
    <w:rsid w:val="006D39D9"/>
    <w:rsid w:val="006D636F"/>
    <w:rsid w:val="006E15D9"/>
    <w:rsid w:val="006E2AEF"/>
    <w:rsid w:val="006E3921"/>
    <w:rsid w:val="006E5007"/>
    <w:rsid w:val="006F0B5F"/>
    <w:rsid w:val="006F370A"/>
    <w:rsid w:val="00700762"/>
    <w:rsid w:val="00701328"/>
    <w:rsid w:val="00701B73"/>
    <w:rsid w:val="00703122"/>
    <w:rsid w:val="0070604D"/>
    <w:rsid w:val="00706900"/>
    <w:rsid w:val="00712359"/>
    <w:rsid w:val="00715C40"/>
    <w:rsid w:val="00716C35"/>
    <w:rsid w:val="0072266B"/>
    <w:rsid w:val="0072369B"/>
    <w:rsid w:val="007242BD"/>
    <w:rsid w:val="0072519B"/>
    <w:rsid w:val="00725EDA"/>
    <w:rsid w:val="00727808"/>
    <w:rsid w:val="007279CB"/>
    <w:rsid w:val="00733BE7"/>
    <w:rsid w:val="00734359"/>
    <w:rsid w:val="00735B85"/>
    <w:rsid w:val="00735C5F"/>
    <w:rsid w:val="007362C0"/>
    <w:rsid w:val="00736C9A"/>
    <w:rsid w:val="0073720A"/>
    <w:rsid w:val="007415D6"/>
    <w:rsid w:val="007426A8"/>
    <w:rsid w:val="007430E0"/>
    <w:rsid w:val="007435CE"/>
    <w:rsid w:val="0074411D"/>
    <w:rsid w:val="00745C19"/>
    <w:rsid w:val="0074695D"/>
    <w:rsid w:val="00747D36"/>
    <w:rsid w:val="007548AB"/>
    <w:rsid w:val="007613B0"/>
    <w:rsid w:val="00763EAB"/>
    <w:rsid w:val="00765AA9"/>
    <w:rsid w:val="00765B77"/>
    <w:rsid w:val="007664C6"/>
    <w:rsid w:val="00766C6C"/>
    <w:rsid w:val="00766D0C"/>
    <w:rsid w:val="007707A8"/>
    <w:rsid w:val="007721ED"/>
    <w:rsid w:val="0077373B"/>
    <w:rsid w:val="007755C9"/>
    <w:rsid w:val="0077633A"/>
    <w:rsid w:val="0078298C"/>
    <w:rsid w:val="00782AE2"/>
    <w:rsid w:val="00783F73"/>
    <w:rsid w:val="00784177"/>
    <w:rsid w:val="0078792D"/>
    <w:rsid w:val="00787FBE"/>
    <w:rsid w:val="007914BD"/>
    <w:rsid w:val="007918FB"/>
    <w:rsid w:val="0079201E"/>
    <w:rsid w:val="00792558"/>
    <w:rsid w:val="00793DEB"/>
    <w:rsid w:val="007955AE"/>
    <w:rsid w:val="00795D9F"/>
    <w:rsid w:val="007A0B00"/>
    <w:rsid w:val="007A23CA"/>
    <w:rsid w:val="007A2DA7"/>
    <w:rsid w:val="007A4F0A"/>
    <w:rsid w:val="007A5367"/>
    <w:rsid w:val="007A6B0D"/>
    <w:rsid w:val="007A75E3"/>
    <w:rsid w:val="007B310A"/>
    <w:rsid w:val="007B3124"/>
    <w:rsid w:val="007B3522"/>
    <w:rsid w:val="007B3C05"/>
    <w:rsid w:val="007B3C35"/>
    <w:rsid w:val="007B3FA6"/>
    <w:rsid w:val="007B5334"/>
    <w:rsid w:val="007B63E7"/>
    <w:rsid w:val="007B6637"/>
    <w:rsid w:val="007B6AFA"/>
    <w:rsid w:val="007B7390"/>
    <w:rsid w:val="007B7A73"/>
    <w:rsid w:val="007C082B"/>
    <w:rsid w:val="007C2806"/>
    <w:rsid w:val="007C3BC1"/>
    <w:rsid w:val="007C43E6"/>
    <w:rsid w:val="007C60F0"/>
    <w:rsid w:val="007C631D"/>
    <w:rsid w:val="007C65FE"/>
    <w:rsid w:val="007C6772"/>
    <w:rsid w:val="007C67B3"/>
    <w:rsid w:val="007D0B4B"/>
    <w:rsid w:val="007D0F43"/>
    <w:rsid w:val="007D16B8"/>
    <w:rsid w:val="007D59DC"/>
    <w:rsid w:val="007E0F42"/>
    <w:rsid w:val="007E1CEC"/>
    <w:rsid w:val="007E2EB6"/>
    <w:rsid w:val="007E3919"/>
    <w:rsid w:val="007F0591"/>
    <w:rsid w:val="007F0A70"/>
    <w:rsid w:val="007F18FD"/>
    <w:rsid w:val="007F1C52"/>
    <w:rsid w:val="007F3AB3"/>
    <w:rsid w:val="007F7FFD"/>
    <w:rsid w:val="00801A23"/>
    <w:rsid w:val="0080244A"/>
    <w:rsid w:val="00802EED"/>
    <w:rsid w:val="00803164"/>
    <w:rsid w:val="00807CB5"/>
    <w:rsid w:val="00810A70"/>
    <w:rsid w:val="008136FC"/>
    <w:rsid w:val="00814D34"/>
    <w:rsid w:val="008222D8"/>
    <w:rsid w:val="008236A9"/>
    <w:rsid w:val="00825CD0"/>
    <w:rsid w:val="00830645"/>
    <w:rsid w:val="00831D99"/>
    <w:rsid w:val="00831FF9"/>
    <w:rsid w:val="00832B05"/>
    <w:rsid w:val="00833170"/>
    <w:rsid w:val="00835298"/>
    <w:rsid w:val="00836FA1"/>
    <w:rsid w:val="00844230"/>
    <w:rsid w:val="00844C1B"/>
    <w:rsid w:val="0084556B"/>
    <w:rsid w:val="00846123"/>
    <w:rsid w:val="008478C5"/>
    <w:rsid w:val="00851983"/>
    <w:rsid w:val="00851AC2"/>
    <w:rsid w:val="00851F3E"/>
    <w:rsid w:val="00852217"/>
    <w:rsid w:val="008522EB"/>
    <w:rsid w:val="0085361E"/>
    <w:rsid w:val="008537D1"/>
    <w:rsid w:val="008545B5"/>
    <w:rsid w:val="00854D85"/>
    <w:rsid w:val="008565DA"/>
    <w:rsid w:val="00861388"/>
    <w:rsid w:val="008619DF"/>
    <w:rsid w:val="008646E4"/>
    <w:rsid w:val="00865250"/>
    <w:rsid w:val="00865E4B"/>
    <w:rsid w:val="008663F1"/>
    <w:rsid w:val="00871852"/>
    <w:rsid w:val="00877E6B"/>
    <w:rsid w:val="00880A9C"/>
    <w:rsid w:val="00882291"/>
    <w:rsid w:val="00882782"/>
    <w:rsid w:val="00886222"/>
    <w:rsid w:val="008862A8"/>
    <w:rsid w:val="008867E4"/>
    <w:rsid w:val="00892684"/>
    <w:rsid w:val="00893266"/>
    <w:rsid w:val="00895BAC"/>
    <w:rsid w:val="00895FAC"/>
    <w:rsid w:val="00896214"/>
    <w:rsid w:val="008979B0"/>
    <w:rsid w:val="00897C0E"/>
    <w:rsid w:val="00897C80"/>
    <w:rsid w:val="008A0591"/>
    <w:rsid w:val="008A12CF"/>
    <w:rsid w:val="008A216D"/>
    <w:rsid w:val="008A2F3E"/>
    <w:rsid w:val="008A3109"/>
    <w:rsid w:val="008A3AD5"/>
    <w:rsid w:val="008A688E"/>
    <w:rsid w:val="008B033A"/>
    <w:rsid w:val="008B0812"/>
    <w:rsid w:val="008B0B83"/>
    <w:rsid w:val="008B198E"/>
    <w:rsid w:val="008B2A51"/>
    <w:rsid w:val="008B3E69"/>
    <w:rsid w:val="008B5D64"/>
    <w:rsid w:val="008B7C3F"/>
    <w:rsid w:val="008C0592"/>
    <w:rsid w:val="008C241F"/>
    <w:rsid w:val="008C2B44"/>
    <w:rsid w:val="008C37F4"/>
    <w:rsid w:val="008C5CDD"/>
    <w:rsid w:val="008D01A1"/>
    <w:rsid w:val="008D0BE7"/>
    <w:rsid w:val="008D1FC4"/>
    <w:rsid w:val="008D3FC1"/>
    <w:rsid w:val="008D6626"/>
    <w:rsid w:val="008D7C1C"/>
    <w:rsid w:val="008D7D9D"/>
    <w:rsid w:val="008E0D60"/>
    <w:rsid w:val="008E3C8A"/>
    <w:rsid w:val="008E4F67"/>
    <w:rsid w:val="008E6A29"/>
    <w:rsid w:val="008E6BE3"/>
    <w:rsid w:val="008F01AF"/>
    <w:rsid w:val="008F2AFF"/>
    <w:rsid w:val="008F2BE0"/>
    <w:rsid w:val="008F4764"/>
    <w:rsid w:val="008F72F6"/>
    <w:rsid w:val="009000CC"/>
    <w:rsid w:val="00900490"/>
    <w:rsid w:val="00900958"/>
    <w:rsid w:val="0090098A"/>
    <w:rsid w:val="00901F4C"/>
    <w:rsid w:val="00902C57"/>
    <w:rsid w:val="00902FD6"/>
    <w:rsid w:val="00907335"/>
    <w:rsid w:val="00914D8A"/>
    <w:rsid w:val="00915937"/>
    <w:rsid w:val="0091654B"/>
    <w:rsid w:val="00917278"/>
    <w:rsid w:val="00917692"/>
    <w:rsid w:val="00920F9E"/>
    <w:rsid w:val="009214A5"/>
    <w:rsid w:val="009270A8"/>
    <w:rsid w:val="00927128"/>
    <w:rsid w:val="00927F72"/>
    <w:rsid w:val="00935114"/>
    <w:rsid w:val="0094151B"/>
    <w:rsid w:val="0094496F"/>
    <w:rsid w:val="00945DAE"/>
    <w:rsid w:val="00946EA4"/>
    <w:rsid w:val="00946FAF"/>
    <w:rsid w:val="00947662"/>
    <w:rsid w:val="009523CC"/>
    <w:rsid w:val="00953B70"/>
    <w:rsid w:val="00953D69"/>
    <w:rsid w:val="00953FC1"/>
    <w:rsid w:val="009545C1"/>
    <w:rsid w:val="00955935"/>
    <w:rsid w:val="00956566"/>
    <w:rsid w:val="0095686E"/>
    <w:rsid w:val="00957CF6"/>
    <w:rsid w:val="00960ADC"/>
    <w:rsid w:val="00961838"/>
    <w:rsid w:val="00964CE0"/>
    <w:rsid w:val="0096713B"/>
    <w:rsid w:val="00972001"/>
    <w:rsid w:val="00972AD8"/>
    <w:rsid w:val="00972D20"/>
    <w:rsid w:val="00976BFC"/>
    <w:rsid w:val="00977EE6"/>
    <w:rsid w:val="00981797"/>
    <w:rsid w:val="00981A91"/>
    <w:rsid w:val="00982111"/>
    <w:rsid w:val="00982B5F"/>
    <w:rsid w:val="009842B7"/>
    <w:rsid w:val="00984C7F"/>
    <w:rsid w:val="00985C19"/>
    <w:rsid w:val="00986210"/>
    <w:rsid w:val="0098636A"/>
    <w:rsid w:val="009907B0"/>
    <w:rsid w:val="00993440"/>
    <w:rsid w:val="00993925"/>
    <w:rsid w:val="009A3F4D"/>
    <w:rsid w:val="009A5FE2"/>
    <w:rsid w:val="009A6B07"/>
    <w:rsid w:val="009A7F86"/>
    <w:rsid w:val="009B445B"/>
    <w:rsid w:val="009B5EE2"/>
    <w:rsid w:val="009B63B4"/>
    <w:rsid w:val="009C01DD"/>
    <w:rsid w:val="009C2736"/>
    <w:rsid w:val="009C2B06"/>
    <w:rsid w:val="009C31DA"/>
    <w:rsid w:val="009C429D"/>
    <w:rsid w:val="009C4F99"/>
    <w:rsid w:val="009C58AA"/>
    <w:rsid w:val="009C6035"/>
    <w:rsid w:val="009C670D"/>
    <w:rsid w:val="009D08D9"/>
    <w:rsid w:val="009D0C07"/>
    <w:rsid w:val="009D4057"/>
    <w:rsid w:val="009D6549"/>
    <w:rsid w:val="009E233C"/>
    <w:rsid w:val="009E433E"/>
    <w:rsid w:val="009E4E31"/>
    <w:rsid w:val="009E5C09"/>
    <w:rsid w:val="009F0614"/>
    <w:rsid w:val="009F0729"/>
    <w:rsid w:val="009F08CD"/>
    <w:rsid w:val="009F19B1"/>
    <w:rsid w:val="009F393A"/>
    <w:rsid w:val="009F57C3"/>
    <w:rsid w:val="00A00BAD"/>
    <w:rsid w:val="00A01753"/>
    <w:rsid w:val="00A02649"/>
    <w:rsid w:val="00A0420E"/>
    <w:rsid w:val="00A06DE5"/>
    <w:rsid w:val="00A07FDD"/>
    <w:rsid w:val="00A1108C"/>
    <w:rsid w:val="00A129EA"/>
    <w:rsid w:val="00A140B8"/>
    <w:rsid w:val="00A15F3D"/>
    <w:rsid w:val="00A16B60"/>
    <w:rsid w:val="00A21F7D"/>
    <w:rsid w:val="00A22DC4"/>
    <w:rsid w:val="00A25210"/>
    <w:rsid w:val="00A25F7A"/>
    <w:rsid w:val="00A268DB"/>
    <w:rsid w:val="00A273EF"/>
    <w:rsid w:val="00A30A63"/>
    <w:rsid w:val="00A30EB2"/>
    <w:rsid w:val="00A328A0"/>
    <w:rsid w:val="00A32BD9"/>
    <w:rsid w:val="00A33A27"/>
    <w:rsid w:val="00A33CE4"/>
    <w:rsid w:val="00A36B3B"/>
    <w:rsid w:val="00A37103"/>
    <w:rsid w:val="00A37A9B"/>
    <w:rsid w:val="00A37DB7"/>
    <w:rsid w:val="00A4068F"/>
    <w:rsid w:val="00A41CD0"/>
    <w:rsid w:val="00A43AAC"/>
    <w:rsid w:val="00A440CD"/>
    <w:rsid w:val="00A46770"/>
    <w:rsid w:val="00A46F3F"/>
    <w:rsid w:val="00A47806"/>
    <w:rsid w:val="00A50F63"/>
    <w:rsid w:val="00A51D57"/>
    <w:rsid w:val="00A54E87"/>
    <w:rsid w:val="00A553C5"/>
    <w:rsid w:val="00A57945"/>
    <w:rsid w:val="00A60192"/>
    <w:rsid w:val="00A60A7A"/>
    <w:rsid w:val="00A63C5D"/>
    <w:rsid w:val="00A65DA5"/>
    <w:rsid w:val="00A734DC"/>
    <w:rsid w:val="00A73A32"/>
    <w:rsid w:val="00A76A7C"/>
    <w:rsid w:val="00A82C4F"/>
    <w:rsid w:val="00A83D94"/>
    <w:rsid w:val="00A84368"/>
    <w:rsid w:val="00A8470B"/>
    <w:rsid w:val="00A85827"/>
    <w:rsid w:val="00A87AEE"/>
    <w:rsid w:val="00A87DA4"/>
    <w:rsid w:val="00A90834"/>
    <w:rsid w:val="00A913E2"/>
    <w:rsid w:val="00A9339F"/>
    <w:rsid w:val="00A93A5B"/>
    <w:rsid w:val="00A9457F"/>
    <w:rsid w:val="00A95310"/>
    <w:rsid w:val="00AA0BEF"/>
    <w:rsid w:val="00AA1174"/>
    <w:rsid w:val="00AA16FB"/>
    <w:rsid w:val="00AA538D"/>
    <w:rsid w:val="00AA75E1"/>
    <w:rsid w:val="00AB45F9"/>
    <w:rsid w:val="00AB5271"/>
    <w:rsid w:val="00AB6481"/>
    <w:rsid w:val="00AC12C4"/>
    <w:rsid w:val="00AC20DE"/>
    <w:rsid w:val="00AC29DB"/>
    <w:rsid w:val="00AC416F"/>
    <w:rsid w:val="00AC4186"/>
    <w:rsid w:val="00AC6A27"/>
    <w:rsid w:val="00AD1E4A"/>
    <w:rsid w:val="00AD27B9"/>
    <w:rsid w:val="00AD3153"/>
    <w:rsid w:val="00AD6888"/>
    <w:rsid w:val="00AD6AA9"/>
    <w:rsid w:val="00AD6FFD"/>
    <w:rsid w:val="00AD714B"/>
    <w:rsid w:val="00AD782D"/>
    <w:rsid w:val="00AE272D"/>
    <w:rsid w:val="00AE465B"/>
    <w:rsid w:val="00AE6144"/>
    <w:rsid w:val="00AE675C"/>
    <w:rsid w:val="00AE706C"/>
    <w:rsid w:val="00AE784C"/>
    <w:rsid w:val="00AF0CCF"/>
    <w:rsid w:val="00AF10BF"/>
    <w:rsid w:val="00AF2D7A"/>
    <w:rsid w:val="00AF448E"/>
    <w:rsid w:val="00AF4539"/>
    <w:rsid w:val="00AF5A9C"/>
    <w:rsid w:val="00AF6CB0"/>
    <w:rsid w:val="00AF6E28"/>
    <w:rsid w:val="00B013B0"/>
    <w:rsid w:val="00B015F0"/>
    <w:rsid w:val="00B040C2"/>
    <w:rsid w:val="00B044CC"/>
    <w:rsid w:val="00B04936"/>
    <w:rsid w:val="00B0581A"/>
    <w:rsid w:val="00B05830"/>
    <w:rsid w:val="00B05DF4"/>
    <w:rsid w:val="00B06371"/>
    <w:rsid w:val="00B068BB"/>
    <w:rsid w:val="00B10D1E"/>
    <w:rsid w:val="00B1316B"/>
    <w:rsid w:val="00B176FF"/>
    <w:rsid w:val="00B2063C"/>
    <w:rsid w:val="00B23DB0"/>
    <w:rsid w:val="00B256F1"/>
    <w:rsid w:val="00B27286"/>
    <w:rsid w:val="00B3361E"/>
    <w:rsid w:val="00B356A2"/>
    <w:rsid w:val="00B35A89"/>
    <w:rsid w:val="00B37D62"/>
    <w:rsid w:val="00B40234"/>
    <w:rsid w:val="00B40454"/>
    <w:rsid w:val="00B4226B"/>
    <w:rsid w:val="00B4314B"/>
    <w:rsid w:val="00B4324C"/>
    <w:rsid w:val="00B4349F"/>
    <w:rsid w:val="00B44958"/>
    <w:rsid w:val="00B45399"/>
    <w:rsid w:val="00B457F5"/>
    <w:rsid w:val="00B458DA"/>
    <w:rsid w:val="00B46097"/>
    <w:rsid w:val="00B473BD"/>
    <w:rsid w:val="00B50863"/>
    <w:rsid w:val="00B51386"/>
    <w:rsid w:val="00B54BA1"/>
    <w:rsid w:val="00B55694"/>
    <w:rsid w:val="00B563FC"/>
    <w:rsid w:val="00B567E1"/>
    <w:rsid w:val="00B60B66"/>
    <w:rsid w:val="00B61338"/>
    <w:rsid w:val="00B61CE8"/>
    <w:rsid w:val="00B62113"/>
    <w:rsid w:val="00B62690"/>
    <w:rsid w:val="00B6398B"/>
    <w:rsid w:val="00B64F07"/>
    <w:rsid w:val="00B65EA8"/>
    <w:rsid w:val="00B6682A"/>
    <w:rsid w:val="00B66C98"/>
    <w:rsid w:val="00B73B2F"/>
    <w:rsid w:val="00B746AF"/>
    <w:rsid w:val="00B74C94"/>
    <w:rsid w:val="00B75340"/>
    <w:rsid w:val="00B77B52"/>
    <w:rsid w:val="00B80AA9"/>
    <w:rsid w:val="00B80EB7"/>
    <w:rsid w:val="00B825BC"/>
    <w:rsid w:val="00B838BE"/>
    <w:rsid w:val="00B864E8"/>
    <w:rsid w:val="00B8741B"/>
    <w:rsid w:val="00B90854"/>
    <w:rsid w:val="00B90E5B"/>
    <w:rsid w:val="00B911B3"/>
    <w:rsid w:val="00B9246F"/>
    <w:rsid w:val="00B92C4E"/>
    <w:rsid w:val="00B940B3"/>
    <w:rsid w:val="00B97720"/>
    <w:rsid w:val="00BA006A"/>
    <w:rsid w:val="00BA26B1"/>
    <w:rsid w:val="00BA3B54"/>
    <w:rsid w:val="00BA3D60"/>
    <w:rsid w:val="00BA3DAC"/>
    <w:rsid w:val="00BA3DF1"/>
    <w:rsid w:val="00BA489D"/>
    <w:rsid w:val="00BA5C91"/>
    <w:rsid w:val="00BA7E5A"/>
    <w:rsid w:val="00BB34A8"/>
    <w:rsid w:val="00BB3B89"/>
    <w:rsid w:val="00BB540F"/>
    <w:rsid w:val="00BB5952"/>
    <w:rsid w:val="00BB73EE"/>
    <w:rsid w:val="00BB7F0B"/>
    <w:rsid w:val="00BC124D"/>
    <w:rsid w:val="00BC1C02"/>
    <w:rsid w:val="00BC1D0F"/>
    <w:rsid w:val="00BC2C3A"/>
    <w:rsid w:val="00BC30CD"/>
    <w:rsid w:val="00BC3743"/>
    <w:rsid w:val="00BC3C6E"/>
    <w:rsid w:val="00BC455E"/>
    <w:rsid w:val="00BC49D2"/>
    <w:rsid w:val="00BC4A5A"/>
    <w:rsid w:val="00BC54F0"/>
    <w:rsid w:val="00BC7910"/>
    <w:rsid w:val="00BD0C45"/>
    <w:rsid w:val="00BD4E0B"/>
    <w:rsid w:val="00BD528B"/>
    <w:rsid w:val="00BD7777"/>
    <w:rsid w:val="00BD7E44"/>
    <w:rsid w:val="00BE05D0"/>
    <w:rsid w:val="00BE2746"/>
    <w:rsid w:val="00BE4FFA"/>
    <w:rsid w:val="00BE6966"/>
    <w:rsid w:val="00BE746F"/>
    <w:rsid w:val="00BF0AE1"/>
    <w:rsid w:val="00BF1918"/>
    <w:rsid w:val="00BF37B9"/>
    <w:rsid w:val="00BF3CA8"/>
    <w:rsid w:val="00BF7F70"/>
    <w:rsid w:val="00C001EC"/>
    <w:rsid w:val="00C01941"/>
    <w:rsid w:val="00C0264C"/>
    <w:rsid w:val="00C04ACC"/>
    <w:rsid w:val="00C04C8A"/>
    <w:rsid w:val="00C061B3"/>
    <w:rsid w:val="00C0645F"/>
    <w:rsid w:val="00C0678D"/>
    <w:rsid w:val="00C077B4"/>
    <w:rsid w:val="00C113A0"/>
    <w:rsid w:val="00C14092"/>
    <w:rsid w:val="00C15EBE"/>
    <w:rsid w:val="00C1612D"/>
    <w:rsid w:val="00C16523"/>
    <w:rsid w:val="00C177E8"/>
    <w:rsid w:val="00C22385"/>
    <w:rsid w:val="00C22ADB"/>
    <w:rsid w:val="00C22BBD"/>
    <w:rsid w:val="00C234F1"/>
    <w:rsid w:val="00C241B5"/>
    <w:rsid w:val="00C27A0B"/>
    <w:rsid w:val="00C30FC1"/>
    <w:rsid w:val="00C31C8D"/>
    <w:rsid w:val="00C32929"/>
    <w:rsid w:val="00C3450F"/>
    <w:rsid w:val="00C36A27"/>
    <w:rsid w:val="00C407D9"/>
    <w:rsid w:val="00C40D35"/>
    <w:rsid w:val="00C44F14"/>
    <w:rsid w:val="00C45602"/>
    <w:rsid w:val="00C47300"/>
    <w:rsid w:val="00C477C8"/>
    <w:rsid w:val="00C47E62"/>
    <w:rsid w:val="00C540AB"/>
    <w:rsid w:val="00C55A75"/>
    <w:rsid w:val="00C560D3"/>
    <w:rsid w:val="00C56237"/>
    <w:rsid w:val="00C6013B"/>
    <w:rsid w:val="00C633C8"/>
    <w:rsid w:val="00C657AF"/>
    <w:rsid w:val="00C700A4"/>
    <w:rsid w:val="00C7226E"/>
    <w:rsid w:val="00C73C71"/>
    <w:rsid w:val="00C77A69"/>
    <w:rsid w:val="00C853D5"/>
    <w:rsid w:val="00C914A6"/>
    <w:rsid w:val="00C9196E"/>
    <w:rsid w:val="00C92FD7"/>
    <w:rsid w:val="00C9340A"/>
    <w:rsid w:val="00C93DE9"/>
    <w:rsid w:val="00C94B35"/>
    <w:rsid w:val="00C97754"/>
    <w:rsid w:val="00CA131B"/>
    <w:rsid w:val="00CA137E"/>
    <w:rsid w:val="00CA348D"/>
    <w:rsid w:val="00CA42F0"/>
    <w:rsid w:val="00CA4B15"/>
    <w:rsid w:val="00CA544C"/>
    <w:rsid w:val="00CA5A77"/>
    <w:rsid w:val="00CA5BC5"/>
    <w:rsid w:val="00CA6345"/>
    <w:rsid w:val="00CA68FE"/>
    <w:rsid w:val="00CA694B"/>
    <w:rsid w:val="00CB0FBF"/>
    <w:rsid w:val="00CB15C7"/>
    <w:rsid w:val="00CB20D5"/>
    <w:rsid w:val="00CB2824"/>
    <w:rsid w:val="00CB28D7"/>
    <w:rsid w:val="00CB70CD"/>
    <w:rsid w:val="00CC2C8D"/>
    <w:rsid w:val="00CC34D0"/>
    <w:rsid w:val="00CC362B"/>
    <w:rsid w:val="00CC3D45"/>
    <w:rsid w:val="00CC4181"/>
    <w:rsid w:val="00CC6366"/>
    <w:rsid w:val="00CD4796"/>
    <w:rsid w:val="00CD5B2D"/>
    <w:rsid w:val="00CE18AD"/>
    <w:rsid w:val="00CF1024"/>
    <w:rsid w:val="00CF3227"/>
    <w:rsid w:val="00CF3288"/>
    <w:rsid w:val="00CF387F"/>
    <w:rsid w:val="00CF69AA"/>
    <w:rsid w:val="00D007AD"/>
    <w:rsid w:val="00D00BC9"/>
    <w:rsid w:val="00D07061"/>
    <w:rsid w:val="00D10719"/>
    <w:rsid w:val="00D118FD"/>
    <w:rsid w:val="00D1319D"/>
    <w:rsid w:val="00D170DC"/>
    <w:rsid w:val="00D209F9"/>
    <w:rsid w:val="00D21FE8"/>
    <w:rsid w:val="00D23931"/>
    <w:rsid w:val="00D258E0"/>
    <w:rsid w:val="00D31E2A"/>
    <w:rsid w:val="00D32443"/>
    <w:rsid w:val="00D33838"/>
    <w:rsid w:val="00D355E4"/>
    <w:rsid w:val="00D36092"/>
    <w:rsid w:val="00D36101"/>
    <w:rsid w:val="00D376CD"/>
    <w:rsid w:val="00D43170"/>
    <w:rsid w:val="00D43D73"/>
    <w:rsid w:val="00D4408D"/>
    <w:rsid w:val="00D440A9"/>
    <w:rsid w:val="00D46067"/>
    <w:rsid w:val="00D460B1"/>
    <w:rsid w:val="00D472D7"/>
    <w:rsid w:val="00D512B3"/>
    <w:rsid w:val="00D54E9A"/>
    <w:rsid w:val="00D55809"/>
    <w:rsid w:val="00D55E62"/>
    <w:rsid w:val="00D56298"/>
    <w:rsid w:val="00D64BA0"/>
    <w:rsid w:val="00D715EE"/>
    <w:rsid w:val="00D72C1A"/>
    <w:rsid w:val="00D72F92"/>
    <w:rsid w:val="00D744D2"/>
    <w:rsid w:val="00D74DBC"/>
    <w:rsid w:val="00D816D5"/>
    <w:rsid w:val="00D82909"/>
    <w:rsid w:val="00D82C33"/>
    <w:rsid w:val="00D87E0A"/>
    <w:rsid w:val="00D93D37"/>
    <w:rsid w:val="00D9402C"/>
    <w:rsid w:val="00D94ACF"/>
    <w:rsid w:val="00D94F69"/>
    <w:rsid w:val="00D96DB1"/>
    <w:rsid w:val="00D97652"/>
    <w:rsid w:val="00DA2F49"/>
    <w:rsid w:val="00DA7DC3"/>
    <w:rsid w:val="00DB0EC8"/>
    <w:rsid w:val="00DB18D1"/>
    <w:rsid w:val="00DB4E0E"/>
    <w:rsid w:val="00DB55DC"/>
    <w:rsid w:val="00DB6010"/>
    <w:rsid w:val="00DB6AE9"/>
    <w:rsid w:val="00DB6B5E"/>
    <w:rsid w:val="00DB7F38"/>
    <w:rsid w:val="00DC0CA9"/>
    <w:rsid w:val="00DC2BC5"/>
    <w:rsid w:val="00DC3DEE"/>
    <w:rsid w:val="00DC4791"/>
    <w:rsid w:val="00DC6727"/>
    <w:rsid w:val="00DC6C4D"/>
    <w:rsid w:val="00DC7993"/>
    <w:rsid w:val="00DC79D5"/>
    <w:rsid w:val="00DD1250"/>
    <w:rsid w:val="00DD14E4"/>
    <w:rsid w:val="00DD4D1A"/>
    <w:rsid w:val="00DD68BE"/>
    <w:rsid w:val="00DE1054"/>
    <w:rsid w:val="00DE2296"/>
    <w:rsid w:val="00DE2E45"/>
    <w:rsid w:val="00DE3BFE"/>
    <w:rsid w:val="00DF095B"/>
    <w:rsid w:val="00DF23D5"/>
    <w:rsid w:val="00DF2BF7"/>
    <w:rsid w:val="00DF306A"/>
    <w:rsid w:val="00DF3A60"/>
    <w:rsid w:val="00DF60AC"/>
    <w:rsid w:val="00DF63C5"/>
    <w:rsid w:val="00DF68F0"/>
    <w:rsid w:val="00E008ED"/>
    <w:rsid w:val="00E03181"/>
    <w:rsid w:val="00E03AF6"/>
    <w:rsid w:val="00E04393"/>
    <w:rsid w:val="00E078A6"/>
    <w:rsid w:val="00E11FFF"/>
    <w:rsid w:val="00E135EA"/>
    <w:rsid w:val="00E16756"/>
    <w:rsid w:val="00E17BC8"/>
    <w:rsid w:val="00E207FC"/>
    <w:rsid w:val="00E20B67"/>
    <w:rsid w:val="00E21574"/>
    <w:rsid w:val="00E2195F"/>
    <w:rsid w:val="00E223D5"/>
    <w:rsid w:val="00E23224"/>
    <w:rsid w:val="00E24062"/>
    <w:rsid w:val="00E24AF0"/>
    <w:rsid w:val="00E24FCB"/>
    <w:rsid w:val="00E2591A"/>
    <w:rsid w:val="00E26F27"/>
    <w:rsid w:val="00E30CD4"/>
    <w:rsid w:val="00E32886"/>
    <w:rsid w:val="00E343AD"/>
    <w:rsid w:val="00E3723D"/>
    <w:rsid w:val="00E422E6"/>
    <w:rsid w:val="00E46117"/>
    <w:rsid w:val="00E46919"/>
    <w:rsid w:val="00E46F3C"/>
    <w:rsid w:val="00E514AA"/>
    <w:rsid w:val="00E51A2E"/>
    <w:rsid w:val="00E52CB3"/>
    <w:rsid w:val="00E54C80"/>
    <w:rsid w:val="00E55C98"/>
    <w:rsid w:val="00E56070"/>
    <w:rsid w:val="00E632D9"/>
    <w:rsid w:val="00E63797"/>
    <w:rsid w:val="00E64A82"/>
    <w:rsid w:val="00E660FF"/>
    <w:rsid w:val="00E71823"/>
    <w:rsid w:val="00E74C3B"/>
    <w:rsid w:val="00E86331"/>
    <w:rsid w:val="00E927E0"/>
    <w:rsid w:val="00E9493A"/>
    <w:rsid w:val="00E971E1"/>
    <w:rsid w:val="00E9759D"/>
    <w:rsid w:val="00EA12B2"/>
    <w:rsid w:val="00EA1B31"/>
    <w:rsid w:val="00EA29BD"/>
    <w:rsid w:val="00EA2BAE"/>
    <w:rsid w:val="00EA2DF1"/>
    <w:rsid w:val="00EA3657"/>
    <w:rsid w:val="00EA6CB4"/>
    <w:rsid w:val="00EA77F3"/>
    <w:rsid w:val="00EB0EEE"/>
    <w:rsid w:val="00EB1D18"/>
    <w:rsid w:val="00EB275B"/>
    <w:rsid w:val="00EB2E9F"/>
    <w:rsid w:val="00EB5C03"/>
    <w:rsid w:val="00EB6E9B"/>
    <w:rsid w:val="00EB7B29"/>
    <w:rsid w:val="00EC1160"/>
    <w:rsid w:val="00EC36FF"/>
    <w:rsid w:val="00EC4200"/>
    <w:rsid w:val="00EC42E0"/>
    <w:rsid w:val="00EC5CD5"/>
    <w:rsid w:val="00ED165F"/>
    <w:rsid w:val="00ED244C"/>
    <w:rsid w:val="00ED254A"/>
    <w:rsid w:val="00ED5780"/>
    <w:rsid w:val="00ED5864"/>
    <w:rsid w:val="00ED5A49"/>
    <w:rsid w:val="00ED62FD"/>
    <w:rsid w:val="00ED68FA"/>
    <w:rsid w:val="00ED72C0"/>
    <w:rsid w:val="00EE1506"/>
    <w:rsid w:val="00EE1B60"/>
    <w:rsid w:val="00EE280F"/>
    <w:rsid w:val="00EE31D4"/>
    <w:rsid w:val="00EE58AC"/>
    <w:rsid w:val="00EE7D36"/>
    <w:rsid w:val="00EF1FF9"/>
    <w:rsid w:val="00EF5C5B"/>
    <w:rsid w:val="00EF5E4B"/>
    <w:rsid w:val="00EF5F84"/>
    <w:rsid w:val="00EF62C8"/>
    <w:rsid w:val="00F001AD"/>
    <w:rsid w:val="00F01C56"/>
    <w:rsid w:val="00F06020"/>
    <w:rsid w:val="00F073F8"/>
    <w:rsid w:val="00F07F44"/>
    <w:rsid w:val="00F130D6"/>
    <w:rsid w:val="00F20E43"/>
    <w:rsid w:val="00F3245C"/>
    <w:rsid w:val="00F32DB4"/>
    <w:rsid w:val="00F33299"/>
    <w:rsid w:val="00F33FDD"/>
    <w:rsid w:val="00F3490F"/>
    <w:rsid w:val="00F34BCC"/>
    <w:rsid w:val="00F350D3"/>
    <w:rsid w:val="00F36E30"/>
    <w:rsid w:val="00F37544"/>
    <w:rsid w:val="00F40005"/>
    <w:rsid w:val="00F4084A"/>
    <w:rsid w:val="00F408EE"/>
    <w:rsid w:val="00F40B37"/>
    <w:rsid w:val="00F442EF"/>
    <w:rsid w:val="00F45F39"/>
    <w:rsid w:val="00F47387"/>
    <w:rsid w:val="00F47D22"/>
    <w:rsid w:val="00F51D8F"/>
    <w:rsid w:val="00F52618"/>
    <w:rsid w:val="00F612DB"/>
    <w:rsid w:val="00F61403"/>
    <w:rsid w:val="00F6371A"/>
    <w:rsid w:val="00F65820"/>
    <w:rsid w:val="00F7059C"/>
    <w:rsid w:val="00F70E19"/>
    <w:rsid w:val="00F770AE"/>
    <w:rsid w:val="00F77586"/>
    <w:rsid w:val="00F77929"/>
    <w:rsid w:val="00F81499"/>
    <w:rsid w:val="00F82494"/>
    <w:rsid w:val="00F82A43"/>
    <w:rsid w:val="00F82BFA"/>
    <w:rsid w:val="00F8343F"/>
    <w:rsid w:val="00F83CDE"/>
    <w:rsid w:val="00F844F1"/>
    <w:rsid w:val="00F8666B"/>
    <w:rsid w:val="00F8744B"/>
    <w:rsid w:val="00F94D4A"/>
    <w:rsid w:val="00F957F5"/>
    <w:rsid w:val="00F95902"/>
    <w:rsid w:val="00F97814"/>
    <w:rsid w:val="00FA3904"/>
    <w:rsid w:val="00FA6A1C"/>
    <w:rsid w:val="00FB6DEF"/>
    <w:rsid w:val="00FB7A4F"/>
    <w:rsid w:val="00FC3956"/>
    <w:rsid w:val="00FC6652"/>
    <w:rsid w:val="00FC6ECB"/>
    <w:rsid w:val="00FD0A01"/>
    <w:rsid w:val="00FD5640"/>
    <w:rsid w:val="00FD69B6"/>
    <w:rsid w:val="00FD6B6F"/>
    <w:rsid w:val="00FE021A"/>
    <w:rsid w:val="00FE1453"/>
    <w:rsid w:val="00FE1682"/>
    <w:rsid w:val="00FE3F01"/>
    <w:rsid w:val="00FF0875"/>
    <w:rsid w:val="00FF10F1"/>
    <w:rsid w:val="00FF401D"/>
    <w:rsid w:val="00FF5129"/>
    <w:rsid w:val="00FF5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32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uiPriority="99" w:qFormat="1"/>
    <w:lsdException w:name="Subtitle" w:qFormat="1"/>
    <w:lsdException w:name="Strong" w:qFormat="1"/>
    <w:lsdException w:name="Emphasis" w:qFormat="1"/>
    <w:lsdException w:name="Plain Tex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5298"/>
  </w:style>
  <w:style w:type="paragraph" w:styleId="Heading1">
    <w:name w:val="heading 1"/>
    <w:basedOn w:val="Normal"/>
    <w:next w:val="Normal"/>
    <w:qFormat/>
    <w:rsid w:val="00C97754"/>
    <w:pPr>
      <w:keepNext/>
      <w:jc w:val="center"/>
      <w:outlineLvl w:val="0"/>
    </w:pPr>
    <w:rPr>
      <w:sz w:val="24"/>
    </w:rPr>
  </w:style>
  <w:style w:type="paragraph" w:styleId="Heading2">
    <w:name w:val="heading 2"/>
    <w:basedOn w:val="Normal"/>
    <w:next w:val="Normal"/>
    <w:qFormat/>
    <w:rsid w:val="00C97754"/>
    <w:pPr>
      <w:keepNext/>
      <w:ind w:firstLine="1418"/>
      <w:outlineLvl w:val="1"/>
    </w:pPr>
    <w:rPr>
      <w:sz w:val="24"/>
    </w:rPr>
  </w:style>
  <w:style w:type="paragraph" w:styleId="Heading3">
    <w:name w:val="heading 3"/>
    <w:basedOn w:val="Normal"/>
    <w:next w:val="Normal"/>
    <w:qFormat/>
    <w:rsid w:val="00C97754"/>
    <w:pPr>
      <w:keepNext/>
      <w:ind w:left="709" w:firstLine="709"/>
      <w:outlineLvl w:val="2"/>
    </w:pPr>
    <w:rPr>
      <w:sz w:val="24"/>
    </w:rPr>
  </w:style>
  <w:style w:type="paragraph" w:styleId="Heading4">
    <w:name w:val="heading 4"/>
    <w:basedOn w:val="Normal"/>
    <w:next w:val="Normal"/>
    <w:qFormat/>
    <w:rsid w:val="00C97754"/>
    <w:pPr>
      <w:keepNext/>
      <w:ind w:left="709" w:firstLine="1701"/>
      <w:outlineLvl w:val="3"/>
    </w:pPr>
    <w:rPr>
      <w:sz w:val="24"/>
    </w:rPr>
  </w:style>
  <w:style w:type="paragraph" w:styleId="Heading5">
    <w:name w:val="heading 5"/>
    <w:basedOn w:val="Normal"/>
    <w:next w:val="Normal"/>
    <w:qFormat/>
    <w:rsid w:val="00C97754"/>
    <w:pPr>
      <w:keepNext/>
      <w:ind w:firstLine="2410"/>
      <w:outlineLvl w:val="4"/>
    </w:pPr>
    <w:rPr>
      <w:sz w:val="24"/>
    </w:rPr>
  </w:style>
  <w:style w:type="paragraph" w:styleId="Heading6">
    <w:name w:val="heading 6"/>
    <w:basedOn w:val="Normal"/>
    <w:next w:val="Normal"/>
    <w:qFormat/>
    <w:rsid w:val="00C97754"/>
    <w:pPr>
      <w:keepNext/>
      <w:ind w:left="720" w:firstLine="698"/>
      <w:outlineLvl w:val="5"/>
    </w:pPr>
    <w:rPr>
      <w:sz w:val="24"/>
    </w:rPr>
  </w:style>
  <w:style w:type="paragraph" w:styleId="Heading7">
    <w:name w:val="heading 7"/>
    <w:basedOn w:val="Normal"/>
    <w:next w:val="Normal"/>
    <w:qFormat/>
    <w:rsid w:val="00C97754"/>
    <w:pPr>
      <w:keepNext/>
      <w:numPr>
        <w:ilvl w:val="12"/>
      </w:numPr>
      <w:ind w:left="360" w:firstLine="349"/>
      <w:jc w:val="both"/>
      <w:outlineLvl w:val="6"/>
    </w:pPr>
    <w:rPr>
      <w:sz w:val="24"/>
    </w:rPr>
  </w:style>
  <w:style w:type="paragraph" w:styleId="Heading8">
    <w:name w:val="heading 8"/>
    <w:basedOn w:val="Normal"/>
    <w:next w:val="Normal"/>
    <w:qFormat/>
    <w:rsid w:val="00C97754"/>
    <w:pPr>
      <w:keepNext/>
      <w:numPr>
        <w:ilvl w:val="12"/>
      </w:numPr>
      <w:ind w:left="360" w:firstLine="916"/>
      <w:jc w:val="both"/>
      <w:outlineLvl w:val="7"/>
    </w:pPr>
    <w:rPr>
      <w:sz w:val="24"/>
    </w:rPr>
  </w:style>
  <w:style w:type="paragraph" w:styleId="Heading9">
    <w:name w:val="heading 9"/>
    <w:basedOn w:val="Normal"/>
    <w:next w:val="Normal"/>
    <w:qFormat/>
    <w:rsid w:val="00C97754"/>
    <w:pPr>
      <w:keepNext/>
      <w:ind w:firstLine="1985"/>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7754"/>
    <w:pPr>
      <w:tabs>
        <w:tab w:val="center" w:pos="4320"/>
        <w:tab w:val="right" w:pos="8640"/>
      </w:tabs>
    </w:pPr>
  </w:style>
  <w:style w:type="character" w:styleId="PageNumber">
    <w:name w:val="page number"/>
    <w:basedOn w:val="DefaultParagraphFont"/>
    <w:rsid w:val="00C97754"/>
  </w:style>
  <w:style w:type="paragraph" w:styleId="BodyText">
    <w:name w:val="Body Text"/>
    <w:basedOn w:val="Normal"/>
    <w:rsid w:val="00C97754"/>
    <w:pPr>
      <w:jc w:val="both"/>
    </w:pPr>
    <w:rPr>
      <w:sz w:val="24"/>
    </w:rPr>
  </w:style>
  <w:style w:type="paragraph" w:styleId="BodyTextIndent">
    <w:name w:val="Body Text Indent"/>
    <w:basedOn w:val="Normal"/>
    <w:rsid w:val="00C97754"/>
    <w:pPr>
      <w:ind w:left="1440"/>
    </w:pPr>
    <w:rPr>
      <w:sz w:val="24"/>
    </w:rPr>
  </w:style>
  <w:style w:type="paragraph" w:styleId="BodyTextIndent2">
    <w:name w:val="Body Text Indent 2"/>
    <w:basedOn w:val="Normal"/>
    <w:rsid w:val="00C97754"/>
    <w:pPr>
      <w:ind w:left="1418"/>
    </w:pPr>
    <w:rPr>
      <w:sz w:val="24"/>
    </w:rPr>
  </w:style>
  <w:style w:type="paragraph" w:styleId="BodyTextIndent3">
    <w:name w:val="Body Text Indent 3"/>
    <w:basedOn w:val="Normal"/>
    <w:link w:val="BodyTextIndent3Char"/>
    <w:rsid w:val="00C97754"/>
    <w:pPr>
      <w:ind w:left="1080"/>
      <w:jc w:val="both"/>
    </w:pPr>
    <w:rPr>
      <w:sz w:val="24"/>
    </w:rPr>
  </w:style>
  <w:style w:type="paragraph" w:styleId="Title">
    <w:name w:val="Title"/>
    <w:basedOn w:val="Normal"/>
    <w:link w:val="TitleChar"/>
    <w:uiPriority w:val="99"/>
    <w:qFormat/>
    <w:rsid w:val="00C97754"/>
    <w:pPr>
      <w:jc w:val="center"/>
    </w:pPr>
    <w:rPr>
      <w:b/>
      <w:sz w:val="24"/>
    </w:rPr>
  </w:style>
  <w:style w:type="paragraph" w:styleId="BalloonText">
    <w:name w:val="Balloon Text"/>
    <w:basedOn w:val="Normal"/>
    <w:link w:val="BalloonTextChar"/>
    <w:uiPriority w:val="99"/>
    <w:semiHidden/>
    <w:rsid w:val="00C97754"/>
    <w:rPr>
      <w:rFonts w:ascii="Tahoma" w:hAnsi="Tahoma" w:cs="Tahoma"/>
      <w:sz w:val="16"/>
      <w:szCs w:val="16"/>
    </w:rPr>
  </w:style>
  <w:style w:type="paragraph" w:styleId="NormalWeb">
    <w:name w:val="Normal (Web)"/>
    <w:basedOn w:val="Normal"/>
    <w:rsid w:val="00C97754"/>
    <w:pPr>
      <w:spacing w:before="100" w:beforeAutospacing="1" w:after="100" w:afterAutospacing="1"/>
    </w:pPr>
    <w:rPr>
      <w:noProof/>
      <w:sz w:val="24"/>
      <w:szCs w:val="24"/>
    </w:rPr>
  </w:style>
  <w:style w:type="paragraph" w:styleId="Footer">
    <w:name w:val="footer"/>
    <w:basedOn w:val="Normal"/>
    <w:link w:val="FooterChar"/>
    <w:uiPriority w:val="99"/>
    <w:rsid w:val="00C97754"/>
    <w:pPr>
      <w:tabs>
        <w:tab w:val="center" w:pos="4320"/>
        <w:tab w:val="right" w:pos="8640"/>
      </w:tabs>
    </w:pPr>
  </w:style>
  <w:style w:type="paragraph" w:customStyle="1" w:styleId="Char">
    <w:name w:val="Char"/>
    <w:basedOn w:val="Normal"/>
    <w:uiPriority w:val="99"/>
    <w:rsid w:val="00C97754"/>
    <w:pPr>
      <w:spacing w:after="160" w:line="240" w:lineRule="exact"/>
    </w:pPr>
    <w:rPr>
      <w:rFonts w:ascii="Verdana" w:hAnsi="Verdana" w:cs="Verdana"/>
      <w:lang w:val="sv-SE"/>
    </w:rPr>
  </w:style>
  <w:style w:type="paragraph" w:customStyle="1" w:styleId="Style">
    <w:name w:val="Style"/>
    <w:basedOn w:val="Normal"/>
    <w:rsid w:val="00156653"/>
    <w:pPr>
      <w:spacing w:after="160" w:line="240" w:lineRule="exact"/>
    </w:pPr>
    <w:rPr>
      <w:rFonts w:ascii="Verdana" w:eastAsia="MS Mincho" w:hAnsi="Verdana" w:cs="Verdana"/>
      <w:lang w:val="sv-SE"/>
    </w:rPr>
  </w:style>
  <w:style w:type="character" w:customStyle="1" w:styleId="TitleChar">
    <w:name w:val="Title Char"/>
    <w:basedOn w:val="DefaultParagraphFont"/>
    <w:link w:val="Title"/>
    <w:uiPriority w:val="99"/>
    <w:rsid w:val="007279CB"/>
    <w:rPr>
      <w:b/>
      <w:sz w:val="24"/>
    </w:rPr>
  </w:style>
  <w:style w:type="paragraph" w:customStyle="1" w:styleId="TableText">
    <w:name w:val="Table Text"/>
    <w:basedOn w:val="Normal"/>
    <w:rsid w:val="00AA16FB"/>
    <w:rPr>
      <w:snapToGrid w:val="0"/>
      <w:sz w:val="24"/>
    </w:rPr>
  </w:style>
  <w:style w:type="paragraph" w:styleId="ListParagraph">
    <w:name w:val="List Paragraph"/>
    <w:aliases w:val="Char Char21,Body Text Char1,Char Char2,List Paragraph2,List Paragraph1"/>
    <w:basedOn w:val="Normal"/>
    <w:link w:val="ListParagraphChar"/>
    <w:uiPriority w:val="34"/>
    <w:qFormat/>
    <w:rsid w:val="00CC3D45"/>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Char Char21 Char,Body Text Char1 Char,Char Char2 Char,List Paragraph2 Char,List Paragraph1 Char"/>
    <w:basedOn w:val="DefaultParagraphFont"/>
    <w:link w:val="ListParagraph"/>
    <w:uiPriority w:val="34"/>
    <w:locked/>
    <w:rsid w:val="00CC3D45"/>
    <w:rPr>
      <w:rFonts w:ascii="Calibri" w:eastAsia="Calibri" w:hAnsi="Calibri" w:cs="Times New Roman"/>
      <w:sz w:val="22"/>
      <w:szCs w:val="22"/>
      <w:lang w:val="id-ID"/>
    </w:rPr>
  </w:style>
  <w:style w:type="character" w:customStyle="1" w:styleId="BalloonTextChar">
    <w:name w:val="Balloon Text Char"/>
    <w:basedOn w:val="DefaultParagraphFont"/>
    <w:link w:val="BalloonText"/>
    <w:uiPriority w:val="99"/>
    <w:semiHidden/>
    <w:rsid w:val="00A41CD0"/>
    <w:rPr>
      <w:rFonts w:ascii="Tahoma" w:hAnsi="Tahoma" w:cs="Tahoma"/>
      <w:sz w:val="16"/>
      <w:szCs w:val="16"/>
    </w:rPr>
  </w:style>
  <w:style w:type="paragraph" w:styleId="BlockText">
    <w:name w:val="Block Text"/>
    <w:basedOn w:val="Normal"/>
    <w:rsid w:val="00686E6E"/>
    <w:pPr>
      <w:tabs>
        <w:tab w:val="left" w:pos="2268"/>
        <w:tab w:val="left" w:pos="2552"/>
      </w:tabs>
      <w:spacing w:line="360" w:lineRule="auto"/>
      <w:ind w:left="2552" w:right="-51" w:hanging="1418"/>
      <w:jc w:val="both"/>
    </w:pPr>
    <w:rPr>
      <w:rFonts w:ascii="Tahoma" w:hAnsi="Tahoma"/>
      <w:sz w:val="24"/>
      <w:lang w:val="en-GB"/>
    </w:rPr>
  </w:style>
  <w:style w:type="paragraph" w:customStyle="1" w:styleId="DefaultText">
    <w:name w:val="Default Text"/>
    <w:basedOn w:val="Normal"/>
    <w:rsid w:val="00391B9C"/>
    <w:rPr>
      <w:snapToGrid w:val="0"/>
      <w:sz w:val="24"/>
    </w:rPr>
  </w:style>
  <w:style w:type="character" w:customStyle="1" w:styleId="apple-converted-space">
    <w:name w:val="apple-converted-space"/>
    <w:basedOn w:val="DefaultParagraphFont"/>
    <w:rsid w:val="00391B9C"/>
  </w:style>
  <w:style w:type="table" w:styleId="TableGrid">
    <w:name w:val="Table Grid"/>
    <w:basedOn w:val="TableNormal"/>
    <w:rsid w:val="00E5607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3Char">
    <w:name w:val="Body Text Indent 3 Char"/>
    <w:basedOn w:val="DefaultParagraphFont"/>
    <w:link w:val="BodyTextIndent3"/>
    <w:rsid w:val="00835298"/>
    <w:rPr>
      <w:sz w:val="24"/>
    </w:rPr>
  </w:style>
  <w:style w:type="character" w:customStyle="1" w:styleId="HeaderChar">
    <w:name w:val="Header Char"/>
    <w:link w:val="Header"/>
    <w:uiPriority w:val="99"/>
    <w:rsid w:val="00533580"/>
  </w:style>
  <w:style w:type="paragraph" w:styleId="PlainText">
    <w:name w:val="Plain Text"/>
    <w:basedOn w:val="Normal"/>
    <w:link w:val="PlainTextChar"/>
    <w:uiPriority w:val="99"/>
    <w:rsid w:val="003D4A89"/>
    <w:pPr>
      <w:kinsoku w:val="0"/>
      <w:spacing w:after="160" w:line="259" w:lineRule="auto"/>
    </w:pPr>
    <w:rPr>
      <w:rFonts w:ascii="Courier New" w:hAnsi="Courier New"/>
    </w:rPr>
  </w:style>
  <w:style w:type="character" w:customStyle="1" w:styleId="PlainTextChar">
    <w:name w:val="Plain Text Char"/>
    <w:basedOn w:val="DefaultParagraphFont"/>
    <w:link w:val="PlainText"/>
    <w:uiPriority w:val="99"/>
    <w:rsid w:val="003D4A89"/>
    <w:rPr>
      <w:rFonts w:ascii="Courier New" w:hAnsi="Courier New"/>
      <w:lang w:val="en-US" w:eastAsia="en-US"/>
    </w:rPr>
  </w:style>
  <w:style w:type="character" w:customStyle="1" w:styleId="FooterChar">
    <w:name w:val="Footer Char"/>
    <w:basedOn w:val="DefaultParagraphFont"/>
    <w:link w:val="Footer"/>
    <w:uiPriority w:val="99"/>
    <w:rsid w:val="00CB70CD"/>
    <w:rPr>
      <w:lang w:val="en-US" w:eastAsia="en-US"/>
    </w:rPr>
  </w:style>
  <w:style w:type="paragraph" w:customStyle="1" w:styleId="Default">
    <w:name w:val="Default"/>
    <w:rsid w:val="00C01941"/>
    <w:pPr>
      <w:autoSpaceDE w:val="0"/>
      <w:autoSpaceDN w:val="0"/>
      <w:adjustRightInd w:val="0"/>
    </w:pPr>
    <w:rPr>
      <w:rFonts w:ascii="Comic Sans MS" w:hAnsi="Comic Sans MS" w:cs="Comic Sans MS"/>
      <w:color w:val="000000"/>
      <w:sz w:val="24"/>
      <w:szCs w:val="24"/>
      <w:lang w:val="id-ID" w:eastAsia="id-ID"/>
    </w:rPr>
  </w:style>
  <w:style w:type="character" w:customStyle="1" w:styleId="ilfuvd">
    <w:name w:val="ilfuvd"/>
    <w:basedOn w:val="DefaultParagraphFont"/>
    <w:rsid w:val="0036424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2E5FA-755E-455C-87CA-064F5F279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6506</Words>
  <Characters>37089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R A N C A N G A N</vt:lpstr>
    </vt:vector>
  </TitlesOfParts>
  <Company>My Computer</Company>
  <LinksUpToDate>false</LinksUpToDate>
  <CharactersWithSpaces>43508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A N C A N G A N</dc:title>
  <dc:creator>Toek</dc:creator>
  <cp:lastModifiedBy>HP</cp:lastModifiedBy>
  <cp:revision>7</cp:revision>
  <cp:lastPrinted>2019-01-09T00:02:00Z</cp:lastPrinted>
  <dcterms:created xsi:type="dcterms:W3CDTF">2019-01-29T08:59:00Z</dcterms:created>
  <dcterms:modified xsi:type="dcterms:W3CDTF">2019-02-12T01:04:00Z</dcterms:modified>
</cp:coreProperties>
</file>